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46" w:rsidRPr="00C14461" w:rsidRDefault="008F3E46" w:rsidP="008F3E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Анкета для старшеклассников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(для классного часа)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Ф.И.____________________________________________________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Класс___________________________________________________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Ощущаешь ли ты потребность в общении </w:t>
      </w:r>
      <w:proofErr w:type="gramStart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взрослыми? ________________________________________________________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2. Чувствова</w:t>
      </w:r>
      <w:proofErr w:type="gramStart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л(</w:t>
      </w:r>
      <w:proofErr w:type="gramEnd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а) ли ты когда-нибудь,</w:t>
      </w: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br/>
        <w:t>что тебе легче обсуждать вопросы с друзьями, чем с родителями?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3. Чье внимание для тебя важнее всего независимо от того,</w:t>
      </w: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 фактически понимает тебя этот человек? ________________________________________________________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4. С кем бы ты стал советоваться в сложной житейской ситуации? ________________________________________________________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5. Хоте</w:t>
      </w:r>
      <w:proofErr w:type="gramStart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л(</w:t>
      </w:r>
      <w:proofErr w:type="gramEnd"/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а) бы ты быть таким человеком, как твои родители?</w:t>
      </w:r>
    </w:p>
    <w:p w:rsidR="008F3E46" w:rsidRPr="00C14461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</w:t>
      </w:r>
    </w:p>
    <w:p w:rsidR="008F3E46" w:rsidRPr="00C14461" w:rsidRDefault="008F3E46" w:rsidP="008F3E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44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Приложение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14"/>
        <w:gridCol w:w="3343"/>
      </w:tblGrid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E46" w:rsidRPr="00C14461" w:rsidRDefault="008F3E46" w:rsidP="00847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«Ты — высказывание»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E46" w:rsidRPr="00C14461" w:rsidRDefault="008F3E46" w:rsidP="00847B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«Я — высказывание»</w:t>
            </w:r>
          </w:p>
        </w:tc>
      </w:tr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Почему все должна делать я? (обида)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Мне нужна твоя помощь… (без обиды)</w:t>
            </w:r>
          </w:p>
        </w:tc>
      </w:tr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 выполнил свои домашние задания?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Когда ты перестанешь поздно приходить домой?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Где ты был?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3E46" w:rsidRPr="00C14461" w:rsidTr="00847B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Тебе все равно, что я думаю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E46" w:rsidRPr="00C14461" w:rsidRDefault="008F3E46" w:rsidP="00847BF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446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64776" w:rsidRDefault="00F64776"/>
    <w:p w:rsidR="008F3E46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психолога подросткам. Общение с товарищами.</w:t>
      </w: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Узнай лучше самого себя. Найди в себе интересные качества — это поможет привлечь к себе сверстников и сохранить объективное суждение о других людях.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Помни, каждый достоин уважения, так как он — человек. Относись к другим так, как бы ты хотел, чтобы относились к тебе.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Проявляй чаще интерес к другому человеку. Научись находить в нем достоинства.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замечай мелкие недостатки товарища. Ты ведь тоже их не лишен.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Развивай умение понимать юмор. Старайся отшучиваться, если кто-то иронизирует по поводу твоей внешности или успеваемости.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Умей выслушать товарища, учись вести диалог, а не говорить монологи.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 Учись мыслить творчески, занимайся чем-нибудь интересным — это притягивает.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>9)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Источник: Мухина В.С.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"Возрастная психология: </w:t>
      </w:r>
    </w:p>
    <w:p w:rsidR="008F3E46" w:rsidRPr="00C70075" w:rsidRDefault="008F3E46" w:rsidP="008F3E46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феноменология развития, детство, отрочество"</w:t>
      </w:r>
    </w:p>
    <w:p w:rsidR="008F3E46" w:rsidRPr="00702973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F3E46" w:rsidRPr="00702973" w:rsidRDefault="008F3E46" w:rsidP="008F3E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F3E46" w:rsidRDefault="008F3E46"/>
    <w:sectPr w:rsidR="008F3E46" w:rsidSect="00F6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46"/>
    <w:rsid w:val="000543DF"/>
    <w:rsid w:val="008F3E46"/>
    <w:rsid w:val="00F6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2013-10-06T14:19:00Z</dcterms:created>
  <dcterms:modified xsi:type="dcterms:W3CDTF">2013-10-06T14:20:00Z</dcterms:modified>
</cp:coreProperties>
</file>