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77" w:rsidRDefault="00474A77" w:rsidP="001E7082">
      <w:pPr>
        <w:shd w:val="clear" w:color="auto" w:fill="FFFFFF"/>
        <w:spacing w:before="150" w:after="150" w:line="318" w:lineRule="atLeast"/>
        <w:jc w:val="center"/>
        <w:outlineLvl w:val="2"/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</w:pPr>
      <w:r w:rsidRPr="00474A77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Урок</w:t>
      </w:r>
      <w:r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 xml:space="preserve"> </w:t>
      </w:r>
      <w:r w:rsidRPr="00474A77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«Слова – омонимы»</w:t>
      </w:r>
    </w:p>
    <w:p w:rsidR="00474A77" w:rsidRPr="008F3E4F" w:rsidRDefault="00474A77" w:rsidP="00474A7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Цели урока.</w:t>
      </w:r>
    </w:p>
    <w:p w:rsidR="00474A77" w:rsidRPr="008F3E4F" w:rsidRDefault="00474A77" w:rsidP="00474A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Обучающие: </w:t>
      </w: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Знакомство с термином «омонимы».</w:t>
      </w:r>
    </w:p>
    <w:p w:rsidR="00474A77" w:rsidRPr="008F3E4F" w:rsidRDefault="00474A77" w:rsidP="00474A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Развивающие:</w:t>
      </w: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Развитие мыслительных процессов и познавательной активности.</w:t>
      </w:r>
    </w:p>
    <w:p w:rsidR="00474A77" w:rsidRPr="008F3E4F" w:rsidRDefault="00474A77" w:rsidP="00474A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Воспитательные:</w:t>
      </w: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Воспитание чувства уважения к русскому языку.</w:t>
      </w:r>
    </w:p>
    <w:p w:rsidR="00474A77" w:rsidRPr="008F3E4F" w:rsidRDefault="00474A77" w:rsidP="00474A7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Задачи урока:</w:t>
      </w:r>
    </w:p>
    <w:p w:rsidR="00474A77" w:rsidRPr="008F3E4F" w:rsidRDefault="00474A77" w:rsidP="00474A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Научить применять в практической деятельности знания об омонимах.</w:t>
      </w:r>
    </w:p>
    <w:p w:rsidR="00474A77" w:rsidRPr="008F3E4F" w:rsidRDefault="00474A77" w:rsidP="00474A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словесно-логическое мышление, наблюдательность, умение рассуждать, анализировать; развивать устную и письменную речь.</w:t>
      </w:r>
    </w:p>
    <w:p w:rsidR="00474A77" w:rsidRPr="008F3E4F" w:rsidRDefault="00474A77" w:rsidP="00474A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Научить пользоваться словами, одинаковыми по звучанию и написанию, но разными по значению.</w:t>
      </w:r>
    </w:p>
    <w:p w:rsidR="00474A77" w:rsidRPr="008F3E4F" w:rsidRDefault="00474A77" w:rsidP="00474A7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Место урока в серии других уроков: </w:t>
      </w: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урок раздела «Как устроен наш язык».</w:t>
      </w:r>
    </w:p>
    <w:p w:rsidR="00474A77" w:rsidRPr="008F3E4F" w:rsidRDefault="00474A77" w:rsidP="00474A7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Тип урока: </w:t>
      </w: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урок изучения и первичного закрепления новых знаний.</w:t>
      </w:r>
    </w:p>
    <w:p w:rsidR="00474A77" w:rsidRPr="008F3E4F" w:rsidRDefault="00474A77" w:rsidP="00474A7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Оснащение урока:</w:t>
      </w:r>
    </w:p>
    <w:p w:rsidR="00474A77" w:rsidRPr="008F3E4F" w:rsidRDefault="00474A77" w:rsidP="00474A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компьютер,</w:t>
      </w:r>
    </w:p>
    <w:p w:rsidR="00474A77" w:rsidRDefault="00474A77" w:rsidP="00474A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индивидуальные карточки,</w:t>
      </w:r>
    </w:p>
    <w:p w:rsidR="00474A77" w:rsidRPr="008F3E4F" w:rsidRDefault="00474A77" w:rsidP="00474A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интерактивная доска</w:t>
      </w:r>
    </w:p>
    <w:p w:rsidR="00474A77" w:rsidRPr="008F3E4F" w:rsidRDefault="00474A77" w:rsidP="00474A7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Формы организации познавательной деятельности:</w:t>
      </w: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фронтальная, групповая, индивидуальная.</w:t>
      </w:r>
    </w:p>
    <w:p w:rsidR="00474A77" w:rsidRPr="00474A77" w:rsidRDefault="00474A77" w:rsidP="00474A77">
      <w:pPr>
        <w:shd w:val="clear" w:color="auto" w:fill="FFFFFF"/>
        <w:spacing w:before="150" w:after="150" w:line="318" w:lineRule="atLeast"/>
        <w:outlineLvl w:val="2"/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</w:pPr>
    </w:p>
    <w:p w:rsidR="001E7082" w:rsidRPr="008F3E4F" w:rsidRDefault="001E7082" w:rsidP="001E7082">
      <w:pPr>
        <w:shd w:val="clear" w:color="auto" w:fill="FFFFFF"/>
        <w:spacing w:before="150" w:after="150" w:line="318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6"/>
          <w:szCs w:val="26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color w:val="199043"/>
          <w:sz w:val="26"/>
          <w:szCs w:val="26"/>
          <w:lang w:eastAsia="ru-RU"/>
        </w:rPr>
        <w:t>Ход урока</w:t>
      </w:r>
    </w:p>
    <w:p w:rsidR="001E7082" w:rsidRPr="008F3E4F" w:rsidRDefault="001E7082" w:rsidP="001E70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Организационный момент.</w:t>
      </w:r>
    </w:p>
    <w:p w:rsidR="001E7082" w:rsidRPr="008F3E4F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-Добрый день ребята, мы начинаем урок русского языка. Сегодня нас ожидает много интересной работы, которая, я надеюсь, будет успешной и плодотворной.</w:t>
      </w:r>
    </w:p>
    <w:p w:rsidR="001E7082" w:rsidRPr="008F3E4F" w:rsidRDefault="001E7082" w:rsidP="001E70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Постановка цели урока.</w:t>
      </w:r>
    </w:p>
    <w:p w:rsidR="001E7082" w:rsidRPr="008F3E4F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-Сегодня мы будем наблюдать за словами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</w:t>
      </w: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познакомимся с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новым </w:t>
      </w: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термином. Итак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начинаем нашу работу.</w:t>
      </w:r>
    </w:p>
    <w:p w:rsidR="001E7082" w:rsidRPr="008F3E4F" w:rsidRDefault="001E7082" w:rsidP="001E70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Минутка чистописания.</w:t>
      </w:r>
    </w:p>
    <w:p w:rsidR="001E7082" w:rsidRPr="008F3E4F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-Пропишите буквы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</w:t>
      </w:r>
      <w:proofErr w:type="spellEnd"/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Вспомните для чего нужны заглавные буквы.</w:t>
      </w:r>
      <w:r w:rsidR="00A868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A86801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>Слайд 2</w:t>
      </w:r>
      <w:r w:rsidR="00A86801" w:rsidRPr="00A86801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>.</w:t>
      </w:r>
    </w:p>
    <w:p w:rsidR="001E7082" w:rsidRPr="008F3E4F" w:rsidRDefault="001E7082" w:rsidP="001E70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Словарно-орфографическая работа.</w:t>
      </w:r>
    </w:p>
    <w:p w:rsidR="001E7082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</w:pPr>
      <w:r w:rsidRPr="00E83073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-Отгадаем загадку.</w:t>
      </w:r>
      <w:r w:rsidR="00A86801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   </w:t>
      </w:r>
      <w:r w:rsidR="00A86801" w:rsidRPr="00A86801">
        <w:rPr>
          <w:rFonts w:ascii="Helvetica" w:eastAsia="Times New Roman" w:hAnsi="Helvetica" w:cs="Helvetica"/>
          <w:iCs/>
          <w:sz w:val="24"/>
          <w:szCs w:val="24"/>
          <w:u w:val="single"/>
          <w:lang w:eastAsia="ru-RU"/>
        </w:rPr>
        <w:t xml:space="preserve">Слайд </w:t>
      </w:r>
      <w:r w:rsidR="00A86801">
        <w:rPr>
          <w:rFonts w:ascii="Helvetica" w:eastAsia="Times New Roman" w:hAnsi="Helvetica" w:cs="Helvetica"/>
          <w:iCs/>
          <w:sz w:val="24"/>
          <w:szCs w:val="24"/>
          <w:u w:val="single"/>
          <w:lang w:eastAsia="ru-RU"/>
        </w:rPr>
        <w:t>3</w:t>
      </w:r>
      <w:r w:rsidR="00A86801" w:rsidRPr="00A86801">
        <w:rPr>
          <w:rFonts w:ascii="Helvetica" w:eastAsia="Times New Roman" w:hAnsi="Helvetica" w:cs="Helvetica"/>
          <w:iCs/>
          <w:sz w:val="24"/>
          <w:szCs w:val="24"/>
          <w:u w:val="single"/>
          <w:lang w:eastAsia="ru-RU"/>
        </w:rPr>
        <w:t>.</w:t>
      </w:r>
    </w:p>
    <w:p w:rsidR="001E7082" w:rsidRPr="00060A2D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060A2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Там лес и речка,</w:t>
      </w:r>
    </w:p>
    <w:p w:rsidR="001E7082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</w:pPr>
      <w:r w:rsidRPr="00060A2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lastRenderedPageBreak/>
        <w:t>Там теплая печка</w:t>
      </w:r>
      <w:proofErr w:type="gramStart"/>
      <w:r w:rsidRPr="00060A2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E83073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д</w:t>
      </w:r>
      <w:proofErr w:type="gramEnd"/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еревня)</w:t>
      </w:r>
    </w:p>
    <w:p w:rsidR="001E7082" w:rsidRPr="00E83073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073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Пропишем слово 2 раза. Составим с </w:t>
      </w:r>
      <w:proofErr w:type="gramStart"/>
      <w:r w:rsidRPr="00E83073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этим</w:t>
      </w:r>
      <w:proofErr w:type="gramEnd"/>
      <w:r w:rsidRPr="00E83073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 словом предложение и запишем его в тетрадь.</w:t>
      </w:r>
      <w:r w:rsidR="00A86801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   </w:t>
      </w:r>
      <w:r w:rsidR="00A86801">
        <w:rPr>
          <w:rFonts w:ascii="Helvetica" w:eastAsia="Times New Roman" w:hAnsi="Helvetica" w:cs="Helvetica"/>
          <w:iCs/>
          <w:color w:val="333333"/>
          <w:sz w:val="24"/>
          <w:szCs w:val="24"/>
          <w:u w:val="single"/>
          <w:lang w:eastAsia="ru-RU"/>
        </w:rPr>
        <w:t>Слайд 4</w:t>
      </w:r>
      <w:r w:rsidR="00A86801" w:rsidRPr="00A86801">
        <w:rPr>
          <w:rFonts w:ascii="Helvetica" w:eastAsia="Times New Roman" w:hAnsi="Helvetica" w:cs="Helvetica"/>
          <w:iCs/>
          <w:color w:val="333333"/>
          <w:sz w:val="24"/>
          <w:szCs w:val="24"/>
          <w:u w:val="single"/>
          <w:lang w:eastAsia="ru-RU"/>
        </w:rPr>
        <w:t>.</w:t>
      </w:r>
    </w:p>
    <w:p w:rsidR="001E7082" w:rsidRPr="00C90B34" w:rsidRDefault="001E7082" w:rsidP="001E70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Постановка темы урока.</w:t>
      </w:r>
    </w:p>
    <w:p w:rsidR="001E7082" w:rsidRPr="00E83073" w:rsidRDefault="001E7082" w:rsidP="00A86801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E83073">
        <w:rPr>
          <w:rFonts w:ascii="Helvetica" w:hAnsi="Helvetica" w:cs="Helvetica"/>
          <w:sz w:val="24"/>
          <w:szCs w:val="24"/>
        </w:rPr>
        <w:t>Познакомиться с новым языковым понятием поможет нам рассказ Н.Сладкова «Овсянка».</w:t>
      </w:r>
      <w:r w:rsidR="00A86801">
        <w:rPr>
          <w:rFonts w:ascii="Helvetica" w:hAnsi="Helvetica" w:cs="Helvetica"/>
          <w:sz w:val="24"/>
          <w:szCs w:val="24"/>
        </w:rPr>
        <w:t xml:space="preserve"> </w:t>
      </w:r>
      <w:r w:rsidR="00A86801">
        <w:rPr>
          <w:rFonts w:ascii="Helvetica" w:hAnsi="Helvetica" w:cs="Helvetica"/>
          <w:sz w:val="24"/>
          <w:szCs w:val="24"/>
          <w:u w:val="single"/>
        </w:rPr>
        <w:t>Слайд 5</w:t>
      </w:r>
      <w:r w:rsidR="00A86801" w:rsidRPr="00A86801">
        <w:rPr>
          <w:rFonts w:ascii="Helvetica" w:hAnsi="Helvetica" w:cs="Helvetica"/>
          <w:sz w:val="24"/>
          <w:szCs w:val="24"/>
          <w:u w:val="single"/>
        </w:rPr>
        <w:t>.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>- А у меня дома овсянка.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>- Подумаешь, у меня сегодня тоже дома овсянка.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>- Люблю я овсянку!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>- И я люблю!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>- Она жёлтая, красивая такая!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>- И вкусная! Особенно с молоком!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 xml:space="preserve">- Как это </w:t>
      </w:r>
      <w:proofErr w:type="gramStart"/>
      <w:r w:rsidRPr="00A86801">
        <w:rPr>
          <w:rFonts w:ascii="Helvetica" w:hAnsi="Helvetica" w:cs="Helvetica"/>
          <w:sz w:val="24"/>
          <w:szCs w:val="24"/>
        </w:rPr>
        <w:t>вкусная</w:t>
      </w:r>
      <w:proofErr w:type="gramEnd"/>
      <w:r w:rsidRPr="00A86801">
        <w:rPr>
          <w:rFonts w:ascii="Helvetica" w:hAnsi="Helvetica" w:cs="Helvetica"/>
          <w:sz w:val="24"/>
          <w:szCs w:val="24"/>
        </w:rPr>
        <w:t>? Как с молоком?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 xml:space="preserve">- Да так. А ещё </w:t>
      </w:r>
      <w:proofErr w:type="gramStart"/>
      <w:r w:rsidRPr="00A86801">
        <w:rPr>
          <w:rFonts w:ascii="Helvetica" w:hAnsi="Helvetica" w:cs="Helvetica"/>
          <w:sz w:val="24"/>
          <w:szCs w:val="24"/>
        </w:rPr>
        <w:t>хороша</w:t>
      </w:r>
      <w:proofErr w:type="gramEnd"/>
      <w:r w:rsidRPr="00A86801">
        <w:rPr>
          <w:rFonts w:ascii="Helvetica" w:hAnsi="Helvetica" w:cs="Helvetica"/>
          <w:sz w:val="24"/>
          <w:szCs w:val="24"/>
        </w:rPr>
        <w:t xml:space="preserve"> с маслом или сахарным песком.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>- Да ты про что говоришь?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 xml:space="preserve">- Как это про что? Про овсянку! 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>- Про какую овсянку?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 xml:space="preserve">- Про обыкновенную овсянку. А ты про </w:t>
      </w:r>
      <w:proofErr w:type="gramStart"/>
      <w:r w:rsidRPr="00A86801">
        <w:rPr>
          <w:rFonts w:ascii="Helvetica" w:hAnsi="Helvetica" w:cs="Helvetica"/>
          <w:sz w:val="24"/>
          <w:szCs w:val="24"/>
        </w:rPr>
        <w:t>какую</w:t>
      </w:r>
      <w:proofErr w:type="gramEnd"/>
      <w:r w:rsidRPr="00A86801">
        <w:rPr>
          <w:rFonts w:ascii="Helvetica" w:hAnsi="Helvetica" w:cs="Helvetica"/>
          <w:sz w:val="24"/>
          <w:szCs w:val="24"/>
        </w:rPr>
        <w:t xml:space="preserve">? 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color w:val="262626" w:themeColor="text1" w:themeTint="D9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>- Про ту, что в нашем саду жила и песни пела.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>- Каша песни пела?!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>- Какая каша? Не каша, а птица. Птица овсянка!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 xml:space="preserve">- Не </w:t>
      </w:r>
      <w:proofErr w:type="gramStart"/>
      <w:r w:rsidRPr="00A86801">
        <w:rPr>
          <w:rFonts w:ascii="Helvetica" w:hAnsi="Helvetica" w:cs="Helvetica"/>
          <w:sz w:val="24"/>
          <w:szCs w:val="24"/>
        </w:rPr>
        <w:t>слыхал</w:t>
      </w:r>
      <w:proofErr w:type="gramEnd"/>
      <w:r w:rsidRPr="00A86801">
        <w:rPr>
          <w:rFonts w:ascii="Helvetica" w:hAnsi="Helvetica" w:cs="Helvetica"/>
          <w:sz w:val="24"/>
          <w:szCs w:val="24"/>
        </w:rPr>
        <w:t xml:space="preserve"> про такую, что ли? </w:t>
      </w:r>
      <w:proofErr w:type="gramStart"/>
      <w:r w:rsidRPr="00A86801">
        <w:rPr>
          <w:rFonts w:ascii="Helvetica" w:hAnsi="Helvetica" w:cs="Helvetica"/>
          <w:sz w:val="24"/>
          <w:szCs w:val="24"/>
        </w:rPr>
        <w:t>Айда</w:t>
      </w:r>
      <w:proofErr w:type="gramEnd"/>
      <w:r w:rsidRPr="00A86801">
        <w:rPr>
          <w:rFonts w:ascii="Helvetica" w:hAnsi="Helvetica" w:cs="Helvetica"/>
          <w:sz w:val="24"/>
          <w:szCs w:val="24"/>
        </w:rPr>
        <w:t xml:space="preserve"> ко мне мою овсянку слушать!</w:t>
      </w:r>
    </w:p>
    <w:p w:rsidR="001E7082" w:rsidRPr="00A86801" w:rsidRDefault="001E7082" w:rsidP="001E7082">
      <w:pPr>
        <w:spacing w:line="24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sz w:val="24"/>
          <w:szCs w:val="24"/>
        </w:rPr>
        <w:t>- А потом ко мне мою овсянку кушать!</w:t>
      </w:r>
    </w:p>
    <w:p w:rsidR="001E7082" w:rsidRPr="00A86801" w:rsidRDefault="001E7082" w:rsidP="001E7082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  <w:r w:rsidRPr="00A86801">
        <w:rPr>
          <w:rFonts w:ascii="Helvetica" w:hAnsi="Helvetica" w:cs="Helvetica"/>
          <w:b/>
          <w:sz w:val="24"/>
          <w:szCs w:val="24"/>
          <w:u w:val="single"/>
        </w:rPr>
        <w:t>Вопрос классу:</w:t>
      </w:r>
      <w:r w:rsidRPr="00A86801">
        <w:rPr>
          <w:rFonts w:ascii="Helvetica" w:hAnsi="Helvetica" w:cs="Helvetica"/>
          <w:sz w:val="24"/>
          <w:szCs w:val="24"/>
          <w:u w:val="single"/>
        </w:rPr>
        <w:t xml:space="preserve"> </w:t>
      </w:r>
      <w:r w:rsidRPr="00A86801">
        <w:rPr>
          <w:rFonts w:ascii="Helvetica" w:hAnsi="Helvetica" w:cs="Helvetica"/>
          <w:sz w:val="24"/>
          <w:szCs w:val="24"/>
        </w:rPr>
        <w:t>Почему вы улыбнулись, слушая этот рассказ?</w:t>
      </w:r>
    </w:p>
    <w:p w:rsidR="001E7082" w:rsidRPr="00E83073" w:rsidRDefault="001E7082" w:rsidP="001E70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9" w:lineRule="atLeast"/>
        <w:rPr>
          <w:rFonts w:ascii="Helvetica" w:eastAsia="Times New Roman" w:hAnsi="Helvetica" w:cs="Helvetica"/>
          <w:color w:val="262626" w:themeColor="text1" w:themeTint="D9"/>
          <w:sz w:val="24"/>
          <w:szCs w:val="24"/>
          <w:lang w:eastAsia="ru-RU"/>
        </w:rPr>
      </w:pPr>
      <w:r w:rsidRPr="00E83073">
        <w:rPr>
          <w:rFonts w:ascii="Helvetica" w:hAnsi="Helvetica" w:cs="Helvetica"/>
          <w:color w:val="262626" w:themeColor="text1" w:themeTint="D9"/>
          <w:sz w:val="24"/>
          <w:szCs w:val="24"/>
        </w:rPr>
        <w:t>Вы услышали одинаково звучащие слова: о</w:t>
      </w:r>
      <w:r w:rsidR="00A86801">
        <w:rPr>
          <w:rFonts w:ascii="Helvetica" w:hAnsi="Helvetica" w:cs="Helvetica"/>
          <w:color w:val="262626" w:themeColor="text1" w:themeTint="D9"/>
          <w:sz w:val="24"/>
          <w:szCs w:val="24"/>
        </w:rPr>
        <w:t>всянка (каша) и овсянка (птица), но имеющие разные значения.</w:t>
      </w:r>
      <w:r w:rsidRPr="00E83073">
        <w:rPr>
          <w:rFonts w:ascii="Helvetica" w:hAnsi="Helvetica" w:cs="Helvetica"/>
          <w:color w:val="262626" w:themeColor="text1" w:themeTint="D9"/>
          <w:sz w:val="24"/>
          <w:szCs w:val="24"/>
        </w:rPr>
        <w:t xml:space="preserve"> Сегодня речь пойдет как раз  о таких словах, одинаковых по звучанию или написанию.</w:t>
      </w:r>
    </w:p>
    <w:p w:rsidR="001E7082" w:rsidRPr="008F3E4F" w:rsidRDefault="001E7082" w:rsidP="001E70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Наблюдение над ролью омонимов в нашей речи.</w:t>
      </w:r>
    </w:p>
    <w:p w:rsidR="001E7082" w:rsidRPr="008F3E4F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Рубрика «Давай подумаем».</w:t>
      </w:r>
    </w:p>
    <w:p w:rsidR="001E7082" w:rsidRPr="008F3E4F" w:rsidRDefault="001E7082" w:rsidP="001E70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Наблюд</w:t>
      </w:r>
      <w:r w:rsidR="00A868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ение за значением слов-омонимов: коса-коса; пруд-прут. </w:t>
      </w:r>
      <w:r w:rsidR="00A86801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Слайд 6</w:t>
      </w:r>
      <w:r w:rsidR="00A86801" w:rsidRPr="00A86801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.</w:t>
      </w:r>
    </w:p>
    <w:p w:rsidR="001E7082" w:rsidRPr="008F3E4F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Вывод: </w:t>
      </w: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русском языке есть слова, одинаковые по звучанию и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</w:t>
      </w: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написанию, но разные по значению. Их называют омонимами.</w:t>
      </w:r>
      <w:r w:rsidR="00A868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</w:t>
      </w:r>
      <w:r w:rsidR="00A86801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Слайд 7</w:t>
      </w:r>
      <w:r w:rsidR="00A86801" w:rsidRPr="00A86801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.</w:t>
      </w:r>
    </w:p>
    <w:p w:rsidR="001E7082" w:rsidRPr="008F3E4F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-Слово омоним произошло от двух древнегреческих слов: </w:t>
      </w:r>
      <w:proofErr w:type="spellStart"/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хомо</w:t>
      </w:r>
      <w:proofErr w:type="gramStart"/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proofErr w:type="spellEnd"/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gramEnd"/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«одинаковый» и </w:t>
      </w:r>
      <w:proofErr w:type="spellStart"/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онима</w:t>
      </w:r>
      <w:proofErr w:type="spellEnd"/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«имя».</w:t>
      </w:r>
    </w:p>
    <w:p w:rsidR="001E7082" w:rsidRPr="00C90B34" w:rsidRDefault="001E7082" w:rsidP="001E70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Физкультминутка.</w:t>
      </w:r>
    </w:p>
    <w:p w:rsidR="001E7082" w:rsidRPr="008F3E4F" w:rsidRDefault="001E7082" w:rsidP="001E70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Упражнение в распознавании и употребление в речи омонимов.</w:t>
      </w:r>
    </w:p>
    <w:p w:rsidR="001E7082" w:rsidRPr="008F3E4F" w:rsidRDefault="001E7082" w:rsidP="001E70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Упражнение 1.</w:t>
      </w:r>
      <w:r w:rsidR="00A868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A86801" w:rsidRPr="00A86801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Слайд 8,9</w:t>
      </w:r>
    </w:p>
    <w:p w:rsidR="001E7082" w:rsidRPr="008F3E4F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Упражнение 2</w:t>
      </w:r>
      <w:r w:rsidR="00A868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  </w:t>
      </w:r>
      <w:r w:rsidR="00A86801" w:rsidRPr="00A86801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Слайд 10, 11, 12</w:t>
      </w:r>
    </w:p>
    <w:p w:rsidR="001E7082" w:rsidRPr="008F3E4F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Вывод: </w:t>
      </w: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иногда различать слова-омонимы помогает ударение.</w:t>
      </w:r>
    </w:p>
    <w:p w:rsidR="001E7082" w:rsidRPr="008F3E4F" w:rsidRDefault="001E7082" w:rsidP="001E7082">
      <w:pPr>
        <w:shd w:val="clear" w:color="auto" w:fill="FFFFFF"/>
        <w:spacing w:before="100" w:beforeAutospacing="1" w:after="100" w:afterAutospacing="1" w:line="299" w:lineRule="atLeast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3. </w:t>
      </w: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Наблюдение за различными видами омонимов.</w:t>
      </w:r>
    </w:p>
    <w:p w:rsidR="001E7082" w:rsidRPr="008F3E4F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Раздаются карточки с незаполненными таблицами.</w:t>
      </w:r>
    </w:p>
    <w:p w:rsidR="001E7082" w:rsidRPr="008F3E4F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Найди омонимы и запиши примеры в каждую графу.</w:t>
      </w:r>
    </w:p>
    <w:p w:rsidR="001E7082" w:rsidRPr="008F3E4F" w:rsidRDefault="001E7082" w:rsidP="001E7082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Заполненные таблицы выглядят так:</w:t>
      </w:r>
    </w:p>
    <w:p w:rsidR="001E7082" w:rsidRPr="008F3E4F" w:rsidRDefault="001E7082" w:rsidP="001E7082">
      <w:pPr>
        <w:shd w:val="clear" w:color="auto" w:fill="FFFFFF"/>
        <w:spacing w:after="150" w:line="299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Слова, не связанные по смыслу.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1"/>
        <w:gridCol w:w="3123"/>
        <w:gridCol w:w="3063"/>
      </w:tblGrid>
      <w:tr w:rsidR="001E7082" w:rsidRPr="008F3E4F" w:rsidTr="001E70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082" w:rsidRPr="008F3E4F" w:rsidRDefault="001E7082" w:rsidP="001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Одинаково звучат и пишутся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082" w:rsidRPr="008F3E4F" w:rsidRDefault="001E7082" w:rsidP="001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Одинаково звучат, пишутся</w:t>
            </w:r>
            <w:r w:rsidRPr="008F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по-разному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082" w:rsidRPr="008F3E4F" w:rsidRDefault="001E7082" w:rsidP="001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Одинаково пишутся, звучат</w:t>
            </w:r>
            <w:r w:rsidRPr="008F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 разному</w:t>
            </w:r>
          </w:p>
        </w:tc>
      </w:tr>
      <w:tr w:rsidR="001E7082" w:rsidRPr="008F3E4F" w:rsidTr="001E70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082" w:rsidRPr="008F3E4F" w:rsidRDefault="001E7082" w:rsidP="001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Уж-уж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082" w:rsidRPr="008F3E4F" w:rsidRDefault="001E7082" w:rsidP="001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Код-кот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082" w:rsidRPr="008F3E4F" w:rsidRDefault="001E7082" w:rsidP="001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Гвоздики-гвоздики</w:t>
            </w:r>
          </w:p>
        </w:tc>
      </w:tr>
    </w:tbl>
    <w:p w:rsidR="001E7082" w:rsidRPr="008F3E4F" w:rsidRDefault="001E7082" w:rsidP="001E70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Уж наступил вечер. Уж питается лягушками.</w:t>
      </w:r>
    </w:p>
    <w:p w:rsidR="001E7082" w:rsidRPr="008F3E4F" w:rsidRDefault="001E7082" w:rsidP="001E70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Зацвели душистые гвоздики. Мальчик рассыпал маленькие гвоздики.</w:t>
      </w:r>
    </w:p>
    <w:p w:rsidR="00A86801" w:rsidRPr="00474A77" w:rsidRDefault="001E7082" w:rsidP="00A868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Сложный код. Пушистый кот.</w:t>
      </w:r>
      <w:r w:rsidR="00A868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</w:t>
      </w:r>
      <w:r w:rsidR="00A86801" w:rsidRPr="00A86801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Слайд 13.</w:t>
      </w:r>
    </w:p>
    <w:p w:rsidR="00A86801" w:rsidRDefault="00A86801" w:rsidP="001E70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Повторение и обобщение знаний о понятиях синонимы, антонимы, омонимы.    </w:t>
      </w:r>
      <w:r w:rsidRPr="00A86801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Слайд 14.</w:t>
      </w:r>
    </w:p>
    <w:p w:rsidR="00474A77" w:rsidRDefault="00474A77" w:rsidP="001E70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Закрепление изученного материала</w:t>
      </w:r>
    </w:p>
    <w:p w:rsidR="00474A77" w:rsidRPr="00474A77" w:rsidRDefault="00474A77" w:rsidP="00474A77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</w:t>
      </w:r>
      <w:r w:rsidRPr="00474A7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Игра «Найди пару»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</w:t>
      </w:r>
      <w:r w:rsidRPr="00474A7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Слайд 15.</w:t>
      </w:r>
    </w:p>
    <w:p w:rsidR="00474A77" w:rsidRDefault="00474A77" w:rsidP="001E70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Рефлексия.</w:t>
      </w:r>
    </w:p>
    <w:p w:rsidR="00474A77" w:rsidRDefault="00474A77" w:rsidP="00474A77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Продолжите фразы     </w:t>
      </w:r>
      <w:r w:rsidRPr="00474A7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Слайд 16.</w:t>
      </w:r>
    </w:p>
    <w:p w:rsidR="00474A77" w:rsidRDefault="00474A77" w:rsidP="00474A77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474A7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Теперь я знаю, что …</w:t>
      </w:r>
      <w:r w:rsidRPr="00474A7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- Теперь я могу…</w:t>
      </w:r>
      <w:proofErr w:type="gramStart"/>
      <w:r w:rsidRPr="00474A7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-</w:t>
      </w:r>
      <w:proofErr w:type="gramEnd"/>
      <w:r w:rsidRPr="00474A7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Мне понравилось….</w:t>
      </w:r>
      <w:r w:rsidRPr="00474A7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 xml:space="preserve"> -Мне пригодятся  новые знания …</w:t>
      </w:r>
    </w:p>
    <w:p w:rsidR="00474A77" w:rsidRPr="00474A77" w:rsidRDefault="00474A77" w:rsidP="00474A77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4A77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-Ваши знания могут пригодиться, чтобы понять следующее предложение.</w:t>
      </w:r>
    </w:p>
    <w:p w:rsidR="001E7082" w:rsidRPr="00060A2D" w:rsidRDefault="001E7082" w:rsidP="001E70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060A2D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Задание повышенной сложности</w:t>
      </w:r>
    </w:p>
    <w:p w:rsidR="001E7082" w:rsidRDefault="001E7082" w:rsidP="001E7082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Косил косой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косой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косой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="00474A7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</w:t>
      </w:r>
      <w:r w:rsidR="00474A77" w:rsidRPr="00474A7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Слайд 17.</w:t>
      </w:r>
    </w:p>
    <w:p w:rsidR="001E7082" w:rsidRDefault="001E7082" w:rsidP="001E70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1.Что необходимо, чтобы понять предложение?  (</w:t>
      </w:r>
      <w:r>
        <w:rPr>
          <w:rFonts w:ascii="Times New Roman" w:hAnsi="Times New Roman" w:cs="Times New Roman"/>
          <w:i/>
          <w:sz w:val="28"/>
          <w:szCs w:val="28"/>
        </w:rPr>
        <w:t>знать значение каждого слова);</w:t>
      </w:r>
    </w:p>
    <w:p w:rsidR="001E7082" w:rsidRPr="005A0277" w:rsidRDefault="001E7082" w:rsidP="001E7082">
      <w:pPr>
        <w:rPr>
          <w:rFonts w:ascii="Times New Roman" w:hAnsi="Times New Roman" w:cs="Times New Roman"/>
          <w:sz w:val="28"/>
          <w:szCs w:val="28"/>
        </w:rPr>
      </w:pPr>
      <w:r w:rsidRPr="005A0277">
        <w:rPr>
          <w:rFonts w:ascii="Times New Roman" w:hAnsi="Times New Roman" w:cs="Times New Roman"/>
          <w:sz w:val="28"/>
          <w:szCs w:val="28"/>
        </w:rPr>
        <w:t>2.Соотнеси каждое слово предложения с картинкой</w:t>
      </w:r>
    </w:p>
    <w:p w:rsidR="001E7082" w:rsidRDefault="001E7082" w:rsidP="001E7082">
      <w:pPr>
        <w:rPr>
          <w:rFonts w:ascii="Times New Roman" w:hAnsi="Times New Roman" w:cs="Times New Roman"/>
          <w:i/>
          <w:sz w:val="28"/>
          <w:szCs w:val="28"/>
        </w:rPr>
      </w:pPr>
      <w:r w:rsidRPr="005A0277">
        <w:rPr>
          <w:rFonts w:ascii="Times New Roman" w:hAnsi="Times New Roman" w:cs="Times New Roman"/>
          <w:sz w:val="28"/>
          <w:szCs w:val="28"/>
        </w:rPr>
        <w:t>2.1 Кто косил?</w:t>
      </w:r>
      <w:r>
        <w:rPr>
          <w:rFonts w:ascii="Times New Roman" w:hAnsi="Times New Roman" w:cs="Times New Roman"/>
          <w:i/>
          <w:sz w:val="28"/>
          <w:szCs w:val="28"/>
        </w:rPr>
        <w:t xml:space="preserve"> (заяц-косой)- шутливое название  зайца;</w:t>
      </w:r>
    </w:p>
    <w:p w:rsidR="001E7082" w:rsidRDefault="001E7082" w:rsidP="001E7082">
      <w:pPr>
        <w:rPr>
          <w:rFonts w:ascii="Times New Roman" w:hAnsi="Times New Roman" w:cs="Times New Roman"/>
          <w:i/>
          <w:sz w:val="28"/>
          <w:szCs w:val="28"/>
        </w:rPr>
      </w:pPr>
      <w:r w:rsidRPr="005A0277">
        <w:rPr>
          <w:rFonts w:ascii="Times New Roman" w:hAnsi="Times New Roman" w:cs="Times New Roman"/>
          <w:sz w:val="28"/>
          <w:szCs w:val="28"/>
        </w:rPr>
        <w:t>2.2  Чем он косил?</w:t>
      </w:r>
      <w:r>
        <w:rPr>
          <w:rFonts w:ascii="Times New Roman" w:hAnsi="Times New Roman" w:cs="Times New Roman"/>
          <w:i/>
          <w:sz w:val="28"/>
          <w:szCs w:val="28"/>
        </w:rPr>
        <w:t xml:space="preserve">  (косой - предмет для срезания травы);</w:t>
      </w:r>
    </w:p>
    <w:p w:rsidR="001E7082" w:rsidRPr="00060A2D" w:rsidRDefault="001E7082" w:rsidP="001E70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277">
        <w:rPr>
          <w:rFonts w:ascii="Times New Roman" w:hAnsi="Times New Roman" w:cs="Times New Roman"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2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0277">
        <w:rPr>
          <w:rFonts w:ascii="Times New Roman" w:hAnsi="Times New Roman" w:cs="Times New Roman"/>
          <w:sz w:val="28"/>
          <w:szCs w:val="28"/>
        </w:rPr>
        <w:t>акая коса по форме?</w:t>
      </w:r>
      <w:r>
        <w:rPr>
          <w:rFonts w:ascii="Times New Roman" w:hAnsi="Times New Roman" w:cs="Times New Roman"/>
          <w:i/>
          <w:sz w:val="28"/>
          <w:szCs w:val="28"/>
        </w:rPr>
        <w:t xml:space="preserve"> (косая – изогнутая) </w:t>
      </w:r>
    </w:p>
    <w:p w:rsidR="00474A77" w:rsidRDefault="00474A77" w:rsidP="00474A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 w:cs="Helvetica"/>
          <w:bCs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Домашнее задание:  </w:t>
      </w:r>
      <w:r w:rsidR="00DE174B" w:rsidRPr="00474A77">
        <w:rPr>
          <w:rFonts w:ascii="Helvetica" w:eastAsia="Times New Roman" w:hAnsi="Helvetica" w:cs="Helvetica"/>
          <w:bCs/>
          <w:color w:val="333333"/>
        </w:rPr>
        <w:t xml:space="preserve">Страница 68 – правило, стр. 71 упр. 6, словарные слова </w:t>
      </w:r>
    </w:p>
    <w:p w:rsidR="00474A77" w:rsidRPr="00474A77" w:rsidRDefault="00474A77" w:rsidP="00474A77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 w:cs="Helvetica"/>
          <w:bCs/>
          <w:color w:val="333333"/>
          <w:u w:val="single"/>
        </w:rPr>
      </w:pPr>
      <w:r w:rsidRPr="00474A77">
        <w:rPr>
          <w:rFonts w:ascii="Helvetica" w:eastAsia="Times New Roman" w:hAnsi="Helvetica" w:cs="Helvetica"/>
          <w:bCs/>
          <w:color w:val="333333"/>
          <w:sz w:val="24"/>
          <w:szCs w:val="24"/>
          <w:u w:val="single"/>
          <w:lang w:eastAsia="ru-RU"/>
        </w:rPr>
        <w:t>Слайд 18.</w:t>
      </w:r>
    </w:p>
    <w:p w:rsidR="00474A77" w:rsidRDefault="001E7082" w:rsidP="00474A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3E4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Итог урока</w:t>
      </w:r>
      <w:r w:rsidR="00474A7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   </w:t>
      </w:r>
      <w:r w:rsidR="00474A77" w:rsidRPr="00474A77">
        <w:rPr>
          <w:rFonts w:ascii="Helvetica" w:eastAsia="Times New Roman" w:hAnsi="Helvetica" w:cs="Helvetica"/>
          <w:bCs/>
          <w:color w:val="333333"/>
          <w:sz w:val="24"/>
          <w:szCs w:val="24"/>
          <w:u w:val="single"/>
          <w:lang w:eastAsia="ru-RU"/>
        </w:rPr>
        <w:t>Слайд 1</w:t>
      </w:r>
      <w:r w:rsidR="00474A77">
        <w:rPr>
          <w:rFonts w:ascii="Helvetica" w:eastAsia="Times New Roman" w:hAnsi="Helvetica" w:cs="Helvetica"/>
          <w:bCs/>
          <w:color w:val="333333"/>
          <w:sz w:val="24"/>
          <w:szCs w:val="24"/>
          <w:u w:val="single"/>
          <w:lang w:eastAsia="ru-RU"/>
        </w:rPr>
        <w:t>9</w:t>
      </w:r>
      <w:r w:rsidR="00474A77" w:rsidRPr="00474A77">
        <w:rPr>
          <w:rFonts w:ascii="Helvetica" w:eastAsia="Times New Roman" w:hAnsi="Helvetica" w:cs="Helvetica"/>
          <w:bCs/>
          <w:color w:val="333333"/>
          <w:sz w:val="24"/>
          <w:szCs w:val="24"/>
          <w:u w:val="single"/>
          <w:lang w:eastAsia="ru-RU"/>
        </w:rPr>
        <w:t>.</w:t>
      </w:r>
    </w:p>
    <w:p w:rsidR="001E7082" w:rsidRPr="00474A77" w:rsidRDefault="001E7082" w:rsidP="00474A77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4A7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Итак, сегодня мы с вами убедились, как богат и разнообразен русский язык. Мне хотелось бы, чтобы вы умели пользоваться этим богатством в своей устной и письменной речи.</w:t>
      </w:r>
    </w:p>
    <w:p w:rsidR="001E7082" w:rsidRDefault="001E7082" w:rsidP="001E7082"/>
    <w:p w:rsidR="00F44604" w:rsidRDefault="00F44604"/>
    <w:sectPr w:rsidR="00F44604" w:rsidSect="001E70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966"/>
    <w:multiLevelType w:val="multilevel"/>
    <w:tmpl w:val="BD60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C5DA4"/>
    <w:multiLevelType w:val="multilevel"/>
    <w:tmpl w:val="2B14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55C63"/>
    <w:multiLevelType w:val="multilevel"/>
    <w:tmpl w:val="058E7EB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5731D25"/>
    <w:multiLevelType w:val="multilevel"/>
    <w:tmpl w:val="F74CA51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0720001"/>
    <w:multiLevelType w:val="multilevel"/>
    <w:tmpl w:val="842869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37904B8"/>
    <w:multiLevelType w:val="hybridMultilevel"/>
    <w:tmpl w:val="9208AFFA"/>
    <w:lvl w:ilvl="0" w:tplc="7B3C3822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126D6A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2A4524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48B26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F6C02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8635E0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42D344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6A398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BC3B8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C892E5E"/>
    <w:multiLevelType w:val="multilevel"/>
    <w:tmpl w:val="F3BE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790334"/>
    <w:multiLevelType w:val="multilevel"/>
    <w:tmpl w:val="15B0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86C94"/>
    <w:multiLevelType w:val="multilevel"/>
    <w:tmpl w:val="614C18C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7567D8D"/>
    <w:multiLevelType w:val="multilevel"/>
    <w:tmpl w:val="A84C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E608C"/>
    <w:multiLevelType w:val="multilevel"/>
    <w:tmpl w:val="332E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F32DC9"/>
    <w:multiLevelType w:val="multilevel"/>
    <w:tmpl w:val="6AE2E18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13D0A66"/>
    <w:multiLevelType w:val="multilevel"/>
    <w:tmpl w:val="139A38D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1F064EF"/>
    <w:multiLevelType w:val="multilevel"/>
    <w:tmpl w:val="C590D4F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60903FD"/>
    <w:multiLevelType w:val="multilevel"/>
    <w:tmpl w:val="6AE2E18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93F390E"/>
    <w:multiLevelType w:val="multilevel"/>
    <w:tmpl w:val="38B2770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3"/>
  </w:num>
  <w:num w:numId="5">
    <w:abstractNumId w:val="11"/>
  </w:num>
  <w:num w:numId="6">
    <w:abstractNumId w:val="1"/>
  </w:num>
  <w:num w:numId="7">
    <w:abstractNumId w:val="2"/>
  </w:num>
  <w:num w:numId="8">
    <w:abstractNumId w:val="15"/>
  </w:num>
  <w:num w:numId="9">
    <w:abstractNumId w:val="0"/>
  </w:num>
  <w:num w:numId="10">
    <w:abstractNumId w:val="7"/>
  </w:num>
  <w:num w:numId="11">
    <w:abstractNumId w:val="3"/>
  </w:num>
  <w:num w:numId="12">
    <w:abstractNumId w:val="14"/>
  </w:num>
  <w:num w:numId="13">
    <w:abstractNumId w:val="5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82"/>
    <w:rsid w:val="00061E5C"/>
    <w:rsid w:val="0016588B"/>
    <w:rsid w:val="001E7082"/>
    <w:rsid w:val="00474A77"/>
    <w:rsid w:val="00A86801"/>
    <w:rsid w:val="00DE174B"/>
    <w:rsid w:val="00F4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2015-03-10T12:22:00Z</cp:lastPrinted>
  <dcterms:created xsi:type="dcterms:W3CDTF">2015-03-13T10:50:00Z</dcterms:created>
  <dcterms:modified xsi:type="dcterms:W3CDTF">2015-03-13T10:50:00Z</dcterms:modified>
</cp:coreProperties>
</file>