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3" w:rsidRPr="00E27DA3" w:rsidRDefault="00E27DA3" w:rsidP="00E27D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</w:t>
      </w:r>
    </w:p>
    <w:p w:rsidR="00E27DA3" w:rsidRPr="00E27DA3" w:rsidRDefault="00E27DA3" w:rsidP="00E27D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«Средняя общеобразовательная школа № 8 г. Петровска»</w:t>
      </w:r>
    </w:p>
    <w:p w:rsidR="00E27DA3" w:rsidRPr="00E27DA3" w:rsidRDefault="00E27DA3" w:rsidP="00E27D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Pr="00E27DA3" w:rsidRDefault="00E27DA3" w:rsidP="00E27D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тему:</w:t>
      </w:r>
    </w:p>
    <w:p w:rsidR="00E27DA3" w:rsidRPr="00964647" w:rsidRDefault="00E27DA3" w:rsidP="00E27DA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46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«Способы формирования у обучающихся</w:t>
      </w:r>
    </w:p>
    <w:p w:rsidR="00964647" w:rsidRDefault="00E27DA3" w:rsidP="00E27DA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46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умения самостоятельно контролировать и оценивать</w:t>
      </w:r>
    </w:p>
    <w:p w:rsidR="00E27DA3" w:rsidRPr="00964647" w:rsidRDefault="00E27DA3" w:rsidP="00E27DA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46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свою деятельность».</w:t>
      </w:r>
    </w:p>
    <w:p w:rsidR="00E27DA3" w:rsidRPr="00E27DA3" w:rsidRDefault="00E27DA3" w:rsidP="00E27DA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Pr="00964647" w:rsidRDefault="00E27DA3" w:rsidP="0096464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E27DA3" w:rsidRPr="00964647" w:rsidRDefault="00E27DA3" w:rsidP="0096464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E27DA3" w:rsidRPr="00964647" w:rsidRDefault="00E27DA3" w:rsidP="0096464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Залыгаева Ольга Михайловна</w:t>
      </w: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A3" w:rsidRDefault="00E27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47" w:rsidRDefault="00964647" w:rsidP="009646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етровск</w:t>
      </w:r>
    </w:p>
    <w:p w:rsidR="000009BD" w:rsidRDefault="00E27DA3" w:rsidP="000009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г.</w:t>
      </w:r>
    </w:p>
    <w:p w:rsidR="00496763" w:rsidRDefault="0092112C" w:rsidP="0092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Важным моментом учебного процесса является </w:t>
      </w:r>
      <w:r w:rsidRPr="00921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самоконтроля и самооценки у младших школьников</w:t>
      </w:r>
      <w:r w:rsidRPr="0092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этих качеств нельзя говорить о полноценном умении учиться. </w:t>
      </w:r>
    </w:p>
    <w:p w:rsidR="00496763" w:rsidRDefault="0092112C" w:rsidP="0092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Самоконтроль у школьника</w:t>
      </w:r>
      <w:r w:rsidRPr="0092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способность ребёнка контролировать самого себя, выучил ли он устные уроки, и сделал ли письменные, собрал ли он портфель, т.е. способность контролировать, сделал ли он то или иное действие.</w:t>
      </w:r>
    </w:p>
    <w:p w:rsidR="0092112C" w:rsidRPr="0092112C" w:rsidRDefault="00BD4C3D" w:rsidP="0092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r w:rsidR="0092112C" w:rsidRPr="00921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амооценка у школьника</w:t>
      </w:r>
      <w:r w:rsidR="0092112C" w:rsidRPr="0092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способность оценить, хорошо ли он выучил устные уроки, правильно ли сделал письменные и всё ли сложил в портфель, т.е. это способность оценивать качество выполнения того или иного действия.</w:t>
      </w:r>
    </w:p>
    <w:p w:rsidR="004C568D" w:rsidRDefault="004C568D" w:rsidP="00BC5837">
      <w:pPr>
        <w:rPr>
          <w:rFonts w:ascii="Times New Roman" w:hAnsi="Times New Roman" w:cs="Times New Roman"/>
          <w:sz w:val="28"/>
          <w:szCs w:val="28"/>
        </w:rPr>
      </w:pPr>
      <w:r w:rsidRPr="001C7E99">
        <w:rPr>
          <w:rFonts w:ascii="Times New Roman" w:hAnsi="Times New Roman" w:cs="Times New Roman"/>
          <w:sz w:val="28"/>
          <w:szCs w:val="28"/>
        </w:rPr>
        <w:t xml:space="preserve">Самоконтроль и самооценка тесно взаимосвязаны. Формируя у детей различные приемы самоконтроля, мы тем самым воспитываем у них способность к самооценке. </w:t>
      </w:r>
    </w:p>
    <w:p w:rsidR="00496763" w:rsidRDefault="00496763" w:rsidP="0049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в 1-ом классе уже способен контролировать своё поведение, но умственную деятельность взять под контроль ещё не может.</w:t>
      </w:r>
    </w:p>
    <w:p w:rsidR="00B15E1B" w:rsidRPr="001C7E99" w:rsidRDefault="00B15E1B" w:rsidP="00BC5837">
      <w:pPr>
        <w:rPr>
          <w:rFonts w:ascii="Times New Roman" w:hAnsi="Times New Roman" w:cs="Times New Roman"/>
          <w:sz w:val="28"/>
          <w:szCs w:val="28"/>
        </w:rPr>
      </w:pPr>
      <w:r w:rsidRPr="001C7E99">
        <w:rPr>
          <w:rFonts w:ascii="Times New Roman" w:hAnsi="Times New Roman" w:cs="Times New Roman"/>
          <w:sz w:val="28"/>
          <w:szCs w:val="28"/>
        </w:rPr>
        <w:t xml:space="preserve">   Таким образом начинать развитие навыков самоконтроля </w:t>
      </w:r>
      <w:r w:rsidR="005D315D" w:rsidRPr="001C7E99">
        <w:rPr>
          <w:rFonts w:ascii="Times New Roman" w:hAnsi="Times New Roman" w:cs="Times New Roman"/>
          <w:sz w:val="28"/>
          <w:szCs w:val="28"/>
        </w:rPr>
        <w:t xml:space="preserve">и самооценки </w:t>
      </w:r>
      <w:r w:rsidRPr="001C7E99">
        <w:rPr>
          <w:rFonts w:ascii="Times New Roman" w:hAnsi="Times New Roman" w:cs="Times New Roman"/>
          <w:sz w:val="28"/>
          <w:szCs w:val="28"/>
        </w:rPr>
        <w:t>целесообразно уже с первых дней обучен</w:t>
      </w:r>
      <w:r w:rsidR="00920EEA">
        <w:rPr>
          <w:rFonts w:ascii="Times New Roman" w:hAnsi="Times New Roman" w:cs="Times New Roman"/>
          <w:sz w:val="28"/>
          <w:szCs w:val="28"/>
        </w:rPr>
        <w:t>ия детей в школе.</w:t>
      </w:r>
    </w:p>
    <w:p w:rsidR="00791FE4" w:rsidRPr="001C7E99" w:rsidRDefault="00791FE4" w:rsidP="00791FE4">
      <w:pPr>
        <w:rPr>
          <w:rStyle w:val="c0"/>
          <w:rFonts w:ascii="Times New Roman" w:hAnsi="Times New Roman" w:cs="Times New Roman"/>
          <w:sz w:val="28"/>
          <w:szCs w:val="28"/>
        </w:rPr>
      </w:pPr>
      <w:r w:rsidRPr="001C7E99">
        <w:rPr>
          <w:rStyle w:val="c0"/>
          <w:rFonts w:ascii="Times New Roman" w:hAnsi="Times New Roman" w:cs="Times New Roman"/>
          <w:sz w:val="28"/>
          <w:szCs w:val="28"/>
        </w:rPr>
        <w:t>В учебниках по новым ФГОС, уже содержатся задания на формирование самоконтроля</w:t>
      </w:r>
      <w:r w:rsidR="001C7E99">
        <w:rPr>
          <w:rStyle w:val="c0"/>
          <w:rFonts w:ascii="Times New Roman" w:hAnsi="Times New Roman" w:cs="Times New Roman"/>
          <w:sz w:val="28"/>
          <w:szCs w:val="28"/>
        </w:rPr>
        <w:t xml:space="preserve"> и самооценки. Электронные приложения</w:t>
      </w:r>
      <w:r w:rsidRPr="001C7E99">
        <w:rPr>
          <w:rStyle w:val="c0"/>
          <w:rFonts w:ascii="Times New Roman" w:hAnsi="Times New Roman" w:cs="Times New Roman"/>
          <w:sz w:val="28"/>
          <w:szCs w:val="28"/>
        </w:rPr>
        <w:t xml:space="preserve"> к учебникам дают возможность ребёнку отработать и проверить собственные знания дома самостоятельно. </w:t>
      </w:r>
    </w:p>
    <w:p w:rsidR="00496763" w:rsidRDefault="00EA27A9" w:rsidP="00496763">
      <w:pPr>
        <w:pStyle w:val="a5"/>
        <w:rPr>
          <w:b/>
          <w:sz w:val="28"/>
          <w:szCs w:val="28"/>
          <w:u w:val="single"/>
        </w:rPr>
      </w:pPr>
      <w:r w:rsidRPr="001C7E99">
        <w:rPr>
          <w:b/>
          <w:sz w:val="28"/>
          <w:szCs w:val="28"/>
          <w:u w:val="single"/>
        </w:rPr>
        <w:t>Так в 1 кла</w:t>
      </w:r>
      <w:r w:rsidR="001C7E99">
        <w:rPr>
          <w:b/>
          <w:sz w:val="28"/>
          <w:szCs w:val="28"/>
          <w:u w:val="single"/>
        </w:rPr>
        <w:t>ссе предлагаю ученикам</w:t>
      </w:r>
      <w:r w:rsidRPr="001C7E99">
        <w:rPr>
          <w:b/>
          <w:sz w:val="28"/>
          <w:szCs w:val="28"/>
          <w:u w:val="single"/>
        </w:rPr>
        <w:t xml:space="preserve"> следующие задания</w:t>
      </w:r>
      <w:r w:rsidR="00301916" w:rsidRPr="001C7E99">
        <w:rPr>
          <w:b/>
          <w:sz w:val="28"/>
          <w:szCs w:val="28"/>
          <w:u w:val="single"/>
        </w:rPr>
        <w:t>:</w:t>
      </w:r>
    </w:p>
    <w:p w:rsidR="00496763" w:rsidRDefault="001C7E99" w:rsidP="00496763">
      <w:pPr>
        <w:pStyle w:val="a5"/>
        <w:rPr>
          <w:rStyle w:val="c0"/>
          <w:sz w:val="28"/>
          <w:szCs w:val="28"/>
        </w:rPr>
      </w:pPr>
      <w:r w:rsidRPr="001C7E99">
        <w:rPr>
          <w:sz w:val="28"/>
          <w:szCs w:val="28"/>
        </w:rPr>
        <w:br/>
      </w:r>
      <w:r w:rsidR="00496763" w:rsidRPr="00496763">
        <w:rPr>
          <w:rStyle w:val="c0"/>
          <w:b/>
          <w:sz w:val="28"/>
          <w:szCs w:val="28"/>
        </w:rPr>
        <w:t>1)</w:t>
      </w:r>
      <w:r w:rsidR="00496763">
        <w:rPr>
          <w:rStyle w:val="c0"/>
          <w:sz w:val="28"/>
          <w:szCs w:val="28"/>
        </w:rPr>
        <w:t xml:space="preserve"> </w:t>
      </w:r>
      <w:r w:rsidRPr="001C7E99">
        <w:rPr>
          <w:rStyle w:val="c0"/>
          <w:sz w:val="28"/>
          <w:szCs w:val="28"/>
        </w:rPr>
        <w:t xml:space="preserve"> </w:t>
      </w:r>
      <w:r w:rsidRPr="00496763">
        <w:rPr>
          <w:rStyle w:val="c0"/>
          <w:b/>
          <w:sz w:val="28"/>
          <w:szCs w:val="28"/>
          <w:u w:val="single"/>
        </w:rPr>
        <w:t>Цветная оценка.</w:t>
      </w:r>
      <w:r w:rsidRPr="001C7E99">
        <w:rPr>
          <w:rStyle w:val="c0"/>
          <w:sz w:val="28"/>
          <w:szCs w:val="28"/>
        </w:rPr>
        <w:t xml:space="preserve"> Внизу страницы ученики рисуют два круга. Оценив свою работу, дети закрашивают один круг, другой круг закрашивает при проверке учитель. Значение цвета обговариваются заранее. Например, красный- всё получилось, зелёный – есть недочёты, но старался, синий – получилось плохо, не доволен работой, жёлтый – не могу оценить. Вначале следующего урока ученик смотрит, совпала ли его оценка с оценкой учителя. </w:t>
      </w:r>
      <w:r w:rsidRPr="001C7E99">
        <w:rPr>
          <w:sz w:val="28"/>
          <w:szCs w:val="28"/>
        </w:rPr>
        <w:br/>
      </w:r>
      <w:r w:rsidR="00496763" w:rsidRPr="00496763">
        <w:rPr>
          <w:rStyle w:val="c0"/>
          <w:b/>
          <w:sz w:val="28"/>
          <w:szCs w:val="28"/>
        </w:rPr>
        <w:t>2)</w:t>
      </w:r>
      <w:r w:rsidR="00496763">
        <w:rPr>
          <w:rStyle w:val="c0"/>
          <w:sz w:val="28"/>
          <w:szCs w:val="28"/>
        </w:rPr>
        <w:t xml:space="preserve"> </w:t>
      </w:r>
      <w:r w:rsidRPr="001C7E99">
        <w:rPr>
          <w:rStyle w:val="c0"/>
          <w:sz w:val="28"/>
          <w:szCs w:val="28"/>
        </w:rPr>
        <w:t xml:space="preserve"> </w:t>
      </w:r>
      <w:r w:rsidRPr="00496763">
        <w:rPr>
          <w:rStyle w:val="c0"/>
          <w:b/>
          <w:sz w:val="28"/>
          <w:szCs w:val="28"/>
          <w:u w:val="single"/>
        </w:rPr>
        <w:t>Лист самоконтроля.</w:t>
      </w:r>
      <w:r w:rsidRPr="001C7E99">
        <w:rPr>
          <w:rStyle w:val="c0"/>
          <w:sz w:val="28"/>
          <w:szCs w:val="28"/>
        </w:rPr>
        <w:t xml:space="preserve"> После выполнения работы самостоятельно, ребёнок берёт у учителя лист самоконтроля (с ответами) и проверяет себя самостоятельно. </w:t>
      </w:r>
      <w:r w:rsidRPr="001C7E99">
        <w:rPr>
          <w:sz w:val="28"/>
          <w:szCs w:val="28"/>
        </w:rPr>
        <w:br/>
      </w:r>
      <w:r w:rsidR="00496763">
        <w:rPr>
          <w:rStyle w:val="c0"/>
          <w:b/>
          <w:sz w:val="28"/>
          <w:szCs w:val="28"/>
          <w:u w:val="single"/>
        </w:rPr>
        <w:t xml:space="preserve">3) </w:t>
      </w:r>
      <w:r w:rsidRPr="00496763">
        <w:rPr>
          <w:rStyle w:val="c0"/>
          <w:b/>
          <w:sz w:val="28"/>
          <w:szCs w:val="28"/>
          <w:u w:val="single"/>
        </w:rPr>
        <w:t>Зашифрованный рисунок</w:t>
      </w:r>
      <w:r w:rsidRPr="001C7E99">
        <w:rPr>
          <w:rStyle w:val="c0"/>
          <w:sz w:val="28"/>
          <w:szCs w:val="28"/>
        </w:rPr>
        <w:t xml:space="preserve">. На листочках таблица с числами, ниже примеры. Решая пример, ребёнок закрашивает ячейку с соответствующим числом. Если работа выполнена правильно, получается рисунок. </w:t>
      </w:r>
    </w:p>
    <w:p w:rsidR="001C7E99" w:rsidRPr="00496763" w:rsidRDefault="001C7E99" w:rsidP="00496763">
      <w:pPr>
        <w:pStyle w:val="a5"/>
        <w:rPr>
          <w:b/>
          <w:sz w:val="28"/>
          <w:szCs w:val="28"/>
          <w:u w:val="single"/>
        </w:rPr>
      </w:pPr>
      <w:r w:rsidRPr="001C7E99">
        <w:rPr>
          <w:rStyle w:val="c0"/>
          <w:sz w:val="28"/>
          <w:szCs w:val="28"/>
        </w:rPr>
        <w:lastRenderedPageBreak/>
        <w:t xml:space="preserve"> </w:t>
      </w:r>
      <w:r w:rsidR="00496763">
        <w:rPr>
          <w:color w:val="000000"/>
          <w:sz w:val="28"/>
          <w:szCs w:val="28"/>
        </w:rPr>
        <w:t>И</w:t>
      </w:r>
      <w:r w:rsidRPr="001C7E99">
        <w:rPr>
          <w:color w:val="000000"/>
          <w:sz w:val="28"/>
          <w:szCs w:val="28"/>
        </w:rPr>
        <w:t>спользую упражнения, где ребенок имеет возможность сопоставлять учебные действия и их конечный результат с заданным образцом.</w:t>
      </w:r>
    </w:p>
    <w:p w:rsidR="001C7E99" w:rsidRPr="001C7E99" w:rsidRDefault="001C7E99" w:rsidP="001C7E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905000" distR="1905000" simplePos="0" relativeHeight="251661312" behindDoc="1" locked="0" layoutInCell="1" allowOverlap="1" wp14:anchorId="755C98F4" wp14:editId="7C64BFD9">
            <wp:simplePos x="0" y="0"/>
            <wp:positionH relativeFrom="column">
              <wp:posOffset>114300</wp:posOffset>
            </wp:positionH>
            <wp:positionV relativeFrom="paragraph">
              <wp:posOffset>1737995</wp:posOffset>
            </wp:positionV>
            <wp:extent cx="542925" cy="571500"/>
            <wp:effectExtent l="0" t="0" r="9525" b="0"/>
            <wp:wrapTight wrapText="bothSides">
              <wp:wrapPolygon edited="0">
                <wp:start x="9095" y="0"/>
                <wp:lineTo x="758" y="7920"/>
                <wp:lineTo x="758" y="8640"/>
                <wp:lineTo x="5305" y="11520"/>
                <wp:lineTo x="0" y="16560"/>
                <wp:lineTo x="0" y="18000"/>
                <wp:lineTo x="7579" y="20880"/>
                <wp:lineTo x="13642" y="20880"/>
                <wp:lineTo x="21221" y="18000"/>
                <wp:lineTo x="21221" y="16560"/>
                <wp:lineTo x="15916" y="11520"/>
                <wp:lineTo x="20463" y="9360"/>
                <wp:lineTo x="19705" y="7920"/>
                <wp:lineTo x="12126" y="0"/>
                <wp:lineTo x="9095" y="0"/>
              </wp:wrapPolygon>
            </wp:wrapTight>
            <wp:docPr id="18" name="Рисунок 18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t>-  сложить из имеющихся у детей геометрических фигур несложные узоры или рисунки, например:</w:t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  <w:t>а) квадрат из треугольников по заданному образцу:</w:t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F4FC04" wp14:editId="0275001F">
            <wp:extent cx="531495" cy="531495"/>
            <wp:effectExtent l="0" t="0" r="1905" b="1905"/>
            <wp:docPr id="19" name="Рисунок 19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  <w:t>б) елочку из треугольников:</w:t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7E99" w:rsidRPr="001C7E99" w:rsidRDefault="001C7E99" w:rsidP="001C7E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7E99" w:rsidRPr="001C7E99" w:rsidRDefault="001C7E99" w:rsidP="001C7E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  <w:t>в) узор из геометрических фигур:</w:t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92507E" wp14:editId="5126EA8F">
            <wp:extent cx="2200910" cy="478155"/>
            <wp:effectExtent l="0" t="0" r="8890" b="0"/>
            <wp:docPr id="20" name="Рисунок 20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6763" w:rsidRDefault="001C7E99" w:rsidP="004967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99">
        <w:rPr>
          <w:rFonts w:ascii="Times New Roman" w:hAnsi="Times New Roman" w:cs="Times New Roman"/>
          <w:color w:val="000000"/>
          <w:sz w:val="28"/>
          <w:szCs w:val="28"/>
        </w:rPr>
        <w:t>г) композицию:</w:t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01594C" wp14:editId="17CBA149">
            <wp:extent cx="648335" cy="648335"/>
            <wp:effectExtent l="0" t="0" r="0" b="0"/>
            <wp:docPr id="21" name="Рисунок 21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F73DD7" wp14:editId="1D0C5685">
            <wp:extent cx="1137920" cy="382905"/>
            <wp:effectExtent l="0" t="0" r="0" b="0"/>
            <wp:docPr id="22" name="Рисунок 22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  <w:t>д) разложить геометрические фигуры в заданном порядке:</w:t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5FF811" wp14:editId="65BC9684">
            <wp:extent cx="2115820" cy="553085"/>
            <wp:effectExtent l="0" t="0" r="0" b="0"/>
            <wp:docPr id="23" name="Рисунок 23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Задания легко видоизменяются. </w:t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Выполнив работу, ученики самостоятельно проверяют ее по образцу.</w:t>
      </w:r>
      <w:r w:rsidRPr="001C7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763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  <w:lang w:eastAsia="ru-RU"/>
        </w:rPr>
        <w:t>2. Игра "Лесенка".</w:t>
      </w:r>
      <w:r w:rsidRPr="001C7E99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br/>
      </w:r>
      <w:r w:rsidRPr="001C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паре детей дается одна карточка с примерами:</w:t>
      </w:r>
      <w:r w:rsidRPr="001C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51437D" wp14:editId="0896E97B">
            <wp:extent cx="3232150" cy="861060"/>
            <wp:effectExtent l="0" t="0" r="6350" b="0"/>
            <wp:docPr id="24" name="Рисунок 24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Примеры составлены таким образом, что ответ одного является началом другого. Ответ каждого примера учащиеся записывают на соответствующей ступеньке. Каждый ученик может сам себя проконтролировать. </w:t>
      </w:r>
    </w:p>
    <w:p w:rsidR="001C7E99" w:rsidRPr="00496763" w:rsidRDefault="001C7E99" w:rsidP="004967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6763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  <w:lang w:eastAsia="ru-RU"/>
        </w:rPr>
        <w:t>3. Игра "Число-контролер".</w:t>
      </w:r>
      <w:r w:rsidRPr="0049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получают карточки с примерами:</w:t>
      </w:r>
      <w:r w:rsidRPr="001C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6A4159" wp14:editId="0F59CE4C">
            <wp:extent cx="3094355" cy="393700"/>
            <wp:effectExtent l="0" t="0" r="0" b="6350"/>
            <wp:docPr id="26" name="Рисунок 26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Решив данные примеры, они могут себя проконтролировать - сумма всех ответов равняется числу 10.</w:t>
      </w:r>
    </w:p>
    <w:p w:rsidR="00301916" w:rsidRPr="001C7E99" w:rsidRDefault="00301916" w:rsidP="00301916">
      <w:pPr>
        <w:pStyle w:val="a5"/>
        <w:rPr>
          <w:b/>
          <w:sz w:val="28"/>
          <w:szCs w:val="28"/>
          <w:u w:val="single"/>
        </w:rPr>
      </w:pPr>
      <w:r w:rsidRPr="001C7E99">
        <w:rPr>
          <w:b/>
          <w:sz w:val="28"/>
          <w:szCs w:val="28"/>
          <w:u w:val="single"/>
        </w:rPr>
        <w:t xml:space="preserve">Во 2 </w:t>
      </w:r>
      <w:r w:rsidR="001C7E99">
        <w:rPr>
          <w:b/>
          <w:sz w:val="28"/>
          <w:szCs w:val="28"/>
          <w:u w:val="single"/>
        </w:rPr>
        <w:t>– 3 классах</w:t>
      </w:r>
      <w:r w:rsidRPr="001C7E99">
        <w:rPr>
          <w:b/>
          <w:sz w:val="28"/>
          <w:szCs w:val="28"/>
          <w:u w:val="single"/>
        </w:rPr>
        <w:t xml:space="preserve"> ученикам предлагается:</w:t>
      </w:r>
    </w:p>
    <w:p w:rsidR="00301916" w:rsidRPr="001C7E99" w:rsidRDefault="00301916" w:rsidP="00301916">
      <w:pPr>
        <w:pStyle w:val="a5"/>
        <w:rPr>
          <w:sz w:val="28"/>
          <w:szCs w:val="28"/>
        </w:rPr>
      </w:pPr>
      <w:r w:rsidRPr="001C7E99">
        <w:rPr>
          <w:sz w:val="28"/>
          <w:szCs w:val="28"/>
        </w:rPr>
        <w:t>- сравнивать промежуточный результат с эталоном;</w:t>
      </w:r>
      <w:r w:rsidR="001C7E99">
        <w:rPr>
          <w:sz w:val="28"/>
          <w:szCs w:val="28"/>
        </w:rPr>
        <w:t xml:space="preserve"> либо через систему условий;</w:t>
      </w:r>
    </w:p>
    <w:p w:rsidR="00301916" w:rsidRPr="001C7E99" w:rsidRDefault="00301916" w:rsidP="00301916">
      <w:pPr>
        <w:pStyle w:val="a5"/>
        <w:rPr>
          <w:sz w:val="28"/>
          <w:szCs w:val="28"/>
        </w:rPr>
      </w:pPr>
      <w:r w:rsidRPr="001C7E99">
        <w:rPr>
          <w:sz w:val="28"/>
          <w:szCs w:val="28"/>
        </w:rPr>
        <w:t>- корректировать памятки;</w:t>
      </w:r>
    </w:p>
    <w:p w:rsidR="00301916" w:rsidRPr="001C7E99" w:rsidRDefault="00301916" w:rsidP="00301916">
      <w:pPr>
        <w:pStyle w:val="a5"/>
        <w:rPr>
          <w:sz w:val="28"/>
          <w:szCs w:val="28"/>
        </w:rPr>
      </w:pPr>
      <w:r w:rsidRPr="001C7E99">
        <w:rPr>
          <w:sz w:val="28"/>
          <w:szCs w:val="28"/>
        </w:rPr>
        <w:t>- выполнять действия по инструкции, в которой отсутствуют некоторые звенья;</w:t>
      </w:r>
    </w:p>
    <w:p w:rsidR="00301916" w:rsidRPr="001C7E99" w:rsidRDefault="00301916" w:rsidP="00301916">
      <w:pPr>
        <w:pStyle w:val="a5"/>
        <w:rPr>
          <w:sz w:val="28"/>
          <w:szCs w:val="28"/>
        </w:rPr>
      </w:pPr>
      <w:r w:rsidRPr="001C7E99">
        <w:rPr>
          <w:sz w:val="28"/>
          <w:szCs w:val="28"/>
        </w:rPr>
        <w:t>- осуществлять самопроверку по плану, включающему 3-4 пункта;</w:t>
      </w:r>
    </w:p>
    <w:p w:rsidR="00301916" w:rsidRPr="001C7E99" w:rsidRDefault="00301916" w:rsidP="00301916">
      <w:pPr>
        <w:pStyle w:val="a5"/>
        <w:rPr>
          <w:sz w:val="28"/>
          <w:szCs w:val="28"/>
        </w:rPr>
      </w:pPr>
      <w:r w:rsidRPr="001C7E99">
        <w:rPr>
          <w:sz w:val="28"/>
          <w:szCs w:val="28"/>
        </w:rPr>
        <w:t>- составлении прове</w:t>
      </w:r>
      <w:r w:rsidR="00B26148">
        <w:rPr>
          <w:sz w:val="28"/>
          <w:szCs w:val="28"/>
        </w:rPr>
        <w:t>рочных заданий для самоконтроля.</w:t>
      </w:r>
    </w:p>
    <w:p w:rsidR="001C7E99" w:rsidRPr="00791FE4" w:rsidRDefault="001C7E99" w:rsidP="001C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1C7E99" w:rsidRDefault="001C7E99" w:rsidP="001C7E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решение задачи содержит принципиальные пробелы, которые необходимо найти ученикам.</w:t>
      </w:r>
    </w:p>
    <w:p w:rsidR="00B26148" w:rsidRDefault="001C7E99" w:rsidP="004875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порядком проведения самоконтроля, выполнения проверки. </w:t>
      </w:r>
    </w:p>
    <w:p w:rsidR="001C7E99" w:rsidRPr="00B26148" w:rsidRDefault="001C7E99" w:rsidP="004875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диктанты</w:t>
      </w:r>
      <w:r w:rsidR="00DA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2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копирок.</w:t>
      </w:r>
    </w:p>
    <w:p w:rsidR="00791FE4" w:rsidRPr="00791FE4" w:rsidRDefault="00B26148" w:rsidP="00B26148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В 4 классе </w:t>
      </w:r>
      <w:r>
        <w:rPr>
          <w:sz w:val="28"/>
          <w:szCs w:val="28"/>
        </w:rPr>
        <w:t>о</w:t>
      </w:r>
      <w:r w:rsidR="00791FE4" w:rsidRPr="00791FE4">
        <w:rPr>
          <w:sz w:val="28"/>
          <w:szCs w:val="28"/>
        </w:rPr>
        <w:t xml:space="preserve">дной из форм организации самостоятельной работы, способствующей развитию самоконтроля, является </w:t>
      </w:r>
      <w:r w:rsidR="00791FE4" w:rsidRPr="00791FE4">
        <w:rPr>
          <w:b/>
          <w:sz w:val="28"/>
          <w:szCs w:val="28"/>
          <w:u w:val="single"/>
        </w:rPr>
        <w:t>творческая работа</w:t>
      </w:r>
      <w:r>
        <w:rPr>
          <w:b/>
          <w:sz w:val="28"/>
          <w:szCs w:val="28"/>
          <w:u w:val="single"/>
        </w:rPr>
        <w:t>.</w:t>
      </w:r>
    </w:p>
    <w:p w:rsidR="00B26148" w:rsidRPr="00A14D73" w:rsidRDefault="00791FE4" w:rsidP="0079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поведении творческих самостоятельных работ</w:t>
      </w:r>
      <w:r w:rsidR="00B2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использую:</w:t>
      </w:r>
    </w:p>
    <w:p w:rsidR="00B26148" w:rsidRDefault="00B26148" w:rsidP="0079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мозговая атака; методика “Бортовой журнал” ;</w:t>
      </w:r>
    </w:p>
    <w:p w:rsidR="00791FE4" w:rsidRDefault="00B26148" w:rsidP="0079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791FE4" w:rsidRPr="00791F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авление схемы-коллажа;</w:t>
      </w:r>
    </w:p>
    <w:p w:rsidR="00B26148" w:rsidRPr="00B26148" w:rsidRDefault="00B26148" w:rsidP="0079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61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B26148">
        <w:rPr>
          <w:rFonts w:ascii="Times New Roman" w:hAnsi="Times New Roman" w:cs="Times New Roman"/>
          <w:b/>
          <w:sz w:val="28"/>
          <w:szCs w:val="28"/>
          <w:u w:val="single"/>
        </w:rPr>
        <w:t>самоконтроль по собственной инициативе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2621" w:rsidRPr="001C7E99" w:rsidRDefault="00F72621" w:rsidP="00BC5837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99">
        <w:rPr>
          <w:rStyle w:val="c0"/>
          <w:rFonts w:ascii="Times New Roman" w:hAnsi="Times New Roman" w:cs="Times New Roman"/>
          <w:sz w:val="28"/>
          <w:szCs w:val="28"/>
        </w:rPr>
        <w:t xml:space="preserve">Особое внимание необходимо уделять и взаимооценке. Оценка одноклассника воспринимается как более конкретная, деловая. Систематическое вовлечение детей в оценочную деятельность даёт возможность формировать адекватную самооценку, поскольку, оценивая ответ других, он оценивает относительно себя. </w:t>
      </w:r>
    </w:p>
    <w:p w:rsidR="00B26148" w:rsidRDefault="00920EEA" w:rsidP="00B26148">
      <w:pPr>
        <w:pStyle w:val="a5"/>
        <w:rPr>
          <w:b/>
          <w:bCs/>
          <w:sz w:val="28"/>
          <w:szCs w:val="28"/>
        </w:rPr>
      </w:pPr>
      <w:r w:rsidRPr="001C7E99">
        <w:rPr>
          <w:b/>
          <w:bCs/>
          <w:sz w:val="28"/>
          <w:szCs w:val="28"/>
        </w:rPr>
        <w:t>Заключение</w:t>
      </w:r>
    </w:p>
    <w:p w:rsidR="00920EEA" w:rsidRPr="001C7E99" w:rsidRDefault="00920EEA" w:rsidP="00B26148">
      <w:pPr>
        <w:pStyle w:val="a5"/>
        <w:rPr>
          <w:sz w:val="28"/>
          <w:szCs w:val="28"/>
        </w:rPr>
      </w:pPr>
      <w:r>
        <w:rPr>
          <w:rStyle w:val="c4"/>
          <w:sz w:val="28"/>
          <w:szCs w:val="28"/>
        </w:rPr>
        <w:t>Таким образом, п</w:t>
      </w:r>
      <w:r w:rsidRPr="001C7E99">
        <w:rPr>
          <w:rStyle w:val="c4"/>
          <w:sz w:val="28"/>
          <w:szCs w:val="28"/>
        </w:rPr>
        <w:t>ервый и второй этапы формирования оценочной самостоятельности целесообразно развернуть в I – II классах</w:t>
      </w:r>
      <w:r w:rsidRPr="001C7E99">
        <w:rPr>
          <w:rStyle w:val="c0"/>
          <w:sz w:val="28"/>
          <w:szCs w:val="28"/>
        </w:rPr>
        <w:t xml:space="preserve">. Критерием того, что первые два этапа становления оценочной самостоятельности завершены, может служить </w:t>
      </w:r>
      <w:r w:rsidRPr="00920EEA">
        <w:rPr>
          <w:rStyle w:val="c0"/>
          <w:b/>
          <w:sz w:val="28"/>
          <w:szCs w:val="28"/>
          <w:u w:val="single"/>
        </w:rPr>
        <w:t>умение учащихся по выработанным критериям произвести оценку своей работы, соотнести её с оценкой учителя.</w:t>
      </w:r>
    </w:p>
    <w:p w:rsidR="00920EEA" w:rsidRDefault="00920EEA" w:rsidP="00920EEA">
      <w:pPr>
        <w:rPr>
          <w:rStyle w:val="c0"/>
          <w:rFonts w:ascii="Times New Roman" w:hAnsi="Times New Roman" w:cs="Times New Roman"/>
          <w:sz w:val="28"/>
          <w:szCs w:val="28"/>
        </w:rPr>
      </w:pPr>
      <w:r w:rsidRPr="001C7E99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  <w:r w:rsidRPr="001C7E99">
        <w:rPr>
          <w:rStyle w:val="c4"/>
          <w:rFonts w:ascii="Times New Roman" w:hAnsi="Times New Roman" w:cs="Times New Roman"/>
          <w:sz w:val="28"/>
          <w:szCs w:val="28"/>
        </w:rPr>
        <w:t>Третьему этапу можно посвятить третий   и четвёртый годы обучения</w:t>
      </w:r>
      <w:r w:rsidRPr="001C7E99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1C7E99">
        <w:rPr>
          <w:rStyle w:val="c0"/>
          <w:rFonts w:ascii="Times New Roman" w:hAnsi="Times New Roman" w:cs="Times New Roman"/>
          <w:sz w:val="28"/>
          <w:szCs w:val="28"/>
        </w:rPr>
        <w:t xml:space="preserve">Данный этап можно считать завершённым, когда </w:t>
      </w:r>
      <w:r w:rsidRPr="00920EEA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учащиеся не только сами могут по своим критериям оценить работу в баллах, но и могут составить индивидуальную программу подготовки к аналогичной работе</w:t>
      </w:r>
      <w:r w:rsidRPr="001C7E9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26148" w:rsidRDefault="00B26148" w:rsidP="00B26148">
      <w:pPr>
        <w:pStyle w:val="a5"/>
        <w:rPr>
          <w:sz w:val="28"/>
          <w:szCs w:val="28"/>
        </w:rPr>
      </w:pPr>
      <w:r w:rsidRPr="00487580">
        <w:rPr>
          <w:sz w:val="28"/>
          <w:szCs w:val="28"/>
        </w:rPr>
        <w:t>Такое постепенное усложнение заданий от первого к четвертому классу, возможность многократных упражнений в течение года на разном предметном материале (русский язык, математика, ИЗО, окружающий мир) способствуют четкой отработке каждого действия самоконтроля.</w:t>
      </w:r>
    </w:p>
    <w:p w:rsidR="0092112C" w:rsidRPr="0092112C" w:rsidRDefault="0092112C" w:rsidP="00920EEA">
      <w:pPr>
        <w:rPr>
          <w:rStyle w:val="c0"/>
          <w:rFonts w:ascii="Times New Roman" w:hAnsi="Times New Roman" w:cs="Times New Roman"/>
          <w:sz w:val="28"/>
          <w:szCs w:val="28"/>
        </w:rPr>
      </w:pPr>
      <w:r w:rsidRPr="0092112C">
        <w:rPr>
          <w:rFonts w:ascii="Times New Roman" w:hAnsi="Times New Roman" w:cs="Times New Roman"/>
          <w:sz w:val="28"/>
          <w:szCs w:val="28"/>
        </w:rPr>
        <w:t>Искусство учителя начальных классов заключается в том, чтобы всячески возбуждая познавательную активность и самостоятельность детей на уроках, в то же время руководить ими, осторожно помогать им в самостоятельной работе, предупреждать ошибки, побуждать их к самоконтролю и вовлекать в работу над своими недочётами – словом, учить их учиться</w:t>
      </w:r>
      <w:r w:rsidR="00DA42C7">
        <w:rPr>
          <w:rFonts w:ascii="Times New Roman" w:hAnsi="Times New Roman" w:cs="Times New Roman"/>
          <w:sz w:val="28"/>
          <w:szCs w:val="28"/>
        </w:rPr>
        <w:t>.</w:t>
      </w:r>
    </w:p>
    <w:p w:rsidR="006319C2" w:rsidRPr="001C7E99" w:rsidRDefault="00920EEA" w:rsidP="006319C2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</w:t>
      </w:r>
      <w:r w:rsidR="006319C2" w:rsidRPr="001C7E99">
        <w:rPr>
          <w:sz w:val="28"/>
          <w:szCs w:val="28"/>
        </w:rPr>
        <w:t xml:space="preserve"> подходы к формированию самооценки и самоконтроля обучающихся гарантирует высокое качество обученности и развития детей. </w:t>
      </w:r>
    </w:p>
    <w:p w:rsidR="00BC5837" w:rsidRPr="001C7E99" w:rsidRDefault="00BC5837" w:rsidP="00BC5837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BC5837" w:rsidRPr="001C7E99" w:rsidRDefault="00BC5837" w:rsidP="00BC5837">
      <w:pPr>
        <w:rPr>
          <w:rFonts w:ascii="Times New Roman" w:hAnsi="Times New Roman" w:cs="Times New Roman"/>
          <w:sz w:val="28"/>
          <w:szCs w:val="28"/>
        </w:rPr>
      </w:pPr>
    </w:p>
    <w:p w:rsidR="00F909D1" w:rsidRPr="001C7E99" w:rsidRDefault="000009BD" w:rsidP="00BC583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7E99">
        <w:rPr>
          <w:rFonts w:ascii="Times New Roman" w:hAnsi="Times New Roman" w:cs="Times New Roman"/>
          <w:sz w:val="28"/>
          <w:szCs w:val="28"/>
        </w:rPr>
        <w:br/>
      </w:r>
      <w:r w:rsidRPr="001C7E99">
        <w:rPr>
          <w:rFonts w:ascii="Times New Roman" w:hAnsi="Times New Roman" w:cs="Times New Roman"/>
          <w:sz w:val="28"/>
          <w:szCs w:val="28"/>
        </w:rPr>
        <w:br/>
      </w:r>
    </w:p>
    <w:p w:rsidR="00F909D1" w:rsidRPr="00F909D1" w:rsidRDefault="00F909D1" w:rsidP="00F909D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909D1" w:rsidRPr="00F9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F42"/>
    <w:multiLevelType w:val="hybridMultilevel"/>
    <w:tmpl w:val="EFA8B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F23D7"/>
    <w:multiLevelType w:val="hybridMultilevel"/>
    <w:tmpl w:val="37981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9785C"/>
    <w:multiLevelType w:val="hybridMultilevel"/>
    <w:tmpl w:val="7A00D4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3677D"/>
    <w:multiLevelType w:val="hybridMultilevel"/>
    <w:tmpl w:val="C234F8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C3694"/>
    <w:multiLevelType w:val="hybridMultilevel"/>
    <w:tmpl w:val="345408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046C5"/>
    <w:multiLevelType w:val="hybridMultilevel"/>
    <w:tmpl w:val="4A90C4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16C9F"/>
    <w:multiLevelType w:val="hybridMultilevel"/>
    <w:tmpl w:val="DD3253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96C1D"/>
    <w:multiLevelType w:val="hybridMultilevel"/>
    <w:tmpl w:val="B89E1C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2279F"/>
    <w:multiLevelType w:val="hybridMultilevel"/>
    <w:tmpl w:val="6AA84D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B91F0E"/>
    <w:multiLevelType w:val="hybridMultilevel"/>
    <w:tmpl w:val="08FCFC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85259"/>
    <w:multiLevelType w:val="hybridMultilevel"/>
    <w:tmpl w:val="CB5C0E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A0276"/>
    <w:multiLevelType w:val="hybridMultilevel"/>
    <w:tmpl w:val="3698F0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2062E0"/>
    <w:multiLevelType w:val="hybridMultilevel"/>
    <w:tmpl w:val="CB286E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85339"/>
    <w:multiLevelType w:val="multilevel"/>
    <w:tmpl w:val="E78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26AAB"/>
    <w:multiLevelType w:val="multilevel"/>
    <w:tmpl w:val="D038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A3"/>
    <w:rsid w:val="000009BD"/>
    <w:rsid w:val="001C7E99"/>
    <w:rsid w:val="00301916"/>
    <w:rsid w:val="003A0C0F"/>
    <w:rsid w:val="00487580"/>
    <w:rsid w:val="00496763"/>
    <w:rsid w:val="004C568D"/>
    <w:rsid w:val="005D315D"/>
    <w:rsid w:val="006319C2"/>
    <w:rsid w:val="0070436C"/>
    <w:rsid w:val="00791FE4"/>
    <w:rsid w:val="00846CED"/>
    <w:rsid w:val="00920EEA"/>
    <w:rsid w:val="0092112C"/>
    <w:rsid w:val="00964647"/>
    <w:rsid w:val="00A14D73"/>
    <w:rsid w:val="00B15E1B"/>
    <w:rsid w:val="00B26148"/>
    <w:rsid w:val="00BB0F2F"/>
    <w:rsid w:val="00BC5837"/>
    <w:rsid w:val="00BD4C3D"/>
    <w:rsid w:val="00CD00E7"/>
    <w:rsid w:val="00D3665F"/>
    <w:rsid w:val="00DA42C7"/>
    <w:rsid w:val="00E27DA3"/>
    <w:rsid w:val="00EA27A9"/>
    <w:rsid w:val="00F72621"/>
    <w:rsid w:val="00F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09BD"/>
  </w:style>
  <w:style w:type="character" w:customStyle="1" w:styleId="c11">
    <w:name w:val="c11"/>
    <w:basedOn w:val="a0"/>
    <w:rsid w:val="000009BD"/>
  </w:style>
  <w:style w:type="character" w:customStyle="1" w:styleId="c4">
    <w:name w:val="c4"/>
    <w:basedOn w:val="a0"/>
    <w:rsid w:val="00F72621"/>
  </w:style>
  <w:style w:type="paragraph" w:customStyle="1" w:styleId="c1">
    <w:name w:val="c1"/>
    <w:basedOn w:val="a"/>
    <w:rsid w:val="00F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09BD"/>
  </w:style>
  <w:style w:type="character" w:customStyle="1" w:styleId="c11">
    <w:name w:val="c11"/>
    <w:basedOn w:val="a0"/>
    <w:rsid w:val="000009BD"/>
  </w:style>
  <w:style w:type="character" w:customStyle="1" w:styleId="c4">
    <w:name w:val="c4"/>
    <w:basedOn w:val="a0"/>
    <w:rsid w:val="00F72621"/>
  </w:style>
  <w:style w:type="paragraph" w:customStyle="1" w:styleId="c1">
    <w:name w:val="c1"/>
    <w:basedOn w:val="a"/>
    <w:rsid w:val="00F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:\&#1088;&#1072;&#1079;&#1085;&#1086;&#1077;%20&#1084;&#1086;&#1077;\&#1060;&#1086;&#1088;&#1084;&#1080;&#1088;&#1086;&#1074;&#1072;&#1085;&#1080;&#1077;%20&#1085;&#1072;&#1074;&#1099;&#1082;&#1086;&#1074;%20&#1089;&#1072;&#1084;&#1086;&#1082;&#1086;&#1085;&#1090;&#1088;&#1086;&#1083;&#1103;%20&#1080;%20&#1089;&#1072;&#1084;&#1086;&#1088;&#1077;&#1075;&#1091;&#1083;&#1103;&#1094;&#1080;&#1080;%20&#1091;%20&#1076;&#1077;&#1090;&#1077;&#1081;%20&#1089;&#1090;&#1072;&#1088;&#1096;&#1077;&#1075;&#1086;%20&#1076;&#1086;&#1096;&#1082;&#1086;&#1083;&#1100;&#1085;&#1086;&#1075;&#1086;%20&#1080;%20&#1084;&#1083;&#1072;&#1076;&#1096;&#1077;&#1075;&#1086;%20&#1096;&#1082;&#1086;&#1083;&#1100;&#1085;&#1086;&#1075;&#1086;%20&#1074;&#1086;&#1079;&#1088;&#1072;&#1089;&#1090;&#1072;%20(&#1086;&#1090;%206%20&#1076;&#1086;%2010%20&#1083;&#1077;&#1090;)_files\razv3_26.gif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F5F9-9419-4046-8E4D-1FF0B643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2014-08-23T10:03:00Z</dcterms:created>
  <dcterms:modified xsi:type="dcterms:W3CDTF">2014-08-24T11:26:00Z</dcterms:modified>
</cp:coreProperties>
</file>