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41"/>
        <w:tblW w:w="0" w:type="auto"/>
        <w:tblInd w:w="0" w:type="dxa"/>
        <w:tblLook w:val="04A0"/>
      </w:tblPr>
      <w:tblGrid>
        <w:gridCol w:w="5210"/>
        <w:gridCol w:w="5211"/>
        <w:gridCol w:w="5211"/>
      </w:tblGrid>
      <w:tr w:rsidR="00574FA6" w:rsidTr="00574FA6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FA6" w:rsidRDefault="00574FA6"/>
          <w:p w:rsidR="00574FA6" w:rsidRDefault="0057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АКТИВНОГО СЛУШАНИЯ</w:t>
            </w:r>
          </w:p>
          <w:p w:rsidR="00574FA6" w:rsidRDefault="00574FA6"/>
          <w:p w:rsidR="00574FA6" w:rsidRDefault="00574FA6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657475"/>
                  <wp:effectExtent l="19050" t="0" r="0" b="0"/>
                  <wp:docPr id="1" name="Рисунок 1" descr="Дейл Карнеги: 15 советов счастья знаменитого псих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йл Карнеги: 15 советов счастья знаменитого псих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FA6" w:rsidRDefault="00574FA6"/>
          <w:p w:rsidR="00574FA6" w:rsidRDefault="00574FA6" w:rsidP="00A82E4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9"/>
                <w:tab w:val="left" w:pos="720"/>
              </w:tabs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смотреть в лицо ребенка, глаза на одном уровне;</w:t>
            </w:r>
          </w:p>
          <w:p w:rsidR="00574FA6" w:rsidRDefault="00574FA6">
            <w:pPr>
              <w:shd w:val="clear" w:color="auto" w:fill="FFFFFF"/>
              <w:tabs>
                <w:tab w:val="left" w:pos="509"/>
                <w:tab w:val="left" w:pos="720"/>
              </w:tabs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74FA6" w:rsidRDefault="00574FA6" w:rsidP="00A82E4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9"/>
                <w:tab w:val="left" w:pos="720"/>
              </w:tabs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стараться изображать чувства, испытываемые ребенком;</w:t>
            </w:r>
          </w:p>
          <w:p w:rsidR="00574FA6" w:rsidRDefault="00574FA6">
            <w:pPr>
              <w:shd w:val="clear" w:color="auto" w:fill="FFFFFF"/>
              <w:tabs>
                <w:tab w:val="left" w:pos="509"/>
                <w:tab w:val="left" w:pos="720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74FA6" w:rsidRDefault="00574FA6" w:rsidP="00A82E4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509"/>
                <w:tab w:val="left" w:pos="720"/>
              </w:tabs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  <w:t>использовать утвердительную форму высказывания и вопросов стараться не задавать;</w:t>
            </w:r>
          </w:p>
          <w:p w:rsidR="00574FA6" w:rsidRDefault="00574FA6">
            <w:pPr>
              <w:shd w:val="clear" w:color="auto" w:fill="FFFFFF"/>
              <w:tabs>
                <w:tab w:val="left" w:pos="509"/>
                <w:tab w:val="left" w:pos="720"/>
              </w:tabs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</w:p>
          <w:p w:rsidR="00574FA6" w:rsidRDefault="00574FA6" w:rsidP="00A82E4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давать ребенку время на обдумывание, для чего держать паузу.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FA6" w:rsidRDefault="00574FA6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057525"/>
                  <wp:effectExtent l="19050" t="0" r="0" b="0"/>
                  <wp:docPr id="2" name="Рисунок 2" descr="http://www.uaua.info/pictures/news/6b/1eaa/cropr_300x300/6b1eaab140291fdb80dc5a9d4884b9a550b0977e64b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aua.info/pictures/news/6b/1eaa/cropr_300x300/6b1eaab140291fdb80dc5a9d4884b9a550b0977e64b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FA6" w:rsidRDefault="00574FA6"/>
          <w:p w:rsidR="00574FA6" w:rsidRDefault="00574F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АКТИВНОГО СЛУШАНИЯ:</w:t>
            </w:r>
          </w:p>
          <w:p w:rsidR="00574FA6" w:rsidRDefault="00574FA6">
            <w:pPr>
              <w:rPr>
                <w:b/>
                <w:sz w:val="28"/>
                <w:szCs w:val="28"/>
              </w:rPr>
            </w:pPr>
          </w:p>
          <w:p w:rsidR="00574FA6" w:rsidRDefault="00574FA6" w:rsidP="00A82E4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720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  <w:t>ребенок рассказывает  значительно больше, когда видит, что его внимательно слушают;</w:t>
            </w:r>
          </w:p>
          <w:p w:rsidR="00574FA6" w:rsidRDefault="00574FA6">
            <w:pPr>
              <w:shd w:val="clear" w:color="auto" w:fill="FFFFFF"/>
              <w:tabs>
                <w:tab w:val="left" w:pos="538"/>
                <w:tab w:val="left" w:pos="720"/>
              </w:tabs>
              <w:ind w:left="1260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</w:p>
          <w:p w:rsidR="00574FA6" w:rsidRDefault="00574FA6" w:rsidP="00A82E4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720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мы начинаем лучше понимать друг друга;</w:t>
            </w:r>
          </w:p>
          <w:p w:rsidR="00574FA6" w:rsidRDefault="00574FA6">
            <w:pPr>
              <w:shd w:val="clear" w:color="auto" w:fill="FFFFFF"/>
              <w:tabs>
                <w:tab w:val="left" w:pos="538"/>
                <w:tab w:val="left" w:pos="720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74FA6" w:rsidRDefault="00574FA6" w:rsidP="00A82E4E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720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переживания ребенка значительно уменьшаются.</w:t>
            </w:r>
          </w:p>
          <w:p w:rsidR="00574FA6" w:rsidRDefault="00574FA6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FA6" w:rsidRDefault="00574FA6"/>
          <w:p w:rsidR="00574FA6" w:rsidRDefault="00574FA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СОВЕТЫ ДЕЙЛА КАРНЕГИ</w:t>
            </w:r>
          </w:p>
          <w:p w:rsidR="00574FA6" w:rsidRDefault="0057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2352675"/>
                  <wp:effectExtent l="19050" t="0" r="9525" b="0"/>
                  <wp:docPr id="3" name="Рисунок 1" descr="10 советов от Дейла Карне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 советов от Дейла Карне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74FA6" w:rsidRDefault="00574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A6" w:rsidRDefault="00574FA6" w:rsidP="00A82E4E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Улыбайтесь! Ведь это простейший способ произвести выгодное первое впечатление.</w:t>
            </w:r>
          </w:p>
          <w:p w:rsidR="00574FA6" w:rsidRDefault="00574FA6" w:rsidP="00A82E4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4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Помните, что для человека звук его имени - самый сладкий и самый важный звук человеческой речи.</w:t>
            </w:r>
          </w:p>
          <w:p w:rsidR="00574FA6" w:rsidRDefault="00574FA6" w:rsidP="00A82E4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4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Будьте хорошим слушателем.</w:t>
            </w:r>
          </w:p>
          <w:p w:rsidR="00574FA6" w:rsidRDefault="00574FA6" w:rsidP="00A82E4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4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 критикуйте, не осуждайте, не жалуйтесь.</w:t>
            </w:r>
          </w:p>
          <w:p w:rsidR="00574FA6" w:rsidRDefault="00574FA6" w:rsidP="00A82E4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4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Поступайте как генерал Эйзенхауэр: никогда не думайте ни минуты о людях, которые вам неприятны.</w:t>
            </w:r>
          </w:p>
          <w:p w:rsidR="00574FA6" w:rsidRDefault="00574FA6">
            <w:pPr>
              <w:shd w:val="clear" w:color="auto" w:fill="FFFFFF"/>
              <w:tabs>
                <w:tab w:val="left" w:pos="720"/>
              </w:tabs>
              <w:jc w:val="both"/>
            </w:pPr>
          </w:p>
        </w:tc>
      </w:tr>
    </w:tbl>
    <w:p w:rsidR="000C2CE6" w:rsidRDefault="000C2CE6"/>
    <w:sectPr w:rsidR="000C2CE6" w:rsidSect="00574FA6">
      <w:type w:val="continuous"/>
      <w:pgSz w:w="16834" w:h="11909" w:orient="landscape"/>
      <w:pgMar w:top="1418" w:right="567" w:bottom="709" w:left="85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61A"/>
    <w:multiLevelType w:val="hybridMultilevel"/>
    <w:tmpl w:val="124A0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3882"/>
    <w:multiLevelType w:val="hybridMultilevel"/>
    <w:tmpl w:val="144C1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7D35"/>
    <w:multiLevelType w:val="hybridMultilevel"/>
    <w:tmpl w:val="61485F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44B1A"/>
    <w:multiLevelType w:val="hybridMultilevel"/>
    <w:tmpl w:val="D794C1D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74FA6"/>
    <w:rsid w:val="000054A3"/>
    <w:rsid w:val="000134DE"/>
    <w:rsid w:val="00021203"/>
    <w:rsid w:val="00037E2F"/>
    <w:rsid w:val="00043656"/>
    <w:rsid w:val="00054646"/>
    <w:rsid w:val="00085FD8"/>
    <w:rsid w:val="000C2CE6"/>
    <w:rsid w:val="000C346C"/>
    <w:rsid w:val="000C3C56"/>
    <w:rsid w:val="00103A20"/>
    <w:rsid w:val="00113CBD"/>
    <w:rsid w:val="0011555B"/>
    <w:rsid w:val="00152B13"/>
    <w:rsid w:val="00175506"/>
    <w:rsid w:val="0017677B"/>
    <w:rsid w:val="00182FFD"/>
    <w:rsid w:val="00184301"/>
    <w:rsid w:val="00185AB0"/>
    <w:rsid w:val="001C70AD"/>
    <w:rsid w:val="001E16C8"/>
    <w:rsid w:val="002050B7"/>
    <w:rsid w:val="00206085"/>
    <w:rsid w:val="00207EFB"/>
    <w:rsid w:val="00222AC1"/>
    <w:rsid w:val="00227799"/>
    <w:rsid w:val="002C1EFE"/>
    <w:rsid w:val="002C24AA"/>
    <w:rsid w:val="002E0707"/>
    <w:rsid w:val="002E7D92"/>
    <w:rsid w:val="00310B1C"/>
    <w:rsid w:val="00333524"/>
    <w:rsid w:val="003418C7"/>
    <w:rsid w:val="003805E0"/>
    <w:rsid w:val="003B4AB0"/>
    <w:rsid w:val="003D5B47"/>
    <w:rsid w:val="003D5B52"/>
    <w:rsid w:val="003F3407"/>
    <w:rsid w:val="003F5C98"/>
    <w:rsid w:val="00423BDD"/>
    <w:rsid w:val="004240EF"/>
    <w:rsid w:val="00426085"/>
    <w:rsid w:val="0047546F"/>
    <w:rsid w:val="0048624C"/>
    <w:rsid w:val="005062ED"/>
    <w:rsid w:val="0052021E"/>
    <w:rsid w:val="00542CDD"/>
    <w:rsid w:val="00550B26"/>
    <w:rsid w:val="00574FA6"/>
    <w:rsid w:val="00583EFE"/>
    <w:rsid w:val="00594FEC"/>
    <w:rsid w:val="005C0B31"/>
    <w:rsid w:val="005C4662"/>
    <w:rsid w:val="005E578C"/>
    <w:rsid w:val="00615103"/>
    <w:rsid w:val="006153E9"/>
    <w:rsid w:val="00657AB1"/>
    <w:rsid w:val="00663152"/>
    <w:rsid w:val="006773DA"/>
    <w:rsid w:val="006A4A87"/>
    <w:rsid w:val="006A5EBE"/>
    <w:rsid w:val="006D1ABA"/>
    <w:rsid w:val="006E1829"/>
    <w:rsid w:val="00703C8E"/>
    <w:rsid w:val="00725A9C"/>
    <w:rsid w:val="00740056"/>
    <w:rsid w:val="00753A3A"/>
    <w:rsid w:val="00757D5E"/>
    <w:rsid w:val="00763F3A"/>
    <w:rsid w:val="00771773"/>
    <w:rsid w:val="00783DB4"/>
    <w:rsid w:val="00791EB5"/>
    <w:rsid w:val="007B1D32"/>
    <w:rsid w:val="007B4302"/>
    <w:rsid w:val="007D0B28"/>
    <w:rsid w:val="007D0E97"/>
    <w:rsid w:val="007D2403"/>
    <w:rsid w:val="007E0395"/>
    <w:rsid w:val="007E175A"/>
    <w:rsid w:val="007E4905"/>
    <w:rsid w:val="007E5E3F"/>
    <w:rsid w:val="007F4D8D"/>
    <w:rsid w:val="007F68F4"/>
    <w:rsid w:val="00803DDE"/>
    <w:rsid w:val="0081379E"/>
    <w:rsid w:val="00831E68"/>
    <w:rsid w:val="00834208"/>
    <w:rsid w:val="00846068"/>
    <w:rsid w:val="00862787"/>
    <w:rsid w:val="00863601"/>
    <w:rsid w:val="00865182"/>
    <w:rsid w:val="008902B5"/>
    <w:rsid w:val="008912A1"/>
    <w:rsid w:val="00897420"/>
    <w:rsid w:val="008A1AB9"/>
    <w:rsid w:val="008B2563"/>
    <w:rsid w:val="009001FA"/>
    <w:rsid w:val="00920210"/>
    <w:rsid w:val="00923E5E"/>
    <w:rsid w:val="0093499D"/>
    <w:rsid w:val="00941CDD"/>
    <w:rsid w:val="00951538"/>
    <w:rsid w:val="009719B3"/>
    <w:rsid w:val="00977762"/>
    <w:rsid w:val="00982198"/>
    <w:rsid w:val="009A077A"/>
    <w:rsid w:val="009B3A5A"/>
    <w:rsid w:val="009D775B"/>
    <w:rsid w:val="00A1576D"/>
    <w:rsid w:val="00A20FE1"/>
    <w:rsid w:val="00A239FC"/>
    <w:rsid w:val="00A32172"/>
    <w:rsid w:val="00A412E1"/>
    <w:rsid w:val="00A509EE"/>
    <w:rsid w:val="00A62309"/>
    <w:rsid w:val="00A635EB"/>
    <w:rsid w:val="00A666F3"/>
    <w:rsid w:val="00A9676D"/>
    <w:rsid w:val="00AA3AAA"/>
    <w:rsid w:val="00AC70FF"/>
    <w:rsid w:val="00AD13DA"/>
    <w:rsid w:val="00B10B6A"/>
    <w:rsid w:val="00B34C4F"/>
    <w:rsid w:val="00B35521"/>
    <w:rsid w:val="00B430E3"/>
    <w:rsid w:val="00B56623"/>
    <w:rsid w:val="00B63943"/>
    <w:rsid w:val="00B65850"/>
    <w:rsid w:val="00BA07DC"/>
    <w:rsid w:val="00BB0012"/>
    <w:rsid w:val="00BB39AE"/>
    <w:rsid w:val="00BB71A6"/>
    <w:rsid w:val="00BC4073"/>
    <w:rsid w:val="00BC76E4"/>
    <w:rsid w:val="00BE5BFE"/>
    <w:rsid w:val="00BE5C7B"/>
    <w:rsid w:val="00BE6731"/>
    <w:rsid w:val="00BF018E"/>
    <w:rsid w:val="00BF1A93"/>
    <w:rsid w:val="00BF47F1"/>
    <w:rsid w:val="00C04AE1"/>
    <w:rsid w:val="00C134E6"/>
    <w:rsid w:val="00C21B57"/>
    <w:rsid w:val="00C46CEE"/>
    <w:rsid w:val="00C5056D"/>
    <w:rsid w:val="00C7088C"/>
    <w:rsid w:val="00C87FAE"/>
    <w:rsid w:val="00CC6EF1"/>
    <w:rsid w:val="00CD573F"/>
    <w:rsid w:val="00CF336A"/>
    <w:rsid w:val="00CF38A6"/>
    <w:rsid w:val="00D03BB2"/>
    <w:rsid w:val="00D226A3"/>
    <w:rsid w:val="00D35A2D"/>
    <w:rsid w:val="00D5713D"/>
    <w:rsid w:val="00D645EC"/>
    <w:rsid w:val="00D74C92"/>
    <w:rsid w:val="00D93102"/>
    <w:rsid w:val="00D93B4D"/>
    <w:rsid w:val="00D93D92"/>
    <w:rsid w:val="00D9721F"/>
    <w:rsid w:val="00DA1494"/>
    <w:rsid w:val="00DA4157"/>
    <w:rsid w:val="00DC49DD"/>
    <w:rsid w:val="00DD37F2"/>
    <w:rsid w:val="00DD4C82"/>
    <w:rsid w:val="00DD69BA"/>
    <w:rsid w:val="00DE14B5"/>
    <w:rsid w:val="00DE34A3"/>
    <w:rsid w:val="00DF7524"/>
    <w:rsid w:val="00E27423"/>
    <w:rsid w:val="00E43BE1"/>
    <w:rsid w:val="00E45E95"/>
    <w:rsid w:val="00E73886"/>
    <w:rsid w:val="00EA4A21"/>
    <w:rsid w:val="00EA4CB1"/>
    <w:rsid w:val="00EC4AF8"/>
    <w:rsid w:val="00EC645E"/>
    <w:rsid w:val="00EE3D30"/>
    <w:rsid w:val="00F11905"/>
    <w:rsid w:val="00F12AF9"/>
    <w:rsid w:val="00F531B3"/>
    <w:rsid w:val="00F53B79"/>
    <w:rsid w:val="00F91E8D"/>
    <w:rsid w:val="00FA09FC"/>
    <w:rsid w:val="00FA6EF7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A6"/>
    <w:pPr>
      <w:ind w:left="720"/>
      <w:contextualSpacing/>
    </w:pPr>
  </w:style>
  <w:style w:type="table" w:styleId="a4">
    <w:name w:val="Table Grid"/>
    <w:basedOn w:val="a1"/>
    <w:uiPriority w:val="59"/>
    <w:rsid w:val="00574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2015-02-21T15:04:00Z</dcterms:created>
  <dcterms:modified xsi:type="dcterms:W3CDTF">2015-02-21T15:05:00Z</dcterms:modified>
</cp:coreProperties>
</file>