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7484"/>
        <w:gridCol w:w="1871"/>
      </w:tblGrid>
      <w:tr w:rsidR="00F35089" w:rsidRPr="00F35089" w:rsidTr="00F35089">
        <w:trPr>
          <w:tblCellSpacing w:w="0" w:type="dxa"/>
        </w:trPr>
        <w:tc>
          <w:tcPr>
            <w:tcW w:w="4000" w:type="pct"/>
            <w:hideMark/>
          </w:tcPr>
          <w:p w:rsidR="00F35089" w:rsidRPr="00F35089" w:rsidRDefault="00F35089" w:rsidP="00F35089">
            <w:pPr>
              <w:spacing w:after="0" w:line="240" w:lineRule="auto"/>
              <w:jc w:val="center"/>
              <w:rPr>
                <w:rFonts w:ascii="Times New Roman" w:eastAsia="Times New Roman" w:hAnsi="Times New Roman" w:cs="Times New Roman"/>
                <w:sz w:val="24"/>
                <w:szCs w:val="24"/>
                <w:lang w:eastAsia="ru-RU"/>
              </w:rPr>
            </w:pPr>
            <w:r w:rsidRPr="00F35089">
              <w:rPr>
                <w:rFonts w:ascii="Monotype Corsiva" w:eastAsia="Times New Roman" w:hAnsi="Monotype Corsiva" w:cs="Arial"/>
                <w:b/>
                <w:bCs/>
                <w:color w:val="710039"/>
                <w:sz w:val="36"/>
                <w:lang w:eastAsia="ru-RU"/>
              </w:rPr>
              <w:t>Закаливание детей дошкольного возраста</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Закаливание — важный элемент здорового образа жизни человека в любом возрасте. Но особое значение оно имеет для детей, организм которых ещё не выработал способности к быстрой адекватной реакции на резкие изменения условий внешней среды. Дети быстрее, чем взрослые, перегреваются, переохлаждаются, более чувствительны к влажности (особенно повышенной влажности внешнего воздуха — сырости), ультрафиолетовым лучам. Детей, закаливание которых начато в раннем возрасте, болеют реже, легче переносят адаптацию при поступлении в детский сад. Летняя пора — самый благоприятный период начала закаливающих процедур.</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 </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color w:val="800000"/>
                <w:sz w:val="20"/>
                <w:szCs w:val="20"/>
                <w:lang w:eastAsia="ru-RU"/>
              </w:rPr>
              <w:t>Перечислим основные принципы закаливания:</w:t>
            </w:r>
          </w:p>
          <w:p w:rsidR="00F35089" w:rsidRPr="00F35089" w:rsidRDefault="00F35089" w:rsidP="00F350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закаливание нужно начинать в состоянии полного здоровья;</w:t>
            </w:r>
          </w:p>
          <w:p w:rsidR="00F35089" w:rsidRPr="00F35089" w:rsidRDefault="00F35089" w:rsidP="00F3508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интенсивность и длительность закаливающих процедур должны нарастать постепенно с учётом переносимости их ребёнком;</w:t>
            </w:r>
          </w:p>
          <w:p w:rsidR="00F35089" w:rsidRPr="00F35089" w:rsidRDefault="00F35089" w:rsidP="00F3508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эффект закаливания зависит от систематичности его проведения. </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color w:val="800000"/>
                <w:sz w:val="20"/>
                <w:szCs w:val="20"/>
                <w:lang w:eastAsia="ru-RU"/>
              </w:rPr>
              <w:t>Воздушные закаливающие процедуры входят в обычный режим дня:</w:t>
            </w:r>
          </w:p>
          <w:p w:rsidR="00F35089" w:rsidRPr="00F35089" w:rsidRDefault="00F35089" w:rsidP="00F3508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воздушные ванны при переодевании ребёнка и во время утренней гимнастики;</w:t>
            </w:r>
          </w:p>
          <w:p w:rsidR="00F35089" w:rsidRPr="00F35089" w:rsidRDefault="00F35089" w:rsidP="00F3508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сон в хорошо проветренной спальне с доступом свежего воздуха (открытые фрамуги, форточки);</w:t>
            </w:r>
          </w:p>
          <w:p w:rsidR="00F35089" w:rsidRPr="00F35089" w:rsidRDefault="00F35089" w:rsidP="00F3508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поддержание оптимального температурного режима в помещении (температура +18...20°С)</w:t>
            </w:r>
          </w:p>
          <w:p w:rsidR="00F35089" w:rsidRPr="00F35089" w:rsidRDefault="00F35089" w:rsidP="00F3508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ежедневные прогулки на свежем воздухе по 3-4 часа на свежем воздухе в любую погоду тренируют терморегуляторный механизм ребёнка, адаптируют его к колебаниям температуры, влажности, движению воздуха;</w:t>
            </w:r>
          </w:p>
          <w:p w:rsidR="00F35089" w:rsidRPr="00F35089" w:rsidRDefault="00F35089" w:rsidP="00F3508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 xml:space="preserve">одежда должна быть лёгкой, не стесняющей движений, с минимальным содержанием искусственных и синтетических материалов; </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Во время прогулок следите за состоянием ребёнка, регулируйте его двигательную активность. В случае</w:t>
            </w:r>
            <w:proofErr w:type="gramStart"/>
            <w:r w:rsidRPr="00F35089">
              <w:rPr>
                <w:rFonts w:ascii="Arial" w:eastAsia="Times New Roman" w:hAnsi="Arial" w:cs="Arial"/>
                <w:sz w:val="20"/>
                <w:szCs w:val="20"/>
                <w:lang w:eastAsia="ru-RU"/>
              </w:rPr>
              <w:t>,</w:t>
            </w:r>
            <w:proofErr w:type="gramEnd"/>
            <w:r w:rsidRPr="00F35089">
              <w:rPr>
                <w:rFonts w:ascii="Arial" w:eastAsia="Times New Roman" w:hAnsi="Arial" w:cs="Arial"/>
                <w:sz w:val="20"/>
                <w:szCs w:val="20"/>
                <w:lang w:eastAsia="ru-RU"/>
              </w:rPr>
              <w:t xml:space="preserve"> если он вспотел, его нужно увести домой и сменить одежду. Помните, что одежда, высыхая на ребёнке, вызывает его переохлаждение.</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 xml:space="preserve">Закаливание солнцем начинают со световоздушных ванн в тени деревьев, затем переходят на местные солнечные ванны, оставляют открытыми отдельные участки тела, руки, ноги. Длительность приёма ванн постепенно увеличивается, проводятся они под контролем самочувствия ребёнка. Голова ребёнка должна быть постоянно закрыта от солнечных лучей светлой панамой. В </w:t>
            </w:r>
            <w:proofErr w:type="gramStart"/>
            <w:r w:rsidRPr="00F35089">
              <w:rPr>
                <w:rFonts w:ascii="Arial" w:eastAsia="Times New Roman" w:hAnsi="Arial" w:cs="Arial"/>
                <w:sz w:val="20"/>
                <w:szCs w:val="20"/>
                <w:lang w:eastAsia="ru-RU"/>
              </w:rPr>
              <w:t>жаркий</w:t>
            </w:r>
            <w:proofErr w:type="gramEnd"/>
            <w:r w:rsidRPr="00F35089">
              <w:rPr>
                <w:rFonts w:ascii="Arial" w:eastAsia="Times New Roman" w:hAnsi="Arial" w:cs="Arial"/>
                <w:sz w:val="20"/>
                <w:szCs w:val="20"/>
                <w:lang w:eastAsia="ru-RU"/>
              </w:rPr>
              <w:t xml:space="preserve"> летний лень малышам обязательно требуется питьё. Наилучшее время для приёма ванн — с 10 до 11 часов утра.</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 </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 xml:space="preserve">Наиболее эффективный метод закаливания — </w:t>
            </w:r>
            <w:r w:rsidRPr="00F35089">
              <w:rPr>
                <w:rFonts w:ascii="Arial" w:eastAsia="Times New Roman" w:hAnsi="Arial" w:cs="Arial"/>
                <w:color w:val="800000"/>
                <w:sz w:val="20"/>
                <w:szCs w:val="20"/>
                <w:lang w:eastAsia="ru-RU"/>
              </w:rPr>
              <w:t>закаливание водой</w:t>
            </w:r>
            <w:r w:rsidRPr="00F35089">
              <w:rPr>
                <w:rFonts w:ascii="Arial" w:eastAsia="Times New Roman" w:hAnsi="Arial" w:cs="Arial"/>
                <w:sz w:val="20"/>
                <w:szCs w:val="20"/>
                <w:lang w:eastAsia="ru-RU"/>
              </w:rPr>
              <w:t>. Он также должен прочно закрепиться в режиме дня дошкольного возраста в ежедневных процедурах:</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мытьё рук после сна или пользования туалетом тёплой водой с мылом. Затем — попеременное умывание рук до локтей, лица, шеи, верхней части груди тёплой и прохладной водой;</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 xml:space="preserve">чистка зубов с последующим полосканием полости рта прохладной водой; </w:t>
            </w:r>
            <w:r w:rsidRPr="00F35089">
              <w:rPr>
                <w:rFonts w:ascii="Arial" w:eastAsia="Times New Roman" w:hAnsi="Arial" w:cs="Arial"/>
                <w:sz w:val="20"/>
                <w:szCs w:val="20"/>
                <w:lang w:eastAsia="ru-RU"/>
              </w:rPr>
              <w:lastRenderedPageBreak/>
              <w:t>полоскание горла кипячёной водой после приёма пищи с постепенным снижением её температуры с 36 до 22</w:t>
            </w:r>
            <w:proofErr w:type="gramStart"/>
            <w:r w:rsidRPr="00F35089">
              <w:rPr>
                <w:rFonts w:ascii="Arial" w:eastAsia="Times New Roman" w:hAnsi="Arial" w:cs="Arial"/>
                <w:sz w:val="20"/>
                <w:szCs w:val="20"/>
                <w:lang w:eastAsia="ru-RU"/>
              </w:rPr>
              <w:t xml:space="preserve"> °С</w:t>
            </w:r>
            <w:proofErr w:type="gramEnd"/>
            <w:r w:rsidRPr="00F35089">
              <w:rPr>
                <w:rFonts w:ascii="Arial" w:eastAsia="Times New Roman" w:hAnsi="Arial" w:cs="Arial"/>
                <w:sz w:val="20"/>
                <w:szCs w:val="20"/>
                <w:lang w:eastAsia="ru-RU"/>
              </w:rPr>
              <w:t xml:space="preserve"> на 1°С каждые 5 дней; </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 </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color w:val="800000"/>
                <w:sz w:val="20"/>
                <w:szCs w:val="20"/>
                <w:lang w:eastAsia="ru-RU"/>
              </w:rPr>
              <w:t>К специальным закаливающим водным процедурам относятся:</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color w:val="800000"/>
                <w:sz w:val="20"/>
                <w:szCs w:val="20"/>
                <w:lang w:eastAsia="ru-RU"/>
              </w:rPr>
              <w:t>Обтирания тела.</w:t>
            </w:r>
            <w:r w:rsidRPr="00F35089">
              <w:rPr>
                <w:rFonts w:ascii="Arial" w:eastAsia="Times New Roman" w:hAnsi="Arial" w:cs="Arial"/>
                <w:sz w:val="20"/>
                <w:szCs w:val="20"/>
                <w:lang w:eastAsia="ru-RU"/>
              </w:rPr>
              <w:t xml:space="preserve"> Обтирание частей тела (руки, грудь, спина) начинают с сухого растирания до лёгкой красноты кожи варежкой или мохнатым полотенцем в течение 7—10 дней. Затем производятся влажные обтирания, температуру воды снижают с 30...32</w:t>
            </w:r>
            <w:proofErr w:type="gramStart"/>
            <w:r w:rsidRPr="00F35089">
              <w:rPr>
                <w:rFonts w:ascii="Arial" w:eastAsia="Times New Roman" w:hAnsi="Arial" w:cs="Arial"/>
                <w:sz w:val="20"/>
                <w:szCs w:val="20"/>
                <w:lang w:eastAsia="ru-RU"/>
              </w:rPr>
              <w:t xml:space="preserve"> °С</w:t>
            </w:r>
            <w:proofErr w:type="gramEnd"/>
            <w:r w:rsidRPr="00F35089">
              <w:rPr>
                <w:rFonts w:ascii="Arial" w:eastAsia="Times New Roman" w:hAnsi="Arial" w:cs="Arial"/>
                <w:sz w:val="20"/>
                <w:szCs w:val="20"/>
                <w:lang w:eastAsia="ru-RU"/>
              </w:rPr>
              <w:t xml:space="preserve"> до комнатной на 1 °С каждые 2 дня. Продолжительность процедуры — до 3 минут. В конце следует сухое обтирание;</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с целью закаливания дошкольников можно использовать контрастное обливание стоп водой. Детям ослабленным, часто болеющим ОРЗ рекомендуется щадящий режим обливания, когда обливают ноги сначала тёплой водой (+38...36°С), затем +28</w:t>
            </w:r>
            <w:proofErr w:type="gramStart"/>
            <w:r w:rsidRPr="00F35089">
              <w:rPr>
                <w:rFonts w:ascii="Arial" w:eastAsia="Times New Roman" w:hAnsi="Arial" w:cs="Arial"/>
                <w:sz w:val="20"/>
                <w:szCs w:val="20"/>
                <w:lang w:eastAsia="ru-RU"/>
              </w:rPr>
              <w:t>°С</w:t>
            </w:r>
            <w:proofErr w:type="gramEnd"/>
            <w:r w:rsidRPr="00F35089">
              <w:rPr>
                <w:rFonts w:ascii="Arial" w:eastAsia="Times New Roman" w:hAnsi="Arial" w:cs="Arial"/>
                <w:sz w:val="20"/>
                <w:szCs w:val="20"/>
                <w:lang w:eastAsia="ru-RU"/>
              </w:rPr>
              <w:t xml:space="preserve"> и заканчивают снова тёплой водой. Детям здоровым рекомендуется больший контраст: +38 — +18 — +38 — +18°С. Заканчивают процедуру сухим растиранием. Обливание проводят из кувшина или лейки с перфорированной насадкой.</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proofErr w:type="gramStart"/>
            <w:r w:rsidRPr="00F35089">
              <w:rPr>
                <w:rFonts w:ascii="Arial" w:eastAsia="Times New Roman" w:hAnsi="Arial" w:cs="Arial"/>
                <w:sz w:val="20"/>
                <w:szCs w:val="20"/>
                <w:lang w:eastAsia="ru-RU"/>
              </w:rPr>
              <w:t>м</w:t>
            </w:r>
            <w:proofErr w:type="gramEnd"/>
            <w:r w:rsidRPr="00F35089">
              <w:rPr>
                <w:rFonts w:ascii="Arial" w:eastAsia="Times New Roman" w:hAnsi="Arial" w:cs="Arial"/>
                <w:sz w:val="20"/>
                <w:szCs w:val="20"/>
                <w:lang w:eastAsia="ru-RU"/>
              </w:rPr>
              <w:t>ожно использовать контрастные обливания для рук, температурный режим такой же, как и при обливании стоп.</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общие обливания тела проводятся водой с начальной температуры +36</w:t>
            </w:r>
            <w:proofErr w:type="gramStart"/>
            <w:r w:rsidRPr="00F35089">
              <w:rPr>
                <w:rFonts w:ascii="Arial" w:eastAsia="Times New Roman" w:hAnsi="Arial" w:cs="Arial"/>
                <w:sz w:val="20"/>
                <w:szCs w:val="20"/>
                <w:lang w:eastAsia="ru-RU"/>
              </w:rPr>
              <w:t>°С</w:t>
            </w:r>
            <w:proofErr w:type="gramEnd"/>
            <w:r w:rsidRPr="00F35089">
              <w:rPr>
                <w:rFonts w:ascii="Arial" w:eastAsia="Times New Roman" w:hAnsi="Arial" w:cs="Arial"/>
                <w:sz w:val="20"/>
                <w:szCs w:val="20"/>
                <w:lang w:eastAsia="ru-RU"/>
              </w:rPr>
              <w:t xml:space="preserve">, длительность первого обливания 15 секунд. В дальнейшем температура воды постепенно снижается на 1°С в неделю, а длительность увеличивается до 35 секунд. </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 </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 xml:space="preserve">В случае болезни </w:t>
            </w:r>
            <w:proofErr w:type="gramStart"/>
            <w:r w:rsidRPr="00F35089">
              <w:rPr>
                <w:rFonts w:ascii="Arial" w:eastAsia="Times New Roman" w:hAnsi="Arial" w:cs="Arial"/>
                <w:sz w:val="20"/>
                <w:szCs w:val="20"/>
                <w:lang w:eastAsia="ru-RU"/>
              </w:rPr>
              <w:t>ребёнка</w:t>
            </w:r>
            <w:proofErr w:type="gramEnd"/>
            <w:r w:rsidRPr="00F35089">
              <w:rPr>
                <w:rFonts w:ascii="Arial" w:eastAsia="Times New Roman" w:hAnsi="Arial" w:cs="Arial"/>
                <w:sz w:val="20"/>
                <w:szCs w:val="20"/>
                <w:lang w:eastAsia="ru-RU"/>
              </w:rPr>
              <w:t xml:space="preserve"> закаливающие процедуры возобновляют по щадящему режиму через 1-2 недели после полного выздоровления в зависимости от </w:t>
            </w:r>
            <w:proofErr w:type="spellStart"/>
            <w:r w:rsidRPr="00F35089">
              <w:rPr>
                <w:rFonts w:ascii="Arial" w:eastAsia="Times New Roman" w:hAnsi="Arial" w:cs="Arial"/>
                <w:sz w:val="20"/>
                <w:szCs w:val="20"/>
                <w:lang w:eastAsia="ru-RU"/>
              </w:rPr>
              <w:t>характеразаболевания</w:t>
            </w:r>
            <w:proofErr w:type="spellEnd"/>
            <w:r w:rsidRPr="00F35089">
              <w:rPr>
                <w:rFonts w:ascii="Arial" w:eastAsia="Times New Roman" w:hAnsi="Arial" w:cs="Arial"/>
                <w:sz w:val="20"/>
                <w:szCs w:val="20"/>
                <w:lang w:eastAsia="ru-RU"/>
              </w:rPr>
              <w:t>. Температура воды при этом должна быть на 2-3 градуса выше, чем до заболевания ребёнка.</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Самый мощный закаливающий фактор, гармонично сочетающий в себе приятное полезное — плавание. Занятия на воде комплексно воздействуют на весь организм, плавание укрепляет его и закаливает.</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От трех до шести </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 </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 xml:space="preserve">Этот возраст называется дошкольным — раннее детство уже позади, начинается этап, предшествующий поступлению в школу. </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 xml:space="preserve">Тем, кого родители начали закаливать с первых дней жизни, несомненно, будет легче учиться, им не придется пропускать занятия из-за частых насморков и ангин. Но и приступив к закаливанию ребенка в три-четыре года и даже в пять-шесть лет, можно успеть очень много. </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 </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color w:val="800000"/>
                <w:sz w:val="20"/>
                <w:szCs w:val="20"/>
                <w:lang w:eastAsia="ru-RU"/>
              </w:rPr>
              <w:t>           В течение дня — обязательно!</w:t>
            </w:r>
            <w:r w:rsidRPr="00F35089">
              <w:rPr>
                <w:rFonts w:ascii="Arial" w:eastAsia="Times New Roman" w:hAnsi="Arial" w:cs="Arial"/>
                <w:sz w:val="20"/>
                <w:szCs w:val="20"/>
                <w:lang w:eastAsia="ru-RU"/>
              </w:rPr>
              <w:t xml:space="preserve"> </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В режим дня ребенка с той - же обязательностью, как еда, сон, прогулки, должны войти и закаливающие процедуры. Предлагаем следующее расписание. </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Утром — воздушная ванна в течение 15 минут; из них 6-7 минут советуем делать гимнастику. </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 xml:space="preserve">После воздушной ванны и гимнастики — умывание до пояса водой, температура которой 16-14 градусов, а если прежде водных процедур не проводили — 27 градусов. </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 xml:space="preserve">До и после умывания — полоскание горла. </w:t>
            </w:r>
            <w:proofErr w:type="gramStart"/>
            <w:r w:rsidRPr="00F35089">
              <w:rPr>
                <w:rFonts w:ascii="Arial" w:eastAsia="Times New Roman" w:hAnsi="Arial" w:cs="Arial"/>
                <w:sz w:val="20"/>
                <w:szCs w:val="20"/>
                <w:lang w:eastAsia="ru-RU"/>
              </w:rPr>
              <w:t>В первые</w:t>
            </w:r>
            <w:proofErr w:type="gramEnd"/>
            <w:r w:rsidRPr="00F35089">
              <w:rPr>
                <w:rFonts w:ascii="Arial" w:eastAsia="Times New Roman" w:hAnsi="Arial" w:cs="Arial"/>
                <w:sz w:val="20"/>
                <w:szCs w:val="20"/>
                <w:lang w:eastAsia="ru-RU"/>
              </w:rPr>
              <w:t xml:space="preserve"> дни теплой водой — 36-33 градуса; через каждые 5 дней снижать ее температуру на 1 градус, доведя до 18-16. Эта процедура особенно полезна ослабленным, часто болеющим детям. Исходная температура воды для них та же, но снижать ее надо медленнее — каждые 7 дней. Бели ребенок заболел, полоскание не прекращают, но снижать температуру воды не следует. Лучше даже полоскать горло водой более теплой — на один градус выше, чем до заболевания. </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 xml:space="preserve">Самое благоприятное время для </w:t>
            </w:r>
            <w:r w:rsidRPr="00F35089">
              <w:rPr>
                <w:rFonts w:ascii="Arial" w:eastAsia="Times New Roman" w:hAnsi="Arial" w:cs="Arial"/>
                <w:color w:val="800000"/>
                <w:sz w:val="20"/>
                <w:szCs w:val="20"/>
                <w:lang w:eastAsia="ru-RU"/>
              </w:rPr>
              <w:t xml:space="preserve">солнечных ванн </w:t>
            </w:r>
            <w:r w:rsidRPr="00F35089">
              <w:rPr>
                <w:rFonts w:ascii="Arial" w:eastAsia="Times New Roman" w:hAnsi="Arial" w:cs="Arial"/>
                <w:sz w:val="20"/>
                <w:szCs w:val="20"/>
                <w:lang w:eastAsia="ru-RU"/>
              </w:rPr>
              <w:t>— от 8 до 11 часов, длительность до 30 минут, но в два приема. Полежал ребенок 5-15 минут на солнышке, потом отдохнул в тени и снова на 5-15 минут — под прямые солнечные лучи. </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Закаленному ребенку можно утреннее умывание до пояса заменить общим обливанием или душем; или, встав с постели, пусть умоется и вымоется до пояса, а обливание сделайте после солнечной ванны. </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color w:val="800000"/>
                <w:sz w:val="20"/>
                <w:szCs w:val="20"/>
                <w:lang w:eastAsia="ru-RU"/>
              </w:rPr>
              <w:lastRenderedPageBreak/>
              <w:t xml:space="preserve">Ножные контрастные ванны </w:t>
            </w:r>
            <w:r w:rsidRPr="00F35089">
              <w:rPr>
                <w:rFonts w:ascii="Arial" w:eastAsia="Times New Roman" w:hAnsi="Arial" w:cs="Arial"/>
                <w:sz w:val="20"/>
                <w:szCs w:val="20"/>
                <w:lang w:eastAsia="ru-RU"/>
              </w:rPr>
              <w:t xml:space="preserve">— после дневного сна. </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Эту процедуру можно заменить обливанием ног. Начальная температура воды — 28 градусов, понижая ее каждые 8-4 дня (для ослабленных детей — каждые 7 дней), довести до 16 градусов. </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 </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 xml:space="preserve">Все закаливающие процедуры лучше проводить утром и днем, около 9 и 15 часов. Исследования показали, что в это время суток у детей дошкольного возраста лучше развиваются приспособительные реакции к колебаниям температуры. </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 </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b/>
                <w:bCs/>
                <w:color w:val="800000"/>
                <w:sz w:val="20"/>
                <w:lang w:eastAsia="ru-RU"/>
              </w:rPr>
              <w:t>       Основные правила закаливания ребенка</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1. Приступать к закаливанию можно в любое время года. </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 xml:space="preserve">2. Закаливание эффективно только тогда, когда его проводят систематически; без постоянного подкрепления достигнутые результаты снижаются. </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 xml:space="preserve">3. Нельзя резко увеличивать продолжительность и силу закаливающих воздействий. Нарушение принципа постепенности может вызвать переохлаждение и заболевание ребенка. </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 xml:space="preserve">4. Закаливающие процедуры нельзя начинать, если ребенок болен. </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5. Эффективность закаливающих процедур увеличивается, если их проводят комплексно.</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6. Процедура должна нравиться ребенку, вызывать положительные эмоции.</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 </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b/>
                <w:bCs/>
                <w:color w:val="800000"/>
                <w:sz w:val="20"/>
                <w:lang w:eastAsia="ru-RU"/>
              </w:rPr>
              <w:t>     Вместе с мамой и папой</w:t>
            </w:r>
            <w:r w:rsidRPr="00F35089">
              <w:rPr>
                <w:rFonts w:ascii="Arial" w:eastAsia="Times New Roman" w:hAnsi="Arial" w:cs="Arial"/>
                <w:sz w:val="20"/>
                <w:szCs w:val="20"/>
                <w:lang w:eastAsia="ru-RU"/>
              </w:rPr>
              <w:t xml:space="preserve"> </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Известно, что дети любя подражать взрослым, и будет очень хорошо, если эту способность ребенка родители используют для того, чтобы воспитать у него прочную привычку к гимнастике и закаливающим процедурам. Утреннюю зарядку дети и родители могут делать вместе!</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Специальными наблюдениями установлено, что у детей, которые даже только три раза в недели (осенью и зимой соответственно одетые) выполняют гимнастические упражнения на воздухе, снижается активность бактериальной флоры носоглотки, иными словами, им начинают меньше угрожать острые респираторные заболевания.</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К 4 году ребенок уже заметно выносливее, чем на третьем. Он может, например, непрерывно идти пешком от 20 до 40 минут. Приучайте его к ходьбе! Прогулка с мамой и папой за город, в парк оставит у него радостные впечатления и будет очень полезной.</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 xml:space="preserve">Одно из самых любимых летних занятий детей этого возраста — катание на велосипеде. В 3-4 года малыши легко овладевают </w:t>
            </w:r>
            <w:proofErr w:type="gramStart"/>
            <w:r w:rsidRPr="00F35089">
              <w:rPr>
                <w:rFonts w:ascii="Arial" w:eastAsia="Times New Roman" w:hAnsi="Arial" w:cs="Arial"/>
                <w:sz w:val="20"/>
                <w:szCs w:val="20"/>
                <w:lang w:eastAsia="ru-RU"/>
              </w:rPr>
              <w:t>трехколесным</w:t>
            </w:r>
            <w:proofErr w:type="gramEnd"/>
            <w:r w:rsidRPr="00F35089">
              <w:rPr>
                <w:rFonts w:ascii="Arial" w:eastAsia="Times New Roman" w:hAnsi="Arial" w:cs="Arial"/>
                <w:sz w:val="20"/>
                <w:szCs w:val="20"/>
                <w:lang w:eastAsia="ru-RU"/>
              </w:rPr>
              <w:t>, а с 5 лет и двухколесным. Длительность непрерывного катания на велосипеде — от 15 до 30 минут.</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 xml:space="preserve">Зимой детей всегда привлекает катание с гор на санках. Очень хорошо! Пусть только ребенок, согласно известной русской поговорке, полюбит и саночки возить: следите, чтобы он сам </w:t>
            </w:r>
            <w:proofErr w:type="gramStart"/>
            <w:r w:rsidRPr="00F35089">
              <w:rPr>
                <w:rFonts w:ascii="Arial" w:eastAsia="Times New Roman" w:hAnsi="Arial" w:cs="Arial"/>
                <w:sz w:val="20"/>
                <w:szCs w:val="20"/>
                <w:lang w:eastAsia="ru-RU"/>
              </w:rPr>
              <w:t>подымался</w:t>
            </w:r>
            <w:proofErr w:type="gramEnd"/>
            <w:r w:rsidRPr="00F35089">
              <w:rPr>
                <w:rFonts w:ascii="Arial" w:eastAsia="Times New Roman" w:hAnsi="Arial" w:cs="Arial"/>
                <w:sz w:val="20"/>
                <w:szCs w:val="20"/>
                <w:lang w:eastAsia="ru-RU"/>
              </w:rPr>
              <w:t xml:space="preserve"> с ними в гору! Так он и не озябнет, и физическая тренировка будет эффективнее.</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br/>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С 4-5 лет учите детей ходить на лыжах; вначале — правильно стоять на них, затем — ходить без палок, и, только когда они хорошо овладеют этим умением, можно вручить им палки.</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Малыша 4-5 лет можно поставить и на коньки. Вначале он будет уставать уже через 10-15 минут, но чем увереннее он начнет чувствовать себя на льду, тем дольше сможет кататься — по 40-60 минут (с перерывами каждые 20 минут).</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 </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proofErr w:type="spellStart"/>
            <w:r w:rsidRPr="00F35089">
              <w:rPr>
                <w:rFonts w:ascii="Arial" w:eastAsia="Times New Roman" w:hAnsi="Arial" w:cs="Arial"/>
                <w:sz w:val="20"/>
                <w:szCs w:val="20"/>
                <w:lang w:eastAsia="ru-RU"/>
              </w:rPr>
              <w:t>Терморегуляционные</w:t>
            </w:r>
            <w:proofErr w:type="spellEnd"/>
            <w:r w:rsidRPr="00F35089">
              <w:rPr>
                <w:rFonts w:ascii="Arial" w:eastAsia="Times New Roman" w:hAnsi="Arial" w:cs="Arial"/>
                <w:sz w:val="20"/>
                <w:szCs w:val="20"/>
                <w:lang w:eastAsia="ru-RU"/>
              </w:rPr>
              <w:t xml:space="preserve"> механизмы ребенка тренируются под воздействием и сильных, но кратковременных охлаждений и относительно слабых, </w:t>
            </w:r>
            <w:proofErr w:type="gramStart"/>
            <w:r w:rsidRPr="00F35089">
              <w:rPr>
                <w:rFonts w:ascii="Arial" w:eastAsia="Times New Roman" w:hAnsi="Arial" w:cs="Arial"/>
                <w:sz w:val="20"/>
                <w:szCs w:val="20"/>
                <w:lang w:eastAsia="ru-RU"/>
              </w:rPr>
              <w:t>до</w:t>
            </w:r>
            <w:proofErr w:type="gramEnd"/>
            <w:r w:rsidRPr="00F35089">
              <w:rPr>
                <w:rFonts w:ascii="Arial" w:eastAsia="Times New Roman" w:hAnsi="Arial" w:cs="Arial"/>
                <w:sz w:val="20"/>
                <w:szCs w:val="20"/>
                <w:lang w:eastAsia="ru-RU"/>
              </w:rPr>
              <w:t xml:space="preserve"> более длительных. Кроме того, исследователи установили, что закаливание наиболее эффективно в том случае, когда охлаждаются не только отдельные участки тела, но и все тело. Это значит, что одни только контрастные ножные ванны или одни обливания при всей их пользе не дадут максимального эффекта. Хотите, чтобы ваш ребенок рос </w:t>
            </w:r>
            <w:proofErr w:type="gramStart"/>
            <w:r w:rsidRPr="00F35089">
              <w:rPr>
                <w:rFonts w:ascii="Arial" w:eastAsia="Times New Roman" w:hAnsi="Arial" w:cs="Arial"/>
                <w:sz w:val="20"/>
                <w:szCs w:val="20"/>
                <w:lang w:eastAsia="ru-RU"/>
              </w:rPr>
              <w:t>крепким</w:t>
            </w:r>
            <w:proofErr w:type="gramEnd"/>
            <w:r w:rsidRPr="00F35089">
              <w:rPr>
                <w:rFonts w:ascii="Arial" w:eastAsia="Times New Roman" w:hAnsi="Arial" w:cs="Arial"/>
                <w:sz w:val="20"/>
                <w:szCs w:val="20"/>
                <w:lang w:eastAsia="ru-RU"/>
              </w:rPr>
              <w:t>,— применяйте весь комплекс, о котором мы рассказали!</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 </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 xml:space="preserve">Если вы закаляете ребенка не первый год, можно рекомендовать сочетание </w:t>
            </w:r>
            <w:r w:rsidRPr="00F35089">
              <w:rPr>
                <w:rFonts w:ascii="Arial" w:eastAsia="Times New Roman" w:hAnsi="Arial" w:cs="Arial"/>
                <w:sz w:val="20"/>
                <w:szCs w:val="20"/>
                <w:lang w:eastAsia="ru-RU"/>
              </w:rPr>
              <w:lastRenderedPageBreak/>
              <w:t>водных процедур с последующими воздушными ваннами сначала в комнате, а летом и на открытом воздухе. После обливания или душа не вытирайте ребенка досуха. Удалите лишь крупные капли воды легкими прикосновениями махрового полотенца. Пусть он обсохнет, оставаясь обнаженным: в результате испарения влаги происходит дальнейшее охлаждение тела. </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Но допускать, чтобы ребенок дрожал, нельзя. Если ему холодно — надо сделать легкий массаж, растереть его полотенцем. В течение нескольких дней повторите обливание с последующей воздушной ванной — и ребенок привыкнет к этому, дополнительного согревания не потребуется. </w:t>
            </w:r>
          </w:p>
          <w:p w:rsidR="00F35089" w:rsidRPr="00F35089" w:rsidRDefault="00F35089" w:rsidP="00F35089">
            <w:pPr>
              <w:spacing w:after="0" w:line="240" w:lineRule="auto"/>
              <w:rPr>
                <w:rFonts w:ascii="Times New Roman" w:eastAsia="Times New Roman" w:hAnsi="Times New Roman" w:cs="Times New Roman"/>
                <w:sz w:val="24"/>
                <w:szCs w:val="24"/>
                <w:lang w:eastAsia="ru-RU"/>
              </w:rPr>
            </w:pPr>
            <w:r w:rsidRPr="00F35089">
              <w:rPr>
                <w:rFonts w:ascii="Arial" w:eastAsia="Times New Roman" w:hAnsi="Arial" w:cs="Arial"/>
                <w:sz w:val="20"/>
                <w:szCs w:val="20"/>
                <w:lang w:eastAsia="ru-RU"/>
              </w:rPr>
              <w:t xml:space="preserve">Напоминаем, это процедура сильнодействующая, и начинать с нее закаливание нельзя. </w:t>
            </w:r>
          </w:p>
          <w:p w:rsidR="00F35089" w:rsidRPr="00F35089" w:rsidRDefault="00F35089" w:rsidP="00F35089">
            <w:pPr>
              <w:spacing w:after="0" w:line="240" w:lineRule="auto"/>
              <w:jc w:val="center"/>
              <w:rPr>
                <w:rFonts w:ascii="Times New Roman" w:eastAsia="Times New Roman" w:hAnsi="Times New Roman" w:cs="Times New Roman"/>
                <w:sz w:val="24"/>
                <w:szCs w:val="24"/>
                <w:lang w:eastAsia="ru-RU"/>
              </w:rPr>
            </w:pPr>
            <w:r w:rsidRPr="00F35089">
              <w:rPr>
                <w:rFonts w:ascii="Arial Black" w:eastAsia="Times New Roman" w:hAnsi="Arial Black" w:cs="Arial"/>
                <w:color w:val="800000"/>
                <w:sz w:val="20"/>
                <w:szCs w:val="20"/>
                <w:lang w:eastAsia="ru-RU"/>
              </w:rPr>
              <w:t xml:space="preserve">Осторожность, постепенность, систематичность </w:t>
            </w:r>
            <w:r w:rsidRPr="00F35089">
              <w:rPr>
                <w:rFonts w:ascii="Arial" w:eastAsia="Times New Roman" w:hAnsi="Arial" w:cs="Arial"/>
                <w:sz w:val="20"/>
                <w:szCs w:val="20"/>
                <w:lang w:eastAsia="ru-RU"/>
              </w:rPr>
              <w:t>— три принципа, которых надо неукоснительно придерживаться, закаливая ребёнка.</w:t>
            </w:r>
          </w:p>
        </w:tc>
        <w:tc>
          <w:tcPr>
            <w:tcW w:w="3675" w:type="dxa"/>
            <w:hideMark/>
          </w:tcPr>
          <w:p w:rsidR="00F35089" w:rsidRPr="00F35089" w:rsidRDefault="00F35089" w:rsidP="00F35089">
            <w:pPr>
              <w:spacing w:after="0" w:line="240" w:lineRule="auto"/>
              <w:rPr>
                <w:rFonts w:ascii="Times New Roman" w:eastAsia="Times New Roman" w:hAnsi="Times New Roman" w:cs="Times New Roman"/>
                <w:sz w:val="24"/>
                <w:szCs w:val="24"/>
                <w:lang w:eastAsia="ru-RU"/>
              </w:rPr>
            </w:pPr>
          </w:p>
        </w:tc>
      </w:tr>
    </w:tbl>
    <w:p w:rsidR="0041528B" w:rsidRDefault="0041528B"/>
    <w:sectPr w:rsidR="0041528B" w:rsidSect="004152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1793"/>
    <w:multiLevelType w:val="multilevel"/>
    <w:tmpl w:val="0C04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C0A39"/>
    <w:multiLevelType w:val="multilevel"/>
    <w:tmpl w:val="C77C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2737B1"/>
    <w:multiLevelType w:val="multilevel"/>
    <w:tmpl w:val="97DA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B044E5"/>
    <w:multiLevelType w:val="multilevel"/>
    <w:tmpl w:val="6DFA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191DF4"/>
    <w:multiLevelType w:val="multilevel"/>
    <w:tmpl w:val="C740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D06FE1"/>
    <w:multiLevelType w:val="multilevel"/>
    <w:tmpl w:val="98B8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F816C4"/>
    <w:multiLevelType w:val="multilevel"/>
    <w:tmpl w:val="0606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A0000C"/>
    <w:multiLevelType w:val="multilevel"/>
    <w:tmpl w:val="ECFE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7"/>
  </w:num>
  <w:num w:numId="5">
    <w:abstractNumId w:val="3"/>
  </w:num>
  <w:num w:numId="6">
    <w:abstractNumId w:val="6"/>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5089"/>
    <w:rsid w:val="002642BB"/>
    <w:rsid w:val="003E53B8"/>
    <w:rsid w:val="0041528B"/>
    <w:rsid w:val="00550BC6"/>
    <w:rsid w:val="00693ED5"/>
    <w:rsid w:val="00A764B7"/>
    <w:rsid w:val="00F350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2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35089"/>
    <w:rPr>
      <w:b/>
      <w:bCs/>
    </w:rPr>
  </w:style>
  <w:style w:type="paragraph" w:styleId="a4">
    <w:name w:val="Balloon Text"/>
    <w:basedOn w:val="a"/>
    <w:link w:val="a5"/>
    <w:uiPriority w:val="99"/>
    <w:semiHidden/>
    <w:unhideWhenUsed/>
    <w:rsid w:val="00F350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50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3423800">
      <w:bodyDiv w:val="1"/>
      <w:marLeft w:val="0"/>
      <w:marRight w:val="0"/>
      <w:marTop w:val="0"/>
      <w:marBottom w:val="0"/>
      <w:divBdr>
        <w:top w:val="none" w:sz="0" w:space="0" w:color="auto"/>
        <w:left w:val="none" w:sz="0" w:space="0" w:color="auto"/>
        <w:bottom w:val="none" w:sz="0" w:space="0" w:color="auto"/>
        <w:right w:val="none" w:sz="0" w:space="0" w:color="auto"/>
      </w:divBdr>
      <w:divsChild>
        <w:div w:id="917052816">
          <w:marLeft w:val="0"/>
          <w:marRight w:val="0"/>
          <w:marTop w:val="0"/>
          <w:marBottom w:val="0"/>
          <w:divBdr>
            <w:top w:val="none" w:sz="0" w:space="0" w:color="auto"/>
            <w:left w:val="none" w:sz="0" w:space="0" w:color="auto"/>
            <w:bottom w:val="none" w:sz="0" w:space="0" w:color="auto"/>
            <w:right w:val="none" w:sz="0" w:space="0" w:color="auto"/>
          </w:divBdr>
          <w:divsChild>
            <w:div w:id="1327246583">
              <w:marLeft w:val="0"/>
              <w:marRight w:val="0"/>
              <w:marTop w:val="0"/>
              <w:marBottom w:val="0"/>
              <w:divBdr>
                <w:top w:val="none" w:sz="0" w:space="0" w:color="auto"/>
                <w:left w:val="none" w:sz="0" w:space="0" w:color="auto"/>
                <w:bottom w:val="none" w:sz="0" w:space="0" w:color="auto"/>
                <w:right w:val="none" w:sz="0" w:space="0" w:color="auto"/>
              </w:divBdr>
            </w:div>
            <w:div w:id="453259430">
              <w:marLeft w:val="0"/>
              <w:marRight w:val="0"/>
              <w:marTop w:val="0"/>
              <w:marBottom w:val="0"/>
              <w:divBdr>
                <w:top w:val="none" w:sz="0" w:space="0" w:color="auto"/>
                <w:left w:val="none" w:sz="0" w:space="0" w:color="auto"/>
                <w:bottom w:val="none" w:sz="0" w:space="0" w:color="auto"/>
                <w:right w:val="none" w:sz="0" w:space="0" w:color="auto"/>
              </w:divBdr>
            </w:div>
            <w:div w:id="1976138732">
              <w:marLeft w:val="0"/>
              <w:marRight w:val="0"/>
              <w:marTop w:val="0"/>
              <w:marBottom w:val="0"/>
              <w:divBdr>
                <w:top w:val="none" w:sz="0" w:space="0" w:color="auto"/>
                <w:left w:val="none" w:sz="0" w:space="0" w:color="auto"/>
                <w:bottom w:val="none" w:sz="0" w:space="0" w:color="auto"/>
                <w:right w:val="none" w:sz="0" w:space="0" w:color="auto"/>
              </w:divBdr>
            </w:div>
            <w:div w:id="852571247">
              <w:marLeft w:val="0"/>
              <w:marRight w:val="0"/>
              <w:marTop w:val="0"/>
              <w:marBottom w:val="0"/>
              <w:divBdr>
                <w:top w:val="none" w:sz="0" w:space="0" w:color="auto"/>
                <w:left w:val="none" w:sz="0" w:space="0" w:color="auto"/>
                <w:bottom w:val="none" w:sz="0" w:space="0" w:color="auto"/>
                <w:right w:val="none" w:sz="0" w:space="0" w:color="auto"/>
              </w:divBdr>
            </w:div>
            <w:div w:id="2007707924">
              <w:marLeft w:val="0"/>
              <w:marRight w:val="0"/>
              <w:marTop w:val="0"/>
              <w:marBottom w:val="0"/>
              <w:divBdr>
                <w:top w:val="none" w:sz="0" w:space="0" w:color="auto"/>
                <w:left w:val="none" w:sz="0" w:space="0" w:color="auto"/>
                <w:bottom w:val="none" w:sz="0" w:space="0" w:color="auto"/>
                <w:right w:val="none" w:sz="0" w:space="0" w:color="auto"/>
              </w:divBdr>
            </w:div>
            <w:div w:id="431977630">
              <w:marLeft w:val="0"/>
              <w:marRight w:val="0"/>
              <w:marTop w:val="0"/>
              <w:marBottom w:val="0"/>
              <w:divBdr>
                <w:top w:val="none" w:sz="0" w:space="0" w:color="auto"/>
                <w:left w:val="none" w:sz="0" w:space="0" w:color="auto"/>
                <w:bottom w:val="none" w:sz="0" w:space="0" w:color="auto"/>
                <w:right w:val="none" w:sz="0" w:space="0" w:color="auto"/>
              </w:divBdr>
            </w:div>
            <w:div w:id="1838305072">
              <w:marLeft w:val="0"/>
              <w:marRight w:val="0"/>
              <w:marTop w:val="0"/>
              <w:marBottom w:val="0"/>
              <w:divBdr>
                <w:top w:val="none" w:sz="0" w:space="0" w:color="auto"/>
                <w:left w:val="none" w:sz="0" w:space="0" w:color="auto"/>
                <w:bottom w:val="none" w:sz="0" w:space="0" w:color="auto"/>
                <w:right w:val="none" w:sz="0" w:space="0" w:color="auto"/>
              </w:divBdr>
            </w:div>
            <w:div w:id="2047948724">
              <w:marLeft w:val="0"/>
              <w:marRight w:val="0"/>
              <w:marTop w:val="0"/>
              <w:marBottom w:val="0"/>
              <w:divBdr>
                <w:top w:val="none" w:sz="0" w:space="0" w:color="auto"/>
                <w:left w:val="none" w:sz="0" w:space="0" w:color="auto"/>
                <w:bottom w:val="none" w:sz="0" w:space="0" w:color="auto"/>
                <w:right w:val="none" w:sz="0" w:space="0" w:color="auto"/>
              </w:divBdr>
            </w:div>
            <w:div w:id="649870255">
              <w:marLeft w:val="0"/>
              <w:marRight w:val="0"/>
              <w:marTop w:val="0"/>
              <w:marBottom w:val="0"/>
              <w:divBdr>
                <w:top w:val="none" w:sz="0" w:space="0" w:color="auto"/>
                <w:left w:val="none" w:sz="0" w:space="0" w:color="auto"/>
                <w:bottom w:val="none" w:sz="0" w:space="0" w:color="auto"/>
                <w:right w:val="none" w:sz="0" w:space="0" w:color="auto"/>
              </w:divBdr>
            </w:div>
            <w:div w:id="525368765">
              <w:marLeft w:val="0"/>
              <w:marRight w:val="0"/>
              <w:marTop w:val="0"/>
              <w:marBottom w:val="0"/>
              <w:divBdr>
                <w:top w:val="none" w:sz="0" w:space="0" w:color="auto"/>
                <w:left w:val="none" w:sz="0" w:space="0" w:color="auto"/>
                <w:bottom w:val="none" w:sz="0" w:space="0" w:color="auto"/>
                <w:right w:val="none" w:sz="0" w:space="0" w:color="auto"/>
              </w:divBdr>
            </w:div>
            <w:div w:id="1165702228">
              <w:marLeft w:val="0"/>
              <w:marRight w:val="0"/>
              <w:marTop w:val="0"/>
              <w:marBottom w:val="0"/>
              <w:divBdr>
                <w:top w:val="none" w:sz="0" w:space="0" w:color="auto"/>
                <w:left w:val="none" w:sz="0" w:space="0" w:color="auto"/>
                <w:bottom w:val="none" w:sz="0" w:space="0" w:color="auto"/>
                <w:right w:val="none" w:sz="0" w:space="0" w:color="auto"/>
              </w:divBdr>
            </w:div>
            <w:div w:id="78870829">
              <w:marLeft w:val="0"/>
              <w:marRight w:val="0"/>
              <w:marTop w:val="0"/>
              <w:marBottom w:val="0"/>
              <w:divBdr>
                <w:top w:val="none" w:sz="0" w:space="0" w:color="auto"/>
                <w:left w:val="none" w:sz="0" w:space="0" w:color="auto"/>
                <w:bottom w:val="none" w:sz="0" w:space="0" w:color="auto"/>
                <w:right w:val="none" w:sz="0" w:space="0" w:color="auto"/>
              </w:divBdr>
            </w:div>
            <w:div w:id="2047020568">
              <w:marLeft w:val="0"/>
              <w:marRight w:val="0"/>
              <w:marTop w:val="0"/>
              <w:marBottom w:val="0"/>
              <w:divBdr>
                <w:top w:val="none" w:sz="0" w:space="0" w:color="auto"/>
                <w:left w:val="none" w:sz="0" w:space="0" w:color="auto"/>
                <w:bottom w:val="none" w:sz="0" w:space="0" w:color="auto"/>
                <w:right w:val="none" w:sz="0" w:space="0" w:color="auto"/>
              </w:divBdr>
            </w:div>
            <w:div w:id="938870970">
              <w:marLeft w:val="0"/>
              <w:marRight w:val="0"/>
              <w:marTop w:val="0"/>
              <w:marBottom w:val="0"/>
              <w:divBdr>
                <w:top w:val="none" w:sz="0" w:space="0" w:color="auto"/>
                <w:left w:val="none" w:sz="0" w:space="0" w:color="auto"/>
                <w:bottom w:val="none" w:sz="0" w:space="0" w:color="auto"/>
                <w:right w:val="none" w:sz="0" w:space="0" w:color="auto"/>
              </w:divBdr>
            </w:div>
            <w:div w:id="1472291407">
              <w:marLeft w:val="0"/>
              <w:marRight w:val="0"/>
              <w:marTop w:val="0"/>
              <w:marBottom w:val="0"/>
              <w:divBdr>
                <w:top w:val="none" w:sz="0" w:space="0" w:color="auto"/>
                <w:left w:val="none" w:sz="0" w:space="0" w:color="auto"/>
                <w:bottom w:val="none" w:sz="0" w:space="0" w:color="auto"/>
                <w:right w:val="none" w:sz="0" w:space="0" w:color="auto"/>
              </w:divBdr>
            </w:div>
            <w:div w:id="484054207">
              <w:marLeft w:val="0"/>
              <w:marRight w:val="0"/>
              <w:marTop w:val="0"/>
              <w:marBottom w:val="0"/>
              <w:divBdr>
                <w:top w:val="none" w:sz="0" w:space="0" w:color="auto"/>
                <w:left w:val="none" w:sz="0" w:space="0" w:color="auto"/>
                <w:bottom w:val="none" w:sz="0" w:space="0" w:color="auto"/>
                <w:right w:val="none" w:sz="0" w:space="0" w:color="auto"/>
              </w:divBdr>
            </w:div>
            <w:div w:id="1737163252">
              <w:marLeft w:val="0"/>
              <w:marRight w:val="0"/>
              <w:marTop w:val="0"/>
              <w:marBottom w:val="0"/>
              <w:divBdr>
                <w:top w:val="none" w:sz="0" w:space="0" w:color="auto"/>
                <w:left w:val="none" w:sz="0" w:space="0" w:color="auto"/>
                <w:bottom w:val="none" w:sz="0" w:space="0" w:color="auto"/>
                <w:right w:val="none" w:sz="0" w:space="0" w:color="auto"/>
              </w:divBdr>
            </w:div>
            <w:div w:id="1906211154">
              <w:marLeft w:val="0"/>
              <w:marRight w:val="0"/>
              <w:marTop w:val="0"/>
              <w:marBottom w:val="0"/>
              <w:divBdr>
                <w:top w:val="none" w:sz="0" w:space="0" w:color="auto"/>
                <w:left w:val="none" w:sz="0" w:space="0" w:color="auto"/>
                <w:bottom w:val="none" w:sz="0" w:space="0" w:color="auto"/>
                <w:right w:val="none" w:sz="0" w:space="0" w:color="auto"/>
              </w:divBdr>
            </w:div>
            <w:div w:id="1959798285">
              <w:marLeft w:val="0"/>
              <w:marRight w:val="0"/>
              <w:marTop w:val="0"/>
              <w:marBottom w:val="0"/>
              <w:divBdr>
                <w:top w:val="none" w:sz="0" w:space="0" w:color="auto"/>
                <w:left w:val="none" w:sz="0" w:space="0" w:color="auto"/>
                <w:bottom w:val="none" w:sz="0" w:space="0" w:color="auto"/>
                <w:right w:val="none" w:sz="0" w:space="0" w:color="auto"/>
              </w:divBdr>
            </w:div>
            <w:div w:id="1180195060">
              <w:marLeft w:val="0"/>
              <w:marRight w:val="0"/>
              <w:marTop w:val="0"/>
              <w:marBottom w:val="0"/>
              <w:divBdr>
                <w:top w:val="none" w:sz="0" w:space="0" w:color="auto"/>
                <w:left w:val="none" w:sz="0" w:space="0" w:color="auto"/>
                <w:bottom w:val="none" w:sz="0" w:space="0" w:color="auto"/>
                <w:right w:val="none" w:sz="0" w:space="0" w:color="auto"/>
              </w:divBdr>
            </w:div>
            <w:div w:id="911815014">
              <w:marLeft w:val="0"/>
              <w:marRight w:val="0"/>
              <w:marTop w:val="0"/>
              <w:marBottom w:val="0"/>
              <w:divBdr>
                <w:top w:val="none" w:sz="0" w:space="0" w:color="auto"/>
                <w:left w:val="none" w:sz="0" w:space="0" w:color="auto"/>
                <w:bottom w:val="none" w:sz="0" w:space="0" w:color="auto"/>
                <w:right w:val="none" w:sz="0" w:space="0" w:color="auto"/>
              </w:divBdr>
            </w:div>
            <w:div w:id="810245547">
              <w:marLeft w:val="0"/>
              <w:marRight w:val="0"/>
              <w:marTop w:val="0"/>
              <w:marBottom w:val="0"/>
              <w:divBdr>
                <w:top w:val="none" w:sz="0" w:space="0" w:color="auto"/>
                <w:left w:val="none" w:sz="0" w:space="0" w:color="auto"/>
                <w:bottom w:val="none" w:sz="0" w:space="0" w:color="auto"/>
                <w:right w:val="none" w:sz="0" w:space="0" w:color="auto"/>
              </w:divBdr>
            </w:div>
            <w:div w:id="493617307">
              <w:marLeft w:val="0"/>
              <w:marRight w:val="0"/>
              <w:marTop w:val="0"/>
              <w:marBottom w:val="0"/>
              <w:divBdr>
                <w:top w:val="none" w:sz="0" w:space="0" w:color="auto"/>
                <w:left w:val="none" w:sz="0" w:space="0" w:color="auto"/>
                <w:bottom w:val="none" w:sz="0" w:space="0" w:color="auto"/>
                <w:right w:val="none" w:sz="0" w:space="0" w:color="auto"/>
              </w:divBdr>
            </w:div>
            <w:div w:id="1103958503">
              <w:marLeft w:val="0"/>
              <w:marRight w:val="0"/>
              <w:marTop w:val="0"/>
              <w:marBottom w:val="0"/>
              <w:divBdr>
                <w:top w:val="none" w:sz="0" w:space="0" w:color="auto"/>
                <w:left w:val="none" w:sz="0" w:space="0" w:color="auto"/>
                <w:bottom w:val="none" w:sz="0" w:space="0" w:color="auto"/>
                <w:right w:val="none" w:sz="0" w:space="0" w:color="auto"/>
              </w:divBdr>
            </w:div>
            <w:div w:id="1498181474">
              <w:marLeft w:val="0"/>
              <w:marRight w:val="0"/>
              <w:marTop w:val="0"/>
              <w:marBottom w:val="0"/>
              <w:divBdr>
                <w:top w:val="none" w:sz="0" w:space="0" w:color="auto"/>
                <w:left w:val="none" w:sz="0" w:space="0" w:color="auto"/>
                <w:bottom w:val="none" w:sz="0" w:space="0" w:color="auto"/>
                <w:right w:val="none" w:sz="0" w:space="0" w:color="auto"/>
              </w:divBdr>
            </w:div>
            <w:div w:id="896018365">
              <w:marLeft w:val="0"/>
              <w:marRight w:val="0"/>
              <w:marTop w:val="0"/>
              <w:marBottom w:val="0"/>
              <w:divBdr>
                <w:top w:val="none" w:sz="0" w:space="0" w:color="auto"/>
                <w:left w:val="none" w:sz="0" w:space="0" w:color="auto"/>
                <w:bottom w:val="none" w:sz="0" w:space="0" w:color="auto"/>
                <w:right w:val="none" w:sz="0" w:space="0" w:color="auto"/>
              </w:divBdr>
            </w:div>
            <w:div w:id="598022857">
              <w:marLeft w:val="0"/>
              <w:marRight w:val="0"/>
              <w:marTop w:val="0"/>
              <w:marBottom w:val="0"/>
              <w:divBdr>
                <w:top w:val="none" w:sz="0" w:space="0" w:color="auto"/>
                <w:left w:val="none" w:sz="0" w:space="0" w:color="auto"/>
                <w:bottom w:val="none" w:sz="0" w:space="0" w:color="auto"/>
                <w:right w:val="none" w:sz="0" w:space="0" w:color="auto"/>
              </w:divBdr>
            </w:div>
            <w:div w:id="424961952">
              <w:marLeft w:val="0"/>
              <w:marRight w:val="0"/>
              <w:marTop w:val="0"/>
              <w:marBottom w:val="0"/>
              <w:divBdr>
                <w:top w:val="none" w:sz="0" w:space="0" w:color="auto"/>
                <w:left w:val="none" w:sz="0" w:space="0" w:color="auto"/>
                <w:bottom w:val="none" w:sz="0" w:space="0" w:color="auto"/>
                <w:right w:val="none" w:sz="0" w:space="0" w:color="auto"/>
              </w:divBdr>
            </w:div>
            <w:div w:id="2038460668">
              <w:marLeft w:val="0"/>
              <w:marRight w:val="0"/>
              <w:marTop w:val="0"/>
              <w:marBottom w:val="0"/>
              <w:divBdr>
                <w:top w:val="none" w:sz="0" w:space="0" w:color="auto"/>
                <w:left w:val="none" w:sz="0" w:space="0" w:color="auto"/>
                <w:bottom w:val="none" w:sz="0" w:space="0" w:color="auto"/>
                <w:right w:val="none" w:sz="0" w:space="0" w:color="auto"/>
              </w:divBdr>
            </w:div>
            <w:div w:id="370299729">
              <w:marLeft w:val="0"/>
              <w:marRight w:val="0"/>
              <w:marTop w:val="0"/>
              <w:marBottom w:val="0"/>
              <w:divBdr>
                <w:top w:val="none" w:sz="0" w:space="0" w:color="auto"/>
                <w:left w:val="none" w:sz="0" w:space="0" w:color="auto"/>
                <w:bottom w:val="none" w:sz="0" w:space="0" w:color="auto"/>
                <w:right w:val="none" w:sz="0" w:space="0" w:color="auto"/>
              </w:divBdr>
            </w:div>
            <w:div w:id="1822428052">
              <w:marLeft w:val="0"/>
              <w:marRight w:val="0"/>
              <w:marTop w:val="0"/>
              <w:marBottom w:val="0"/>
              <w:divBdr>
                <w:top w:val="none" w:sz="0" w:space="0" w:color="auto"/>
                <w:left w:val="none" w:sz="0" w:space="0" w:color="auto"/>
                <w:bottom w:val="none" w:sz="0" w:space="0" w:color="auto"/>
                <w:right w:val="none" w:sz="0" w:space="0" w:color="auto"/>
              </w:divBdr>
            </w:div>
            <w:div w:id="747263940">
              <w:marLeft w:val="0"/>
              <w:marRight w:val="0"/>
              <w:marTop w:val="0"/>
              <w:marBottom w:val="0"/>
              <w:divBdr>
                <w:top w:val="none" w:sz="0" w:space="0" w:color="auto"/>
                <w:left w:val="none" w:sz="0" w:space="0" w:color="auto"/>
                <w:bottom w:val="none" w:sz="0" w:space="0" w:color="auto"/>
                <w:right w:val="none" w:sz="0" w:space="0" w:color="auto"/>
              </w:divBdr>
            </w:div>
            <w:div w:id="293602269">
              <w:marLeft w:val="0"/>
              <w:marRight w:val="0"/>
              <w:marTop w:val="0"/>
              <w:marBottom w:val="0"/>
              <w:divBdr>
                <w:top w:val="none" w:sz="0" w:space="0" w:color="auto"/>
                <w:left w:val="none" w:sz="0" w:space="0" w:color="auto"/>
                <w:bottom w:val="none" w:sz="0" w:space="0" w:color="auto"/>
                <w:right w:val="none" w:sz="0" w:space="0" w:color="auto"/>
              </w:divBdr>
            </w:div>
            <w:div w:id="1312639625">
              <w:marLeft w:val="0"/>
              <w:marRight w:val="0"/>
              <w:marTop w:val="0"/>
              <w:marBottom w:val="0"/>
              <w:divBdr>
                <w:top w:val="none" w:sz="0" w:space="0" w:color="auto"/>
                <w:left w:val="none" w:sz="0" w:space="0" w:color="auto"/>
                <w:bottom w:val="none" w:sz="0" w:space="0" w:color="auto"/>
                <w:right w:val="none" w:sz="0" w:space="0" w:color="auto"/>
              </w:divBdr>
            </w:div>
            <w:div w:id="128015261">
              <w:marLeft w:val="0"/>
              <w:marRight w:val="0"/>
              <w:marTop w:val="0"/>
              <w:marBottom w:val="0"/>
              <w:divBdr>
                <w:top w:val="none" w:sz="0" w:space="0" w:color="auto"/>
                <w:left w:val="none" w:sz="0" w:space="0" w:color="auto"/>
                <w:bottom w:val="none" w:sz="0" w:space="0" w:color="auto"/>
                <w:right w:val="none" w:sz="0" w:space="0" w:color="auto"/>
              </w:divBdr>
            </w:div>
            <w:div w:id="1096435804">
              <w:marLeft w:val="0"/>
              <w:marRight w:val="0"/>
              <w:marTop w:val="0"/>
              <w:marBottom w:val="0"/>
              <w:divBdr>
                <w:top w:val="none" w:sz="0" w:space="0" w:color="auto"/>
                <w:left w:val="none" w:sz="0" w:space="0" w:color="auto"/>
                <w:bottom w:val="none" w:sz="0" w:space="0" w:color="auto"/>
                <w:right w:val="none" w:sz="0" w:space="0" w:color="auto"/>
              </w:divBdr>
            </w:div>
            <w:div w:id="328942546">
              <w:marLeft w:val="0"/>
              <w:marRight w:val="0"/>
              <w:marTop w:val="0"/>
              <w:marBottom w:val="0"/>
              <w:divBdr>
                <w:top w:val="none" w:sz="0" w:space="0" w:color="auto"/>
                <w:left w:val="none" w:sz="0" w:space="0" w:color="auto"/>
                <w:bottom w:val="none" w:sz="0" w:space="0" w:color="auto"/>
                <w:right w:val="none" w:sz="0" w:space="0" w:color="auto"/>
              </w:divBdr>
            </w:div>
            <w:div w:id="1693798257">
              <w:marLeft w:val="0"/>
              <w:marRight w:val="0"/>
              <w:marTop w:val="0"/>
              <w:marBottom w:val="0"/>
              <w:divBdr>
                <w:top w:val="none" w:sz="0" w:space="0" w:color="auto"/>
                <w:left w:val="none" w:sz="0" w:space="0" w:color="auto"/>
                <w:bottom w:val="none" w:sz="0" w:space="0" w:color="auto"/>
                <w:right w:val="none" w:sz="0" w:space="0" w:color="auto"/>
              </w:divBdr>
            </w:div>
            <w:div w:id="1136025420">
              <w:marLeft w:val="0"/>
              <w:marRight w:val="0"/>
              <w:marTop w:val="0"/>
              <w:marBottom w:val="0"/>
              <w:divBdr>
                <w:top w:val="none" w:sz="0" w:space="0" w:color="auto"/>
                <w:left w:val="none" w:sz="0" w:space="0" w:color="auto"/>
                <w:bottom w:val="none" w:sz="0" w:space="0" w:color="auto"/>
                <w:right w:val="none" w:sz="0" w:space="0" w:color="auto"/>
              </w:divBdr>
            </w:div>
            <w:div w:id="168370801">
              <w:marLeft w:val="0"/>
              <w:marRight w:val="0"/>
              <w:marTop w:val="0"/>
              <w:marBottom w:val="0"/>
              <w:divBdr>
                <w:top w:val="none" w:sz="0" w:space="0" w:color="auto"/>
                <w:left w:val="none" w:sz="0" w:space="0" w:color="auto"/>
                <w:bottom w:val="none" w:sz="0" w:space="0" w:color="auto"/>
                <w:right w:val="none" w:sz="0" w:space="0" w:color="auto"/>
              </w:divBdr>
            </w:div>
            <w:div w:id="1701004588">
              <w:marLeft w:val="0"/>
              <w:marRight w:val="0"/>
              <w:marTop w:val="0"/>
              <w:marBottom w:val="0"/>
              <w:divBdr>
                <w:top w:val="none" w:sz="0" w:space="0" w:color="auto"/>
                <w:left w:val="none" w:sz="0" w:space="0" w:color="auto"/>
                <w:bottom w:val="none" w:sz="0" w:space="0" w:color="auto"/>
                <w:right w:val="none" w:sz="0" w:space="0" w:color="auto"/>
              </w:divBdr>
            </w:div>
            <w:div w:id="1417282992">
              <w:marLeft w:val="0"/>
              <w:marRight w:val="0"/>
              <w:marTop w:val="0"/>
              <w:marBottom w:val="0"/>
              <w:divBdr>
                <w:top w:val="none" w:sz="0" w:space="0" w:color="auto"/>
                <w:left w:val="none" w:sz="0" w:space="0" w:color="auto"/>
                <w:bottom w:val="none" w:sz="0" w:space="0" w:color="auto"/>
                <w:right w:val="none" w:sz="0" w:space="0" w:color="auto"/>
              </w:divBdr>
            </w:div>
            <w:div w:id="975372916">
              <w:marLeft w:val="0"/>
              <w:marRight w:val="0"/>
              <w:marTop w:val="0"/>
              <w:marBottom w:val="0"/>
              <w:divBdr>
                <w:top w:val="none" w:sz="0" w:space="0" w:color="auto"/>
                <w:left w:val="none" w:sz="0" w:space="0" w:color="auto"/>
                <w:bottom w:val="none" w:sz="0" w:space="0" w:color="auto"/>
                <w:right w:val="none" w:sz="0" w:space="0" w:color="auto"/>
              </w:divBdr>
            </w:div>
            <w:div w:id="372970144">
              <w:marLeft w:val="0"/>
              <w:marRight w:val="0"/>
              <w:marTop w:val="0"/>
              <w:marBottom w:val="0"/>
              <w:divBdr>
                <w:top w:val="none" w:sz="0" w:space="0" w:color="auto"/>
                <w:left w:val="none" w:sz="0" w:space="0" w:color="auto"/>
                <w:bottom w:val="none" w:sz="0" w:space="0" w:color="auto"/>
                <w:right w:val="none" w:sz="0" w:space="0" w:color="auto"/>
              </w:divBdr>
            </w:div>
            <w:div w:id="217592403">
              <w:marLeft w:val="0"/>
              <w:marRight w:val="0"/>
              <w:marTop w:val="0"/>
              <w:marBottom w:val="0"/>
              <w:divBdr>
                <w:top w:val="none" w:sz="0" w:space="0" w:color="auto"/>
                <w:left w:val="none" w:sz="0" w:space="0" w:color="auto"/>
                <w:bottom w:val="none" w:sz="0" w:space="0" w:color="auto"/>
                <w:right w:val="none" w:sz="0" w:space="0" w:color="auto"/>
              </w:divBdr>
            </w:div>
            <w:div w:id="621763404">
              <w:marLeft w:val="0"/>
              <w:marRight w:val="0"/>
              <w:marTop w:val="0"/>
              <w:marBottom w:val="0"/>
              <w:divBdr>
                <w:top w:val="none" w:sz="0" w:space="0" w:color="auto"/>
                <w:left w:val="none" w:sz="0" w:space="0" w:color="auto"/>
                <w:bottom w:val="none" w:sz="0" w:space="0" w:color="auto"/>
                <w:right w:val="none" w:sz="0" w:space="0" w:color="auto"/>
              </w:divBdr>
            </w:div>
            <w:div w:id="271516305">
              <w:marLeft w:val="0"/>
              <w:marRight w:val="0"/>
              <w:marTop w:val="0"/>
              <w:marBottom w:val="0"/>
              <w:divBdr>
                <w:top w:val="none" w:sz="0" w:space="0" w:color="auto"/>
                <w:left w:val="none" w:sz="0" w:space="0" w:color="auto"/>
                <w:bottom w:val="none" w:sz="0" w:space="0" w:color="auto"/>
                <w:right w:val="none" w:sz="0" w:space="0" w:color="auto"/>
              </w:divBdr>
            </w:div>
            <w:div w:id="2047757031">
              <w:marLeft w:val="0"/>
              <w:marRight w:val="0"/>
              <w:marTop w:val="0"/>
              <w:marBottom w:val="0"/>
              <w:divBdr>
                <w:top w:val="none" w:sz="0" w:space="0" w:color="auto"/>
                <w:left w:val="none" w:sz="0" w:space="0" w:color="auto"/>
                <w:bottom w:val="none" w:sz="0" w:space="0" w:color="auto"/>
                <w:right w:val="none" w:sz="0" w:space="0" w:color="auto"/>
              </w:divBdr>
            </w:div>
            <w:div w:id="752357736">
              <w:marLeft w:val="0"/>
              <w:marRight w:val="0"/>
              <w:marTop w:val="0"/>
              <w:marBottom w:val="0"/>
              <w:divBdr>
                <w:top w:val="none" w:sz="0" w:space="0" w:color="auto"/>
                <w:left w:val="none" w:sz="0" w:space="0" w:color="auto"/>
                <w:bottom w:val="none" w:sz="0" w:space="0" w:color="auto"/>
                <w:right w:val="none" w:sz="0" w:space="0" w:color="auto"/>
              </w:divBdr>
            </w:div>
            <w:div w:id="1383483501">
              <w:marLeft w:val="0"/>
              <w:marRight w:val="0"/>
              <w:marTop w:val="0"/>
              <w:marBottom w:val="0"/>
              <w:divBdr>
                <w:top w:val="none" w:sz="0" w:space="0" w:color="auto"/>
                <w:left w:val="none" w:sz="0" w:space="0" w:color="auto"/>
                <w:bottom w:val="none" w:sz="0" w:space="0" w:color="auto"/>
                <w:right w:val="none" w:sz="0" w:space="0" w:color="auto"/>
              </w:divBdr>
            </w:div>
            <w:div w:id="331688271">
              <w:marLeft w:val="0"/>
              <w:marRight w:val="0"/>
              <w:marTop w:val="0"/>
              <w:marBottom w:val="0"/>
              <w:divBdr>
                <w:top w:val="none" w:sz="0" w:space="0" w:color="auto"/>
                <w:left w:val="none" w:sz="0" w:space="0" w:color="auto"/>
                <w:bottom w:val="none" w:sz="0" w:space="0" w:color="auto"/>
                <w:right w:val="none" w:sz="0" w:space="0" w:color="auto"/>
              </w:divBdr>
            </w:div>
            <w:div w:id="1368675073">
              <w:marLeft w:val="0"/>
              <w:marRight w:val="0"/>
              <w:marTop w:val="0"/>
              <w:marBottom w:val="0"/>
              <w:divBdr>
                <w:top w:val="none" w:sz="0" w:space="0" w:color="auto"/>
                <w:left w:val="none" w:sz="0" w:space="0" w:color="auto"/>
                <w:bottom w:val="none" w:sz="0" w:space="0" w:color="auto"/>
                <w:right w:val="none" w:sz="0" w:space="0" w:color="auto"/>
              </w:divBdr>
            </w:div>
            <w:div w:id="1923837350">
              <w:marLeft w:val="0"/>
              <w:marRight w:val="0"/>
              <w:marTop w:val="0"/>
              <w:marBottom w:val="0"/>
              <w:divBdr>
                <w:top w:val="none" w:sz="0" w:space="0" w:color="auto"/>
                <w:left w:val="none" w:sz="0" w:space="0" w:color="auto"/>
                <w:bottom w:val="none" w:sz="0" w:space="0" w:color="auto"/>
                <w:right w:val="none" w:sz="0" w:space="0" w:color="auto"/>
              </w:divBdr>
            </w:div>
            <w:div w:id="415128662">
              <w:marLeft w:val="0"/>
              <w:marRight w:val="0"/>
              <w:marTop w:val="0"/>
              <w:marBottom w:val="0"/>
              <w:divBdr>
                <w:top w:val="none" w:sz="0" w:space="0" w:color="auto"/>
                <w:left w:val="none" w:sz="0" w:space="0" w:color="auto"/>
                <w:bottom w:val="none" w:sz="0" w:space="0" w:color="auto"/>
                <w:right w:val="none" w:sz="0" w:space="0" w:color="auto"/>
              </w:divBdr>
            </w:div>
            <w:div w:id="14699080">
              <w:marLeft w:val="0"/>
              <w:marRight w:val="0"/>
              <w:marTop w:val="0"/>
              <w:marBottom w:val="0"/>
              <w:divBdr>
                <w:top w:val="none" w:sz="0" w:space="0" w:color="auto"/>
                <w:left w:val="none" w:sz="0" w:space="0" w:color="auto"/>
                <w:bottom w:val="none" w:sz="0" w:space="0" w:color="auto"/>
                <w:right w:val="none" w:sz="0" w:space="0" w:color="auto"/>
              </w:divBdr>
            </w:div>
            <w:div w:id="1462115368">
              <w:marLeft w:val="0"/>
              <w:marRight w:val="0"/>
              <w:marTop w:val="0"/>
              <w:marBottom w:val="0"/>
              <w:divBdr>
                <w:top w:val="none" w:sz="0" w:space="0" w:color="auto"/>
                <w:left w:val="none" w:sz="0" w:space="0" w:color="auto"/>
                <w:bottom w:val="none" w:sz="0" w:space="0" w:color="auto"/>
                <w:right w:val="none" w:sz="0" w:space="0" w:color="auto"/>
              </w:divBdr>
            </w:div>
            <w:div w:id="776564483">
              <w:marLeft w:val="0"/>
              <w:marRight w:val="0"/>
              <w:marTop w:val="0"/>
              <w:marBottom w:val="0"/>
              <w:divBdr>
                <w:top w:val="none" w:sz="0" w:space="0" w:color="auto"/>
                <w:left w:val="none" w:sz="0" w:space="0" w:color="auto"/>
                <w:bottom w:val="none" w:sz="0" w:space="0" w:color="auto"/>
                <w:right w:val="none" w:sz="0" w:space="0" w:color="auto"/>
              </w:divBdr>
            </w:div>
            <w:div w:id="1890023801">
              <w:marLeft w:val="0"/>
              <w:marRight w:val="0"/>
              <w:marTop w:val="0"/>
              <w:marBottom w:val="0"/>
              <w:divBdr>
                <w:top w:val="none" w:sz="0" w:space="0" w:color="auto"/>
                <w:left w:val="none" w:sz="0" w:space="0" w:color="auto"/>
                <w:bottom w:val="none" w:sz="0" w:space="0" w:color="auto"/>
                <w:right w:val="none" w:sz="0" w:space="0" w:color="auto"/>
              </w:divBdr>
            </w:div>
            <w:div w:id="1255437217">
              <w:marLeft w:val="0"/>
              <w:marRight w:val="0"/>
              <w:marTop w:val="0"/>
              <w:marBottom w:val="0"/>
              <w:divBdr>
                <w:top w:val="none" w:sz="0" w:space="0" w:color="auto"/>
                <w:left w:val="none" w:sz="0" w:space="0" w:color="auto"/>
                <w:bottom w:val="none" w:sz="0" w:space="0" w:color="auto"/>
                <w:right w:val="none" w:sz="0" w:space="0" w:color="auto"/>
              </w:divBdr>
            </w:div>
            <w:div w:id="144972994">
              <w:marLeft w:val="0"/>
              <w:marRight w:val="0"/>
              <w:marTop w:val="0"/>
              <w:marBottom w:val="0"/>
              <w:divBdr>
                <w:top w:val="none" w:sz="0" w:space="0" w:color="auto"/>
                <w:left w:val="none" w:sz="0" w:space="0" w:color="auto"/>
                <w:bottom w:val="none" w:sz="0" w:space="0" w:color="auto"/>
                <w:right w:val="none" w:sz="0" w:space="0" w:color="auto"/>
              </w:divBdr>
            </w:div>
            <w:div w:id="1635480461">
              <w:marLeft w:val="0"/>
              <w:marRight w:val="0"/>
              <w:marTop w:val="0"/>
              <w:marBottom w:val="0"/>
              <w:divBdr>
                <w:top w:val="none" w:sz="0" w:space="0" w:color="auto"/>
                <w:left w:val="none" w:sz="0" w:space="0" w:color="auto"/>
                <w:bottom w:val="none" w:sz="0" w:space="0" w:color="auto"/>
                <w:right w:val="none" w:sz="0" w:space="0" w:color="auto"/>
              </w:divBdr>
            </w:div>
            <w:div w:id="116072756">
              <w:marLeft w:val="0"/>
              <w:marRight w:val="0"/>
              <w:marTop w:val="0"/>
              <w:marBottom w:val="0"/>
              <w:divBdr>
                <w:top w:val="none" w:sz="0" w:space="0" w:color="auto"/>
                <w:left w:val="none" w:sz="0" w:space="0" w:color="auto"/>
                <w:bottom w:val="none" w:sz="0" w:space="0" w:color="auto"/>
                <w:right w:val="none" w:sz="0" w:space="0" w:color="auto"/>
              </w:divBdr>
            </w:div>
            <w:div w:id="1762485267">
              <w:marLeft w:val="0"/>
              <w:marRight w:val="0"/>
              <w:marTop w:val="0"/>
              <w:marBottom w:val="0"/>
              <w:divBdr>
                <w:top w:val="none" w:sz="0" w:space="0" w:color="auto"/>
                <w:left w:val="none" w:sz="0" w:space="0" w:color="auto"/>
                <w:bottom w:val="none" w:sz="0" w:space="0" w:color="auto"/>
                <w:right w:val="none" w:sz="0" w:space="0" w:color="auto"/>
              </w:divBdr>
            </w:div>
            <w:div w:id="1247764137">
              <w:marLeft w:val="0"/>
              <w:marRight w:val="0"/>
              <w:marTop w:val="0"/>
              <w:marBottom w:val="0"/>
              <w:divBdr>
                <w:top w:val="none" w:sz="0" w:space="0" w:color="auto"/>
                <w:left w:val="none" w:sz="0" w:space="0" w:color="auto"/>
                <w:bottom w:val="none" w:sz="0" w:space="0" w:color="auto"/>
                <w:right w:val="none" w:sz="0" w:space="0" w:color="auto"/>
              </w:divBdr>
            </w:div>
            <w:div w:id="618225146">
              <w:marLeft w:val="0"/>
              <w:marRight w:val="0"/>
              <w:marTop w:val="0"/>
              <w:marBottom w:val="0"/>
              <w:divBdr>
                <w:top w:val="none" w:sz="0" w:space="0" w:color="auto"/>
                <w:left w:val="none" w:sz="0" w:space="0" w:color="auto"/>
                <w:bottom w:val="none" w:sz="0" w:space="0" w:color="auto"/>
                <w:right w:val="none" w:sz="0" w:space="0" w:color="auto"/>
              </w:divBdr>
            </w:div>
            <w:div w:id="1453552988">
              <w:marLeft w:val="0"/>
              <w:marRight w:val="0"/>
              <w:marTop w:val="0"/>
              <w:marBottom w:val="0"/>
              <w:divBdr>
                <w:top w:val="none" w:sz="0" w:space="0" w:color="auto"/>
                <w:left w:val="none" w:sz="0" w:space="0" w:color="auto"/>
                <w:bottom w:val="none" w:sz="0" w:space="0" w:color="auto"/>
                <w:right w:val="none" w:sz="0" w:space="0" w:color="auto"/>
              </w:divBdr>
            </w:div>
            <w:div w:id="100682487">
              <w:marLeft w:val="0"/>
              <w:marRight w:val="0"/>
              <w:marTop w:val="0"/>
              <w:marBottom w:val="0"/>
              <w:divBdr>
                <w:top w:val="none" w:sz="0" w:space="0" w:color="auto"/>
                <w:left w:val="none" w:sz="0" w:space="0" w:color="auto"/>
                <w:bottom w:val="none" w:sz="0" w:space="0" w:color="auto"/>
                <w:right w:val="none" w:sz="0" w:space="0" w:color="auto"/>
              </w:divBdr>
            </w:div>
            <w:div w:id="199319605">
              <w:marLeft w:val="0"/>
              <w:marRight w:val="0"/>
              <w:marTop w:val="0"/>
              <w:marBottom w:val="0"/>
              <w:divBdr>
                <w:top w:val="none" w:sz="0" w:space="0" w:color="auto"/>
                <w:left w:val="none" w:sz="0" w:space="0" w:color="auto"/>
                <w:bottom w:val="none" w:sz="0" w:space="0" w:color="auto"/>
                <w:right w:val="none" w:sz="0" w:space="0" w:color="auto"/>
              </w:divBdr>
            </w:div>
            <w:div w:id="18404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1545</Words>
  <Characters>8811</Characters>
  <Application>Microsoft Office Word</Application>
  <DocSecurity>0</DocSecurity>
  <Lines>73</Lines>
  <Paragraphs>20</Paragraphs>
  <ScaleCrop>false</ScaleCrop>
  <Company>DG Win&amp;Soft</Company>
  <LinksUpToDate>false</LinksUpToDate>
  <CharactersWithSpaces>10336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cp:revision>
  <dcterms:created xsi:type="dcterms:W3CDTF">2015-01-03T10:46:00Z</dcterms:created>
  <dcterms:modified xsi:type="dcterms:W3CDTF">2015-01-03T10:46:00Z</dcterms:modified>
</cp:coreProperties>
</file>