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8E" w:rsidRDefault="00F30B8E" w:rsidP="00F30B8E">
      <w:r>
        <w:t>Интересные развивающие игры для детей от 3 до 5 лет. Все игры сопровождаются подробным описанием. Игры для улицы и для игры в помещении. Развивающие игры для дошкольников.</w:t>
      </w:r>
    </w:p>
    <w:p w:rsidR="00F30B8E" w:rsidRDefault="00F30B8E" w:rsidP="00F30B8E">
      <w:r>
        <w:t>Заинька</w:t>
      </w:r>
    </w:p>
    <w:p w:rsidR="00F30B8E" w:rsidRDefault="00F30B8E" w:rsidP="00F30B8E">
      <w:r>
        <w:t>Игру лучше всего проводить в летнее время на улице. Для начала выбирается водящий — заинька. Все участники становятся в круг и берутся за руки, заинька оказывается в центре. Затем дети начинают петь песенку, кружась в хороводе то в одну, то в другую сторону.</w:t>
      </w:r>
    </w:p>
    <w:p w:rsidR="00F30B8E" w:rsidRDefault="00F30B8E" w:rsidP="00F30B8E">
      <w:r>
        <w:t>Заинька выполняет движения под песню.</w:t>
      </w:r>
    </w:p>
    <w:p w:rsidR="00F30B8E" w:rsidRDefault="00F30B8E" w:rsidP="00F30B8E">
      <w:r>
        <w:t>Заинька, попляши,                Пляшет и скачет.</w:t>
      </w:r>
    </w:p>
    <w:p w:rsidR="00F30B8E" w:rsidRDefault="00F30B8E" w:rsidP="00F30B8E">
      <w:r>
        <w:t>Серенький, поскачи.</w:t>
      </w:r>
    </w:p>
    <w:p w:rsidR="00F30B8E" w:rsidRDefault="00F30B8E" w:rsidP="00F30B8E">
      <w:r>
        <w:t>Кружком, бочком повернись, Вертится.</w:t>
      </w:r>
    </w:p>
    <w:p w:rsidR="00F30B8E" w:rsidRDefault="00F30B8E" w:rsidP="00F30B8E">
      <w:r>
        <w:t>Кружком, бочком повернись!</w:t>
      </w:r>
    </w:p>
    <w:p w:rsidR="00F30B8E" w:rsidRDefault="00F30B8E" w:rsidP="00F30B8E">
      <w:r>
        <w:t>Заинька, в ладоши,               Хлопает в ладоши. Демонстрирует</w:t>
      </w:r>
    </w:p>
    <w:p w:rsidR="00F30B8E" w:rsidRDefault="00F30B8E" w:rsidP="00F30B8E">
      <w:r>
        <w:t>Серенький, в ладоши!           на себе «кафтан».</w:t>
      </w:r>
    </w:p>
    <w:p w:rsidR="00F30B8E" w:rsidRDefault="00F30B8E" w:rsidP="00F30B8E">
      <w:r>
        <w:t>Впору зайке сей кафтан,</w:t>
      </w:r>
    </w:p>
    <w:p w:rsidR="00F30B8E" w:rsidRDefault="00F30B8E" w:rsidP="00F30B8E">
      <w:r>
        <w:t>Впору зайке сей кафтан...</w:t>
      </w:r>
    </w:p>
    <w:p w:rsidR="00F30B8E" w:rsidRDefault="00F30B8E" w:rsidP="00F30B8E">
      <w:r>
        <w:t>Туфли с пряжкой ременной,  Показывает на «туфли с пряжкой».</w:t>
      </w:r>
    </w:p>
    <w:p w:rsidR="00F30B8E" w:rsidRDefault="00F30B8E" w:rsidP="00F30B8E">
      <w:r>
        <w:t>Туфли с пряжкой ременной...   Двигается внутри хоровода,</w:t>
      </w:r>
    </w:p>
    <w:p w:rsidR="00F30B8E" w:rsidRDefault="00F30B8E" w:rsidP="00F30B8E">
      <w:r>
        <w:t>Здесь города все немецкие, приближаясь к его участникам.</w:t>
      </w:r>
    </w:p>
    <w:p w:rsidR="00F30B8E" w:rsidRDefault="00F30B8E" w:rsidP="00F30B8E">
      <w:r>
        <w:t>Закрепочки железные.          Дотрагивается до рук играющих,</w:t>
      </w:r>
    </w:p>
    <w:p w:rsidR="00F30B8E" w:rsidRDefault="00F30B8E" w:rsidP="00F30B8E">
      <w:r>
        <w:t>Есть зайцу куда выскочить,  а дети поднимают вверх сомкнутые</w:t>
      </w:r>
    </w:p>
    <w:p w:rsidR="00F30B8E" w:rsidRDefault="00F30B8E" w:rsidP="00F30B8E">
      <w:r>
        <w:t>Есть серому куда выпрыгнуть... руки, чтобы выпустить его из круга и затем впустить обратно.</w:t>
      </w:r>
    </w:p>
    <w:p w:rsidR="00F30B8E" w:rsidRDefault="00F30B8E" w:rsidP="00F30B8E">
      <w:r>
        <w:t>Вариант 1. Пока хор поет, заинька, свободно передвигаясь по кругу, выбирает из участников хоровода себе замену: мальчик — девочку, а девочка — мальчика. Иногда заинька подходит к выбранному игроку и начинает с ним плясать, а по окончании пляски занимает его место. Новый заинька становится в центр хоровода, и игра повторяется.</w:t>
      </w:r>
    </w:p>
    <w:p w:rsidR="00F30B8E" w:rsidRDefault="00F30B8E" w:rsidP="00F30B8E">
      <w:r>
        <w:t>Вариант 2. Заинька предпринимает активные попытки вырваться из круга, а дети в хороводе не выпускают его. Дети во время хороводного танца и пения должны двигаться так, чтобы расстояние до стоящего в центре не изменялось. В процессе игры заинька пытается приблизиться к ним. Участники хоровода не подпускают его к себе взмахами рук. Когда заиньке удается приблизиться, он пытается вырваться из круга.</w:t>
      </w:r>
    </w:p>
    <w:p w:rsidR="00F30B8E" w:rsidRDefault="00F30B8E" w:rsidP="00F30B8E">
      <w:r>
        <w:t>Вариант 3. Постепенно ритм песни и танца должен ускоряться и переходить в пляску. К концу песни, когда все участники пляшут, заинька должен выбрать момент и попробовать выскочить из круга. Если ему это удается, все бросаются его ловить. Поймавший игрока становится следующим заинькой, и игра продолжается.</w:t>
      </w:r>
    </w:p>
    <w:p w:rsidR="00F30B8E" w:rsidRDefault="00F30B8E" w:rsidP="00F30B8E">
      <w:r>
        <w:lastRenderedPageBreak/>
        <w:t>Мишка по лесу гулял</w:t>
      </w:r>
    </w:p>
    <w:p w:rsidR="00F30B8E" w:rsidRDefault="00F30B8E" w:rsidP="00F30B8E">
      <w:r>
        <w:t>Дети сидят на стульчиках. Один ребенок изображает мишку.</w:t>
      </w:r>
    </w:p>
    <w:p w:rsidR="00F30B8E" w:rsidRDefault="00F30B8E" w:rsidP="00F30B8E">
      <w:r>
        <w:t>Мишка по лесу гулял,            Ребенок-мишка ходит, собирает</w:t>
      </w:r>
    </w:p>
    <w:p w:rsidR="00F30B8E" w:rsidRDefault="00F30B8E" w:rsidP="00F30B8E">
      <w:r>
        <w:t>Мишка шишки собирал.         шишки, а затем садится на стул</w:t>
      </w:r>
    </w:p>
    <w:p w:rsidR="00F30B8E" w:rsidRDefault="00F30B8E" w:rsidP="00F30B8E">
      <w:r>
        <w:t>Долго мишка наш гулял.        и засыпает.</w:t>
      </w:r>
    </w:p>
    <w:p w:rsidR="00F30B8E" w:rsidRDefault="00F30B8E" w:rsidP="00F30B8E">
      <w:r>
        <w:t>Сел Мишутка, задремал.       Воспитатель и дети тихо подходят к мишке.</w:t>
      </w:r>
    </w:p>
    <w:p w:rsidR="00F30B8E" w:rsidRDefault="00F30B8E" w:rsidP="00F30B8E">
      <w:r>
        <w:t>Стали дети подходить,</w:t>
      </w:r>
    </w:p>
    <w:p w:rsidR="00F30B8E" w:rsidRDefault="00F30B8E" w:rsidP="00F30B8E">
      <w:r>
        <w:t>Сами Мишеньку будить:</w:t>
      </w:r>
    </w:p>
    <w:p w:rsidR="00F30B8E" w:rsidRDefault="00F30B8E" w:rsidP="00F30B8E">
      <w:r>
        <w:t>«Миша, Мишенька, вставай</w:t>
      </w:r>
    </w:p>
    <w:p w:rsidR="00960BED" w:rsidRDefault="00F30B8E" w:rsidP="00F30B8E">
      <w:r>
        <w:t>И ребяток догоняй».      Дети убегают на свои места, а мишка догоняет их.</w:t>
      </w:r>
      <w:bookmarkStart w:id="0" w:name="_GoBack"/>
      <w:bookmarkEnd w:id="0"/>
    </w:p>
    <w:sectPr w:rsidR="0096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8E"/>
    <w:rsid w:val="00960BED"/>
    <w:rsid w:val="00F3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2015-02-05T19:01:00Z</dcterms:created>
  <dcterms:modified xsi:type="dcterms:W3CDTF">2015-02-05T19:01:00Z</dcterms:modified>
</cp:coreProperties>
</file>