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автономное  общеобразовательное  учреждение   </w:t>
      </w: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№70»</w:t>
      </w: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МАОУ   «СОШ №70»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/Копылова  Н.И./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  _______________2012г.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7E8B" w:rsidRPr="001F736A" w:rsidRDefault="001F736A" w:rsidP="000B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6A">
        <w:rPr>
          <w:rFonts w:ascii="Times New Roman" w:hAnsi="Times New Roman" w:cs="Times New Roman"/>
          <w:b/>
          <w:sz w:val="28"/>
          <w:szCs w:val="28"/>
        </w:rPr>
        <w:t xml:space="preserve">РАБОЧАЯ  </w:t>
      </w:r>
      <w:r w:rsidR="000B7E8B" w:rsidRPr="001F736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7E8B" w:rsidRPr="001F736A" w:rsidRDefault="000B7E8B" w:rsidP="000B7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E8B" w:rsidRPr="001F736A" w:rsidRDefault="001F736A" w:rsidP="001F7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6A">
        <w:rPr>
          <w:rFonts w:ascii="Times New Roman" w:hAnsi="Times New Roman" w:cs="Times New Roman"/>
          <w:sz w:val="28"/>
          <w:szCs w:val="28"/>
        </w:rPr>
        <w:t>по  внеурочной  занятости</w:t>
      </w:r>
      <w:r w:rsidR="000B7E8B" w:rsidRPr="001F736A">
        <w:rPr>
          <w:rFonts w:ascii="Times New Roman" w:hAnsi="Times New Roman" w:cs="Times New Roman"/>
          <w:sz w:val="28"/>
          <w:szCs w:val="28"/>
        </w:rPr>
        <w:t xml:space="preserve"> </w:t>
      </w:r>
      <w:r w:rsidRPr="001F736A">
        <w:rPr>
          <w:rFonts w:ascii="Times New Roman" w:hAnsi="Times New Roman" w:cs="Times New Roman"/>
          <w:sz w:val="28"/>
          <w:szCs w:val="28"/>
        </w:rPr>
        <w:t xml:space="preserve"> кружок</w:t>
      </w:r>
      <w:r w:rsidR="000B7E8B" w:rsidRPr="001F736A">
        <w:rPr>
          <w:rFonts w:ascii="Times New Roman" w:hAnsi="Times New Roman" w:cs="Times New Roman"/>
          <w:sz w:val="28"/>
          <w:szCs w:val="28"/>
        </w:rPr>
        <w:t xml:space="preserve">      </w:t>
      </w:r>
      <w:r w:rsidR="000B7E8B" w:rsidRPr="001F736A">
        <w:rPr>
          <w:rFonts w:ascii="Times New Roman" w:hAnsi="Times New Roman" w:cs="Times New Roman"/>
          <w:b/>
          <w:sz w:val="28"/>
          <w:szCs w:val="28"/>
        </w:rPr>
        <w:t>«</w:t>
      </w:r>
      <w:r w:rsidR="000B7E8B" w:rsidRPr="001F736A">
        <w:rPr>
          <w:rFonts w:ascii="Times New Roman" w:hAnsi="Times New Roman" w:cs="Times New Roman"/>
          <w:b/>
          <w:i/>
          <w:sz w:val="28"/>
          <w:szCs w:val="28"/>
        </w:rPr>
        <w:t>Умники  и  умницы</w:t>
      </w:r>
      <w:r w:rsidR="000B7E8B" w:rsidRPr="001F736A">
        <w:rPr>
          <w:rFonts w:ascii="Times New Roman" w:hAnsi="Times New Roman" w:cs="Times New Roman"/>
          <w:b/>
          <w:sz w:val="28"/>
          <w:szCs w:val="28"/>
        </w:rPr>
        <w:t>»</w:t>
      </w:r>
    </w:p>
    <w:p w:rsidR="000B7E8B" w:rsidRPr="001F736A" w:rsidRDefault="000B7E8B" w:rsidP="000B7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E8B" w:rsidRPr="001F736A" w:rsidRDefault="000B7E8B" w:rsidP="000B7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6A">
        <w:rPr>
          <w:rFonts w:ascii="Times New Roman" w:hAnsi="Times New Roman" w:cs="Times New Roman"/>
          <w:sz w:val="28"/>
          <w:szCs w:val="28"/>
        </w:rPr>
        <w:t>3  классы  (9-10  лет)</w:t>
      </w:r>
    </w:p>
    <w:p w:rsidR="000B7E8B" w:rsidRPr="001F736A" w:rsidRDefault="000B7E8B" w:rsidP="000B7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6A">
        <w:rPr>
          <w:rFonts w:ascii="Times New Roman" w:hAnsi="Times New Roman" w:cs="Times New Roman"/>
          <w:sz w:val="28"/>
          <w:szCs w:val="28"/>
        </w:rPr>
        <w:t>2012 – 2013  учебный  год</w:t>
      </w: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 Козлова  Н.Н., 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 начальных  классов</w:t>
      </w: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right"/>
        <w:rPr>
          <w:rFonts w:ascii="Times New Roman" w:hAnsi="Times New Roman" w:cs="Times New Roman"/>
        </w:rPr>
      </w:pPr>
    </w:p>
    <w:p w:rsidR="000B7E8B" w:rsidRDefault="000B7E8B" w:rsidP="000B7E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 – 2012</w:t>
      </w:r>
    </w:p>
    <w:p w:rsidR="000B7E8B" w:rsidRDefault="000B7E8B" w:rsidP="000B7E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pacing w:val="-3"/>
          <w:sz w:val="28"/>
          <w:szCs w:val="28"/>
        </w:rPr>
      </w:pPr>
    </w:p>
    <w:p w:rsidR="000B7E8B" w:rsidRDefault="000B7E8B" w:rsidP="000B7E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pacing w:val="-3"/>
          <w:sz w:val="28"/>
          <w:szCs w:val="28"/>
        </w:rPr>
      </w:pPr>
    </w:p>
    <w:p w:rsidR="000B7E8B" w:rsidRPr="00B60104" w:rsidRDefault="000B7E8B" w:rsidP="000B7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lastRenderedPageBreak/>
        <w:t>Пояснительная  записка</w:t>
      </w:r>
    </w:p>
    <w:p w:rsidR="000B7E8B" w:rsidRPr="00B60104" w:rsidRDefault="000B7E8B" w:rsidP="00B60104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B6010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ab/>
        <w:t xml:space="preserve">Цель занятий  кружка    «Умники  и  умницы»:  </w:t>
      </w: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0B7E8B" w:rsidRPr="00B60104" w:rsidRDefault="000B7E8B" w:rsidP="00B601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</w:t>
      </w:r>
      <w:r w:rsidRPr="00B6010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Основные задачи: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развивать   мышление    в   процессе формирования основных приемов мысли</w:t>
      </w: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развивать  психические  познавательные  процессы:  различных видов памяти, внимания, зрительного восприятия, воображения;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развивать  языковую  культуру   и формировать  речевые </w:t>
      </w:r>
      <w:proofErr w:type="spellStart"/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уменияй</w:t>
      </w:r>
      <w:proofErr w:type="spellEnd"/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: четко и ясно излагать свои мысли, давать определения понятиям, строить умозаключе</w:t>
      </w: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формировать  навыки  творческого мышления и развивать  умения ре</w:t>
      </w: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развивать  познавательную  активность и самостоятельную  мыслительную деятельности учащихся;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формировать и развивать 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B7E8B" w:rsidRPr="00B60104" w:rsidRDefault="000B7E8B" w:rsidP="00B6010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spacing w:val="-3"/>
          <w:sz w:val="24"/>
          <w:szCs w:val="24"/>
        </w:rPr>
        <w:t>- формировать   навыки   применения полученных знаний и умений в процессе изучения школьных дисциплин и в практической деятельности.</w:t>
      </w:r>
    </w:p>
    <w:p w:rsidR="000B7E8B" w:rsidRPr="00B60104" w:rsidRDefault="000B7E8B" w:rsidP="000B7E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B7E8B" w:rsidRPr="00B60104" w:rsidRDefault="000B7E8B" w:rsidP="000B7E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center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B60104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Тематическое  планирование  занятий  кружка</w:t>
      </w:r>
    </w:p>
    <w:p w:rsidR="000B7E8B" w:rsidRPr="00B60104" w:rsidRDefault="000B7E8B" w:rsidP="000B7E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793"/>
      </w:tblGrid>
      <w:tr w:rsidR="000B7E8B" w:rsidRPr="00B60104" w:rsidTr="00B60104">
        <w:trPr>
          <w:trHeight w:val="5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Развиваемые способности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rPr>
          <w:trHeight w:val="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0B7E8B" w:rsidRPr="00B60104" w:rsidTr="00B601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B" w:rsidRPr="00B60104" w:rsidRDefault="000B7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104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B60104" w:rsidRDefault="00B60104" w:rsidP="00B60104">
      <w:pPr>
        <w:rPr>
          <w:sz w:val="24"/>
          <w:szCs w:val="24"/>
        </w:rPr>
      </w:pPr>
    </w:p>
    <w:p w:rsidR="00B60104" w:rsidRDefault="00B60104" w:rsidP="00B60104">
      <w:pPr>
        <w:rPr>
          <w:sz w:val="24"/>
          <w:szCs w:val="24"/>
        </w:rPr>
      </w:pPr>
    </w:p>
    <w:p w:rsidR="00B60104" w:rsidRPr="00B60104" w:rsidRDefault="00B60104" w:rsidP="00B601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10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планируемых результатов</w:t>
      </w:r>
    </w:p>
    <w:p w:rsid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104">
        <w:rPr>
          <w:rFonts w:ascii="Times New Roman" w:hAnsi="Times New Roman" w:cs="Times New Roman"/>
          <w:i/>
          <w:sz w:val="24"/>
          <w:szCs w:val="24"/>
        </w:rPr>
        <w:t>Первый уровень результатов: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104">
        <w:rPr>
          <w:rFonts w:ascii="Times New Roman" w:hAnsi="Times New Roman" w:cs="Times New Roman"/>
          <w:i/>
          <w:sz w:val="24"/>
          <w:szCs w:val="24"/>
        </w:rPr>
        <w:t>Второй уровень результато</w:t>
      </w:r>
      <w:r w:rsidR="003D4189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B60104">
        <w:rPr>
          <w:rFonts w:ascii="Times New Roman" w:hAnsi="Times New Roman" w:cs="Times New Roman"/>
          <w:sz w:val="24"/>
          <w:szCs w:val="24"/>
        </w:rPr>
        <w:t>про-социальной</w:t>
      </w:r>
      <w:proofErr w:type="spellEnd"/>
      <w:r w:rsidRPr="00B60104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104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B6010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60104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104">
        <w:rPr>
          <w:rFonts w:ascii="Times New Roman" w:hAnsi="Times New Roman" w:cs="Times New Roman"/>
          <w:i/>
          <w:sz w:val="24"/>
          <w:szCs w:val="24"/>
        </w:rPr>
        <w:t>Для отслеживания результатов предусматриваются в следующие формы контроля: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· Стартовый, позволяющий определить исходный уровень развития учащихся по методикам Холодовой О., Криволаповой Н.А. (результаты фиксируются в зачетном листе учителя);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· Текущий: </w:t>
      </w:r>
    </w:p>
    <w:p w:rsid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- пооперационный, то есть </w:t>
      </w:r>
      <w:proofErr w:type="gramStart"/>
      <w:r w:rsidRPr="00B601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104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· Итоговый контроль в формах: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· Самооценка и самоконтроль определение учеником границ своего «знания —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Результаты проверки фиксируются в зачётном листе учителя. В рамках накопительной системы, создание </w:t>
      </w:r>
      <w:proofErr w:type="spellStart"/>
      <w:r w:rsidRPr="00B6010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0104">
        <w:rPr>
          <w:rFonts w:ascii="Times New Roman" w:hAnsi="Times New Roman" w:cs="Times New Roman"/>
          <w:sz w:val="24"/>
          <w:szCs w:val="24"/>
        </w:rPr>
        <w:t>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Для оценки эффективности занятий можно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104">
        <w:rPr>
          <w:rFonts w:ascii="Times New Roman" w:hAnsi="Times New Roman" w:cs="Times New Roman"/>
          <w:sz w:val="24"/>
          <w:szCs w:val="24"/>
        </w:rPr>
        <w:t>следующие показатели: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D949F5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B60104" w:rsidRPr="00B60104" w:rsidRDefault="00B60104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6A" w:rsidRPr="00B60104" w:rsidRDefault="001F736A" w:rsidP="00B60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104">
        <w:rPr>
          <w:rFonts w:ascii="Times New Roman" w:hAnsi="Times New Roman" w:cs="Times New Roman"/>
          <w:b/>
          <w:i/>
          <w:sz w:val="24"/>
          <w:szCs w:val="24"/>
        </w:rPr>
        <w:t>Используемая  литература:</w:t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Холодова О., Москва: РОСТ книга, 2012 г</w:t>
      </w:r>
      <w:r w:rsidRPr="00B60104">
        <w:rPr>
          <w:rFonts w:ascii="Times New Roman" w:hAnsi="Times New Roman" w:cs="Times New Roman"/>
          <w:sz w:val="24"/>
          <w:szCs w:val="24"/>
        </w:rPr>
        <w:tab/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«Юным умникам и умницам: Задания по развитию познавательных способностей (</w:t>
      </w:r>
      <w:r w:rsidR="00B60104" w:rsidRPr="00B60104">
        <w:rPr>
          <w:rFonts w:ascii="Times New Roman" w:hAnsi="Times New Roman" w:cs="Times New Roman"/>
          <w:sz w:val="24"/>
          <w:szCs w:val="24"/>
        </w:rPr>
        <w:t>9-10</w:t>
      </w:r>
      <w:r w:rsidRPr="00B60104">
        <w:rPr>
          <w:rFonts w:ascii="Times New Roman" w:hAnsi="Times New Roman" w:cs="Times New Roman"/>
          <w:sz w:val="24"/>
          <w:szCs w:val="24"/>
        </w:rPr>
        <w:t>лет)»  Рабочие тетради в 2-х частях.</w:t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 О. Холодова Юным умникам и умницам: задания по развитию познавательных спос</w:t>
      </w:r>
      <w:r w:rsidR="00B60104" w:rsidRPr="00B60104">
        <w:rPr>
          <w:rFonts w:ascii="Times New Roman" w:hAnsi="Times New Roman" w:cs="Times New Roman"/>
          <w:sz w:val="24"/>
          <w:szCs w:val="24"/>
        </w:rPr>
        <w:t>обностей / Рабочая тетрадь для 3</w:t>
      </w:r>
      <w:r w:rsidRPr="00B60104">
        <w:rPr>
          <w:rFonts w:ascii="Times New Roman" w:hAnsi="Times New Roman" w:cs="Times New Roman"/>
          <w:sz w:val="24"/>
          <w:szCs w:val="24"/>
        </w:rPr>
        <w:t xml:space="preserve"> класса в 2-х ч. – М.: </w:t>
      </w:r>
      <w:proofErr w:type="spellStart"/>
      <w:r w:rsidRPr="00B6010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B60104">
        <w:rPr>
          <w:rFonts w:ascii="Times New Roman" w:hAnsi="Times New Roman" w:cs="Times New Roman"/>
          <w:sz w:val="24"/>
          <w:szCs w:val="24"/>
        </w:rPr>
        <w:t>, 2012.</w:t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учителя. Юным умникам и умницам (информатика, логика, математика). О.Холодова — М.: РОСТ — книга, 2011.</w:t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О. Холодова Юным умникам и умницам: Задания по развитию </w:t>
      </w:r>
      <w:r w:rsidR="00B60104" w:rsidRPr="00B60104">
        <w:rPr>
          <w:rFonts w:ascii="Times New Roman" w:hAnsi="Times New Roman" w:cs="Times New Roman"/>
          <w:sz w:val="24"/>
          <w:szCs w:val="24"/>
        </w:rPr>
        <w:t>познавательных способностей (9-10</w:t>
      </w:r>
      <w:r w:rsidRPr="00B60104">
        <w:rPr>
          <w:rFonts w:ascii="Times New Roman" w:hAnsi="Times New Roman" w:cs="Times New Roman"/>
          <w:sz w:val="24"/>
          <w:szCs w:val="24"/>
        </w:rPr>
        <w:t xml:space="preserve"> лет) / Методическое пособи</w:t>
      </w:r>
      <w:r w:rsidR="00B60104" w:rsidRPr="00B60104">
        <w:rPr>
          <w:rFonts w:ascii="Times New Roman" w:hAnsi="Times New Roman" w:cs="Times New Roman"/>
          <w:sz w:val="24"/>
          <w:szCs w:val="24"/>
        </w:rPr>
        <w:t xml:space="preserve">е, 3 класс.– М.: </w:t>
      </w:r>
      <w:proofErr w:type="spellStart"/>
      <w:r w:rsidR="00B60104" w:rsidRPr="00B6010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="00B60104" w:rsidRPr="00B60104">
        <w:rPr>
          <w:rFonts w:ascii="Times New Roman" w:hAnsi="Times New Roman" w:cs="Times New Roman"/>
          <w:sz w:val="24"/>
          <w:szCs w:val="24"/>
        </w:rPr>
        <w:t>, 2012</w:t>
      </w:r>
    </w:p>
    <w:p w:rsidR="001F736A" w:rsidRPr="00B60104" w:rsidRDefault="001F736A" w:rsidP="00B6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- О. Холодова Юным умникам и умницам: задания по развитию познавательных спос</w:t>
      </w:r>
      <w:r w:rsidR="00B60104" w:rsidRPr="00B60104">
        <w:rPr>
          <w:rFonts w:ascii="Times New Roman" w:hAnsi="Times New Roman" w:cs="Times New Roman"/>
          <w:sz w:val="24"/>
          <w:szCs w:val="24"/>
        </w:rPr>
        <w:t>обностей / Рабочая тетрадь для 3</w:t>
      </w:r>
      <w:r w:rsidRPr="00B60104">
        <w:rPr>
          <w:rFonts w:ascii="Times New Roman" w:hAnsi="Times New Roman" w:cs="Times New Roman"/>
          <w:sz w:val="24"/>
          <w:szCs w:val="24"/>
        </w:rPr>
        <w:t xml:space="preserve"> класса в 2-х ч. – М.: </w:t>
      </w:r>
      <w:proofErr w:type="spellStart"/>
      <w:r w:rsidRPr="00B6010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B60104">
        <w:rPr>
          <w:rFonts w:ascii="Times New Roman" w:hAnsi="Times New Roman" w:cs="Times New Roman"/>
          <w:sz w:val="24"/>
          <w:szCs w:val="24"/>
        </w:rPr>
        <w:t>, 2012.</w:t>
      </w:r>
    </w:p>
    <w:sectPr w:rsidR="001F736A" w:rsidRPr="00B60104" w:rsidSect="00D9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E8B"/>
    <w:rsid w:val="000B7E8B"/>
    <w:rsid w:val="001B47B8"/>
    <w:rsid w:val="001F736A"/>
    <w:rsid w:val="003D4189"/>
    <w:rsid w:val="006A5E3F"/>
    <w:rsid w:val="00B60104"/>
    <w:rsid w:val="00D9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Мама</cp:lastModifiedBy>
  <cp:revision>2</cp:revision>
  <dcterms:created xsi:type="dcterms:W3CDTF">2013-07-28T15:12:00Z</dcterms:created>
  <dcterms:modified xsi:type="dcterms:W3CDTF">2013-11-04T12:58:00Z</dcterms:modified>
</cp:coreProperties>
</file>