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75" w:rsidRDefault="00352975" w:rsidP="00352975">
      <w:pPr>
        <w:spacing w:after="0" w:line="240" w:lineRule="auto"/>
        <w:rPr>
          <w:b/>
          <w:sz w:val="36"/>
          <w:szCs w:val="36"/>
        </w:rPr>
      </w:pPr>
    </w:p>
    <w:p w:rsidR="00352975" w:rsidRDefault="00352975" w:rsidP="0035297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Проект «</w:t>
      </w:r>
      <w:r w:rsidR="009C3FA6">
        <w:rPr>
          <w:b/>
          <w:sz w:val="36"/>
          <w:szCs w:val="36"/>
        </w:rPr>
        <w:t>Ловкие руки</w:t>
      </w:r>
      <w:r>
        <w:rPr>
          <w:b/>
          <w:sz w:val="36"/>
          <w:szCs w:val="36"/>
        </w:rPr>
        <w:t>».</w:t>
      </w:r>
    </w:p>
    <w:p w:rsidR="00352975" w:rsidRDefault="00352975" w:rsidP="0035297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Воспитателя Шудеговой М.А.  МАДОУ №27 «Чебурашка».</w:t>
      </w:r>
    </w:p>
    <w:p w:rsidR="00352975" w:rsidRDefault="00352975" w:rsidP="003529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6B11">
        <w:rPr>
          <w:rFonts w:ascii="Times New Roman" w:hAnsi="Times New Roman" w:cs="Times New Roman"/>
          <w:b/>
          <w:sz w:val="32"/>
          <w:szCs w:val="32"/>
        </w:rPr>
        <w:t>Актуальность проекта.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 xml:space="preserve">Развитие познавательного интереса и интеллектуального развития детей дошкольного возраста происходит через восприятия всеми органами чувств окружающего мира, то есть сенсорный и чувственный опыт служит источником познания мира.  В раннем детстве ребенок особенно чувствителен к сенсорным  воздействиям. Упущения в формировании сенсорной сферы ребенка на ранних этапах его развития компенсируются с трудом, а порой невосполнимы.  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Уделяя много внимания формированию сенсорных представлений у детей раннего возраста, мы столкнулись с определенными трудностями: недостаточное оснащение предметно развивающей среды группы и малая активность  интереса у детей к имеющемуся в группе ассортименту игрушек и пособий.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Разные образовательные программы дают конкретные рекомендации относительно предметного оснащения образовательного процесса и задают общие стратегические принципы формирования предметно развивающей среды по сенсорному развитию (активности, комплексирования, учета половых и возрастных различий и пр.) Наблюдая за играющими детьми, мы часто отмечали, что они не проявляет ожидаемого интереса к купленной игрушке или пособию. Это связано с тем, что сделанная промышленным путем игрушка, не может учитывать индивидуальных предпочтений каждого малыша.  Многие дети чаще играли в самодельные  игрушки и пособия. Поэтому</w:t>
      </w:r>
      <w:r w:rsidR="0090399D">
        <w:rPr>
          <w:rFonts w:ascii="Times New Roman" w:hAnsi="Times New Roman" w:cs="Times New Roman"/>
          <w:sz w:val="32"/>
          <w:szCs w:val="32"/>
        </w:rPr>
        <w:t xml:space="preserve">, такая проблема, побудила нас  </w:t>
      </w:r>
      <w:r w:rsidRPr="00A96B11">
        <w:rPr>
          <w:rFonts w:ascii="Times New Roman" w:hAnsi="Times New Roman" w:cs="Times New Roman"/>
          <w:sz w:val="32"/>
          <w:szCs w:val="32"/>
        </w:rPr>
        <w:t xml:space="preserve"> на создание проекта «Ловкие руки».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b/>
          <w:sz w:val="32"/>
          <w:szCs w:val="32"/>
          <w:u w:val="single"/>
        </w:rPr>
        <w:t>Тип проекта</w:t>
      </w:r>
      <w:r w:rsidRPr="00A96B11">
        <w:rPr>
          <w:rFonts w:ascii="Times New Roman" w:hAnsi="Times New Roman" w:cs="Times New Roman"/>
          <w:sz w:val="32"/>
          <w:szCs w:val="32"/>
        </w:rPr>
        <w:t>:    творчески–образовательный.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b/>
          <w:sz w:val="32"/>
          <w:szCs w:val="32"/>
          <w:u w:val="single"/>
        </w:rPr>
        <w:t>Участники</w:t>
      </w:r>
      <w:r w:rsidRPr="00A96B11">
        <w:rPr>
          <w:rFonts w:ascii="Times New Roman" w:hAnsi="Times New Roman" w:cs="Times New Roman"/>
          <w:sz w:val="32"/>
          <w:szCs w:val="32"/>
        </w:rPr>
        <w:t>: педагоги группы,  дети и их родители.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3FA6">
        <w:rPr>
          <w:rFonts w:ascii="Times New Roman" w:hAnsi="Times New Roman" w:cs="Times New Roman"/>
          <w:b/>
          <w:i/>
          <w:sz w:val="32"/>
          <w:szCs w:val="32"/>
          <w:u w:val="single"/>
        </w:rPr>
        <w:t>Длительность проекта</w:t>
      </w:r>
      <w:r w:rsidRPr="00A96B11">
        <w:rPr>
          <w:rFonts w:ascii="Times New Roman" w:hAnsi="Times New Roman" w:cs="Times New Roman"/>
          <w:sz w:val="32"/>
          <w:szCs w:val="32"/>
        </w:rPr>
        <w:t>: в течение  учебного года.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A96B11">
        <w:rPr>
          <w:rFonts w:ascii="Times New Roman" w:hAnsi="Times New Roman" w:cs="Times New Roman"/>
          <w:b/>
          <w:sz w:val="32"/>
          <w:szCs w:val="32"/>
          <w:u w:val="single"/>
        </w:rPr>
        <w:t>Цель проекта</w:t>
      </w:r>
      <w:r w:rsidRPr="00A96B11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создание оптимальных условий для накопления  сенсорного опыта у детей раннего возраста через развитие зрительного, тактильного и слухового восприятия, развитие мелкой моторики рук с помощью развивающих игрушек.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6B11">
        <w:rPr>
          <w:rFonts w:ascii="Times New Roman" w:hAnsi="Times New Roman" w:cs="Times New Roman"/>
          <w:b/>
          <w:sz w:val="32"/>
          <w:szCs w:val="32"/>
          <w:u w:val="single"/>
        </w:rPr>
        <w:t>Задачи проекта: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lastRenderedPageBreak/>
        <w:t xml:space="preserve">- научить детей играть в развивающие игрушки-самоделки. 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развивать  сенсорный опыт у детей раннего возраста через развитие зрительного, тактильного и слухового восприятия, развитие мелкой моторики рук, с помощью игрушек-самоделок.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 способствовать адекватному желанию   родителей, участвовать в образовательном процессе, заинтересовать их в создании развивающей среды.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6B11">
        <w:rPr>
          <w:rFonts w:ascii="Times New Roman" w:hAnsi="Times New Roman" w:cs="Times New Roman"/>
          <w:b/>
          <w:sz w:val="32"/>
          <w:szCs w:val="32"/>
          <w:u w:val="single"/>
        </w:rPr>
        <w:t>Предполагаемый результат: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Повышение сенсорного опыта и познавательного интереса к игрушкам – самоделкам и пособиям у детей раннего возраста.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 xml:space="preserve">Родители становятся единомышленниками с педагогами ДОУ. 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6B11">
        <w:rPr>
          <w:rFonts w:ascii="Times New Roman" w:hAnsi="Times New Roman" w:cs="Times New Roman"/>
          <w:b/>
          <w:sz w:val="32"/>
          <w:szCs w:val="32"/>
          <w:u w:val="single"/>
        </w:rPr>
        <w:t>Этапы проекта: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96B11">
        <w:rPr>
          <w:rFonts w:ascii="Times New Roman" w:hAnsi="Times New Roman" w:cs="Times New Roman"/>
          <w:b/>
          <w:i/>
          <w:sz w:val="32"/>
          <w:szCs w:val="32"/>
        </w:rPr>
        <w:t>Подготовительный: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диагностика развивающей среды группы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-диагностирование детей на умение обследование предметов с помощью органов чувств по определенному признаку и качеству.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изучение методической литературы по данной теме,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подготовка письменных консультаций для родителей,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-подбор схем, иллюстраций, требований по  выполнению  игр по сенсорике и мелкой моторике рук.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96B11">
        <w:rPr>
          <w:rFonts w:ascii="Times New Roman" w:hAnsi="Times New Roman" w:cs="Times New Roman"/>
          <w:b/>
          <w:i/>
          <w:sz w:val="32"/>
          <w:szCs w:val="32"/>
        </w:rPr>
        <w:t>основной: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96B11">
        <w:rPr>
          <w:rFonts w:ascii="Times New Roman" w:hAnsi="Times New Roman" w:cs="Times New Roman"/>
          <w:i/>
          <w:sz w:val="32"/>
          <w:szCs w:val="32"/>
          <w:u w:val="single"/>
        </w:rPr>
        <w:t>работа с родителями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 xml:space="preserve"> – проведение консультаций, семинаров-практикумов,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проведение выставки « Мастерская игрушки» по сенсорике и мелкой моторике рук.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участие в совместных играх с детьми во время посещения группы в дни «открытых дверей» для родителей.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 xml:space="preserve">- оказание родителями практической помощи по изготовлению игр и пособий. 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96B11">
        <w:rPr>
          <w:rFonts w:ascii="Times New Roman" w:hAnsi="Times New Roman" w:cs="Times New Roman"/>
          <w:i/>
          <w:sz w:val="32"/>
          <w:szCs w:val="32"/>
          <w:u w:val="single"/>
        </w:rPr>
        <w:t>Работа с детьми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участие в изготовлении игр и пособий;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знакомство детей с играми и пособиями;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активное использование игрушек-самоделок в совместной деятельности при решении образовательных задач;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самостоятельная игра;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С педагогами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lastRenderedPageBreak/>
        <w:t>- подборка  новинок методической литературы по теме проекта;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семинар-практикум с использованием оборудования.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96B11">
        <w:rPr>
          <w:rFonts w:ascii="Times New Roman" w:hAnsi="Times New Roman" w:cs="Times New Roman"/>
          <w:b/>
          <w:i/>
          <w:sz w:val="32"/>
          <w:szCs w:val="32"/>
        </w:rPr>
        <w:t>Заключительный: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фотовыставка « игры своими руками»  для родителей;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открытие мастерской «Игрушки своими руками»;</w:t>
      </w: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презентация проекта на совете педагогов;</w:t>
      </w:r>
    </w:p>
    <w:p w:rsidR="00352975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6B11">
        <w:rPr>
          <w:rFonts w:ascii="Times New Roman" w:hAnsi="Times New Roman" w:cs="Times New Roman"/>
          <w:sz w:val="32"/>
          <w:szCs w:val="32"/>
        </w:rPr>
        <w:t>- использование игрушек-самоделок и пособий детьми в самостоятельной деятельности.</w:t>
      </w:r>
    </w:p>
    <w:p w:rsidR="00352975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2975" w:rsidRPr="00A96B11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543">
        <w:rPr>
          <w:rFonts w:ascii="Times New Roman" w:hAnsi="Times New Roman" w:cs="Times New Roman"/>
          <w:b/>
          <w:sz w:val="40"/>
          <w:szCs w:val="40"/>
        </w:rPr>
        <w:t>Этапы проекта:</w:t>
      </w:r>
    </w:p>
    <w:p w:rsidR="00352975" w:rsidRPr="00041528" w:rsidRDefault="00352975" w:rsidP="00352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92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2485"/>
        <w:gridCol w:w="2698"/>
        <w:gridCol w:w="2279"/>
        <w:gridCol w:w="1919"/>
      </w:tblGrid>
      <w:tr w:rsidR="00352975" w:rsidTr="009B70C6">
        <w:trPr>
          <w:trHeight w:val="634"/>
        </w:trPr>
        <w:tc>
          <w:tcPr>
            <w:tcW w:w="1540" w:type="dxa"/>
          </w:tcPr>
          <w:p w:rsidR="00352975" w:rsidRPr="00872AC7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52975" w:rsidRPr="00872AC7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2485" w:type="dxa"/>
          </w:tcPr>
          <w:p w:rsidR="00352975" w:rsidRPr="00872AC7" w:rsidRDefault="00352975" w:rsidP="009B70C6">
            <w:pPr>
              <w:spacing w:after="0" w:line="240" w:lineRule="auto"/>
              <w:ind w:left="79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52975" w:rsidRPr="00F1062D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106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проекта</w:t>
            </w:r>
          </w:p>
        </w:tc>
        <w:tc>
          <w:tcPr>
            <w:tcW w:w="2698" w:type="dxa"/>
          </w:tcPr>
          <w:p w:rsidR="00352975" w:rsidRPr="00872AC7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2279" w:type="dxa"/>
          </w:tcPr>
          <w:p w:rsidR="00352975" w:rsidRPr="00872AC7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1919" w:type="dxa"/>
          </w:tcPr>
          <w:p w:rsidR="00352975" w:rsidRPr="00872AC7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</w:tr>
      <w:tr w:rsidR="00352975" w:rsidTr="009B70C6">
        <w:trPr>
          <w:trHeight w:val="223"/>
        </w:trPr>
        <w:tc>
          <w:tcPr>
            <w:tcW w:w="10921" w:type="dxa"/>
            <w:gridSpan w:val="5"/>
          </w:tcPr>
          <w:p w:rsidR="00352975" w:rsidRPr="007E6509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106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Подготовительный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</w:tc>
      </w:tr>
      <w:tr w:rsidR="00352975" w:rsidTr="009B70C6">
        <w:trPr>
          <w:trHeight w:val="3335"/>
        </w:trPr>
        <w:tc>
          <w:tcPr>
            <w:tcW w:w="1540" w:type="dxa"/>
          </w:tcPr>
          <w:p w:rsidR="00352975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72A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2485" w:type="dxa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1528">
              <w:rPr>
                <w:rFonts w:ascii="Times New Roman" w:hAnsi="Times New Roman" w:cs="Times New Roman"/>
                <w:sz w:val="28"/>
                <w:szCs w:val="28"/>
              </w:rPr>
              <w:t>диагностика развивающей среды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методической литературы;</w:t>
            </w: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75" w:rsidRPr="00041528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консультаций для родителей.</w:t>
            </w:r>
          </w:p>
          <w:p w:rsidR="00352975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352975" w:rsidRPr="00041528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528">
              <w:rPr>
                <w:rFonts w:ascii="Times New Roman" w:hAnsi="Times New Roman" w:cs="Times New Roman"/>
                <w:sz w:val="28"/>
                <w:szCs w:val="28"/>
              </w:rPr>
              <w:t>-диагностирование детей на умение обследование предметов с помощью органов чувств по определенному признаку и качеству.</w:t>
            </w: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528">
              <w:rPr>
                <w:rFonts w:ascii="Times New Roman" w:hAnsi="Times New Roman" w:cs="Times New Roman"/>
                <w:sz w:val="28"/>
                <w:szCs w:val="28"/>
              </w:rPr>
              <w:t>- подборка  методической литературы по теме проекта</w:t>
            </w:r>
          </w:p>
        </w:tc>
      </w:tr>
      <w:tr w:rsidR="00352975" w:rsidTr="009B70C6">
        <w:trPr>
          <w:trHeight w:val="2287"/>
        </w:trPr>
        <w:tc>
          <w:tcPr>
            <w:tcW w:w="1540" w:type="dxa"/>
            <w:vMerge w:val="restart"/>
          </w:tcPr>
          <w:p w:rsidR="00352975" w:rsidRPr="00872AC7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72A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октябрь</w:t>
            </w:r>
          </w:p>
        </w:tc>
        <w:tc>
          <w:tcPr>
            <w:tcW w:w="2485" w:type="dxa"/>
            <w:vMerge w:val="restart"/>
          </w:tcPr>
          <w:p w:rsidR="00352975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F9674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изготовлению игр по сенсорике</w:t>
            </w:r>
            <w:r w:rsidRPr="00F96743">
              <w:rPr>
                <w:rFonts w:ascii="Times New Roman" w:hAnsi="Times New Roman" w:cs="Times New Roman"/>
                <w:sz w:val="28"/>
                <w:szCs w:val="28"/>
              </w:rPr>
              <w:t xml:space="preserve"> и мелкой моторике рук</w:t>
            </w:r>
          </w:p>
          <w:p w:rsidR="00352975" w:rsidRPr="00F96743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75" w:rsidRPr="00F96743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528">
              <w:rPr>
                <w:rFonts w:ascii="Times New Roman" w:hAnsi="Times New Roman" w:cs="Times New Roman"/>
                <w:sz w:val="28"/>
                <w:szCs w:val="28"/>
              </w:rPr>
              <w:t>-подбор схем,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</w:t>
            </w:r>
            <w:r w:rsidRPr="00041528">
              <w:rPr>
                <w:rFonts w:ascii="Times New Roman" w:hAnsi="Times New Roman" w:cs="Times New Roman"/>
                <w:sz w:val="28"/>
                <w:szCs w:val="28"/>
              </w:rPr>
              <w:t xml:space="preserve"> игр по сенсорике и мелкой моторике рук</w:t>
            </w:r>
          </w:p>
        </w:tc>
        <w:tc>
          <w:tcPr>
            <w:tcW w:w="2698" w:type="dxa"/>
            <w:vMerge w:val="restart"/>
          </w:tcPr>
          <w:p w:rsidR="00352975" w:rsidRPr="00E96A7F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A7F">
              <w:rPr>
                <w:rFonts w:ascii="Times New Roman" w:hAnsi="Times New Roman" w:cs="Times New Roman"/>
                <w:sz w:val="28"/>
                <w:szCs w:val="28"/>
              </w:rPr>
              <w:t>Знакомство  с игрушками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правилами игры с ними.</w:t>
            </w:r>
          </w:p>
        </w:tc>
        <w:tc>
          <w:tcPr>
            <w:tcW w:w="2279" w:type="dxa"/>
          </w:tcPr>
          <w:p w:rsidR="00352975" w:rsidRPr="00F96743" w:rsidRDefault="00352975" w:rsidP="006B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74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6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8B5">
              <w:rPr>
                <w:rFonts w:ascii="Times New Roman" w:hAnsi="Times New Roman" w:cs="Times New Roman"/>
                <w:sz w:val="28"/>
                <w:szCs w:val="28"/>
              </w:rPr>
              <w:t>«Бесполезные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(папка-передвижка)</w:t>
            </w:r>
          </w:p>
        </w:tc>
        <w:tc>
          <w:tcPr>
            <w:tcW w:w="1919" w:type="dxa"/>
            <w:vMerge w:val="restart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1528">
              <w:rPr>
                <w:rFonts w:ascii="Times New Roman" w:hAnsi="Times New Roman" w:cs="Times New Roman"/>
                <w:sz w:val="28"/>
                <w:szCs w:val="28"/>
              </w:rPr>
              <w:t>- подборка  новинок методической литературы по теме проекта</w:t>
            </w:r>
          </w:p>
        </w:tc>
      </w:tr>
      <w:tr w:rsidR="00352975" w:rsidTr="009B70C6">
        <w:trPr>
          <w:trHeight w:val="1937"/>
        </w:trPr>
        <w:tc>
          <w:tcPr>
            <w:tcW w:w="1540" w:type="dxa"/>
            <w:vMerge/>
          </w:tcPr>
          <w:p w:rsidR="00352975" w:rsidRPr="00041528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85" w:type="dxa"/>
            <w:vMerge/>
          </w:tcPr>
          <w:p w:rsidR="00352975" w:rsidRPr="00041528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8" w:type="dxa"/>
            <w:vMerge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79" w:type="dxa"/>
          </w:tcPr>
          <w:p w:rsidR="00352975" w:rsidRPr="00F96743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7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руглый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«Какие бывают игрушки»</w:t>
            </w:r>
          </w:p>
        </w:tc>
        <w:tc>
          <w:tcPr>
            <w:tcW w:w="1919" w:type="dxa"/>
            <w:vMerge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52975" w:rsidTr="009B70C6">
        <w:trPr>
          <w:trHeight w:val="309"/>
        </w:trPr>
        <w:tc>
          <w:tcPr>
            <w:tcW w:w="10921" w:type="dxa"/>
            <w:gridSpan w:val="5"/>
          </w:tcPr>
          <w:p w:rsidR="00352975" w:rsidRPr="00F1062D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                </w:t>
            </w:r>
            <w:r w:rsidRPr="00F106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Основной</w:t>
            </w:r>
          </w:p>
        </w:tc>
      </w:tr>
      <w:tr w:rsidR="00352975" w:rsidTr="009B70C6">
        <w:trPr>
          <w:trHeight w:val="172"/>
        </w:trPr>
        <w:tc>
          <w:tcPr>
            <w:tcW w:w="1540" w:type="dxa"/>
          </w:tcPr>
          <w:p w:rsidR="00352975" w:rsidRPr="00F96743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9674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2485" w:type="dxa"/>
            <w:vMerge w:val="restart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1528">
              <w:rPr>
                <w:rFonts w:ascii="Times New Roman" w:hAnsi="Times New Roman" w:cs="Times New Roman"/>
                <w:sz w:val="28"/>
                <w:szCs w:val="28"/>
              </w:rPr>
              <w:t>подготовка письме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консультаций для родителей</w:t>
            </w:r>
          </w:p>
          <w:p w:rsidR="00352975" w:rsidRPr="00F96743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75" w:rsidRPr="00041528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528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родителями практической помощи по изготовлению игр и пособий. </w:t>
            </w:r>
          </w:p>
          <w:p w:rsidR="00352975" w:rsidRPr="00F96743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352975" w:rsidRPr="00F96743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«Ладушки – ладошки» (совместные игры  с родителями)</w:t>
            </w:r>
          </w:p>
        </w:tc>
        <w:tc>
          <w:tcPr>
            <w:tcW w:w="2279" w:type="dxa"/>
          </w:tcPr>
          <w:p w:rsidR="00352975" w:rsidRPr="00F96743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74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практикум «Пальчиковые игры»</w:t>
            </w:r>
          </w:p>
        </w:tc>
        <w:tc>
          <w:tcPr>
            <w:tcW w:w="1919" w:type="dxa"/>
            <w:vMerge w:val="restart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1528"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 новинок методической литературы по теме </w:t>
            </w:r>
            <w:r w:rsidRPr="00041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</w:tr>
      <w:tr w:rsidR="00352975" w:rsidTr="009B70C6">
        <w:trPr>
          <w:trHeight w:val="322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352975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52975" w:rsidRPr="00752F33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52F3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2485" w:type="dxa"/>
            <w:vMerge/>
            <w:tcBorders>
              <w:bottom w:val="single" w:sz="4" w:space="0" w:color="auto"/>
            </w:tcBorders>
          </w:tcPr>
          <w:p w:rsidR="00352975" w:rsidRPr="00041528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75" w:rsidRPr="00041528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528">
              <w:rPr>
                <w:rFonts w:ascii="Times New Roman" w:hAnsi="Times New Roman" w:cs="Times New Roman"/>
                <w:sz w:val="28"/>
                <w:szCs w:val="28"/>
              </w:rPr>
              <w:t>- активное использование игрушек-самоделок в совместной деятельности при решении образовательных задач;</w:t>
            </w: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Стендовая </w:t>
            </w:r>
            <w:r w:rsidRPr="00041528"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</w:t>
            </w:r>
            <w:r w:rsidR="006B18B5">
              <w:rPr>
                <w:rFonts w:ascii="Times New Roman" w:hAnsi="Times New Roman" w:cs="Times New Roman"/>
                <w:sz w:val="28"/>
                <w:szCs w:val="28"/>
              </w:rPr>
              <w:t>дидактические игры с детьми раннего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Фотоколлаж «</w:t>
            </w:r>
            <w:r w:rsidR="006B18B5">
              <w:rPr>
                <w:rFonts w:ascii="Times New Roman" w:hAnsi="Times New Roman" w:cs="Times New Roman"/>
                <w:sz w:val="28"/>
                <w:szCs w:val="28"/>
              </w:rPr>
              <w:t>Игрушки-самоделки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52975" w:rsidRPr="00F96743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52975" w:rsidTr="009B70C6">
        <w:trPr>
          <w:trHeight w:val="1608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352975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52975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52F3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2485" w:type="dxa"/>
            <w:vMerge w:val="restart"/>
          </w:tcPr>
          <w:p w:rsidR="00352975" w:rsidRPr="00F96743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практикумов, консультаций.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новыми </w:t>
            </w:r>
            <w:r w:rsidRPr="00E96A7F">
              <w:rPr>
                <w:rFonts w:ascii="Times New Roman" w:hAnsi="Times New Roman" w:cs="Times New Roman"/>
                <w:sz w:val="28"/>
                <w:szCs w:val="28"/>
              </w:rPr>
              <w:t xml:space="preserve">игрушками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пособиями </w:t>
            </w:r>
            <w:r w:rsidRPr="00E96A7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правилами игры с ними.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352975" w:rsidRPr="00752F33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3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«Домашняя игротека для детей и родителей»</w:t>
            </w: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:rsidR="00352975" w:rsidRPr="0045187A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игрушек-</w:t>
            </w:r>
            <w:r w:rsidRPr="0045187A">
              <w:rPr>
                <w:rFonts w:ascii="Times New Roman" w:hAnsi="Times New Roman" w:cs="Times New Roman"/>
                <w:sz w:val="28"/>
                <w:szCs w:val="28"/>
              </w:rPr>
              <w:t>самоделок</w:t>
            </w:r>
            <w:proofErr w:type="gramEnd"/>
            <w:r w:rsidRPr="0045187A">
              <w:rPr>
                <w:rFonts w:ascii="Times New Roman" w:hAnsi="Times New Roman" w:cs="Times New Roman"/>
                <w:sz w:val="28"/>
                <w:szCs w:val="28"/>
              </w:rPr>
              <w:t xml:space="preserve"> и пособий по сенсорике и мелкой моторике рук</w:t>
            </w:r>
          </w:p>
        </w:tc>
      </w:tr>
      <w:tr w:rsidR="00352975" w:rsidTr="009B70C6">
        <w:trPr>
          <w:trHeight w:val="1546"/>
        </w:trPr>
        <w:tc>
          <w:tcPr>
            <w:tcW w:w="1540" w:type="dxa"/>
          </w:tcPr>
          <w:p w:rsidR="00352975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52F3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2485" w:type="dxa"/>
            <w:vMerge/>
          </w:tcPr>
          <w:p w:rsidR="00352975" w:rsidRPr="00F96743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352975" w:rsidRPr="00041528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528">
              <w:rPr>
                <w:rFonts w:ascii="Times New Roman" w:hAnsi="Times New Roman" w:cs="Times New Roman"/>
                <w:sz w:val="28"/>
                <w:szCs w:val="28"/>
              </w:rPr>
              <w:t>- активное использование игрушек-самоделок в совместной деятельности при решении образовательных задач;</w:t>
            </w: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79" w:type="dxa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«Сенсорное воспитание детей раннего возраста»</w:t>
            </w:r>
          </w:p>
          <w:p w:rsidR="006B18B5" w:rsidRDefault="006B18B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«Игрушки-самоделки»</w:t>
            </w:r>
          </w:p>
        </w:tc>
        <w:tc>
          <w:tcPr>
            <w:tcW w:w="1919" w:type="dxa"/>
            <w:vMerge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52975" w:rsidTr="009B70C6">
        <w:trPr>
          <w:trHeight w:val="213"/>
        </w:trPr>
        <w:tc>
          <w:tcPr>
            <w:tcW w:w="10921" w:type="dxa"/>
            <w:gridSpan w:val="5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                  </w:t>
            </w:r>
            <w:r w:rsidRPr="0045187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Заключительный</w:t>
            </w:r>
          </w:p>
          <w:p w:rsidR="00352975" w:rsidRPr="0045187A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352975" w:rsidTr="009B70C6">
        <w:trPr>
          <w:trHeight w:val="1376"/>
        </w:trPr>
        <w:tc>
          <w:tcPr>
            <w:tcW w:w="1540" w:type="dxa"/>
          </w:tcPr>
          <w:p w:rsidR="00352975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2485" w:type="dxa"/>
            <w:vMerge w:val="restart"/>
          </w:tcPr>
          <w:p w:rsidR="00352975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Презентация проекта на совете педагогов</w:t>
            </w:r>
          </w:p>
          <w:p w:rsidR="00352975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75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F4E">
              <w:rPr>
                <w:rFonts w:ascii="Times New Roman" w:hAnsi="Times New Roman" w:cs="Times New Roman"/>
                <w:sz w:val="28"/>
                <w:szCs w:val="28"/>
              </w:rPr>
              <w:t>Использование игрушек-самоделок и пособий детьми в самостоятельной деятельности.</w:t>
            </w:r>
          </w:p>
          <w:p w:rsidR="00352975" w:rsidRPr="00525F4E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4152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диагностирование детей на умение обследование предметов с помощью органов чувств по </w:t>
            </w:r>
            <w:r w:rsidRPr="00041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определенному признаку и качеству.</w:t>
            </w:r>
          </w:p>
          <w:p w:rsidR="00352975" w:rsidRPr="00041528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8" w:type="dxa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активное использование игрушек-самоделок в совместной деятельности при решении образовательных задач;</w:t>
            </w:r>
          </w:p>
          <w:p w:rsidR="006B18B5" w:rsidRDefault="006B18B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самостоятельные игры детей</w:t>
            </w: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79" w:type="dxa"/>
          </w:tcPr>
          <w:p w:rsidR="00352975" w:rsidRDefault="006B18B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2975">
              <w:rPr>
                <w:rFonts w:ascii="Times New Roman" w:hAnsi="Times New Roman" w:cs="Times New Roman"/>
                <w:sz w:val="28"/>
                <w:szCs w:val="28"/>
              </w:rPr>
              <w:t>ыставка «Игры своими руками»</w:t>
            </w: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консультация     « Игры с прищепками идеально подходят для развития мелкой моторики пальчиков»</w:t>
            </w:r>
          </w:p>
        </w:tc>
        <w:tc>
          <w:tcPr>
            <w:tcW w:w="1919" w:type="dxa"/>
            <w:vMerge w:val="restart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543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изготовлении игрушек-самоделок и пособий</w:t>
            </w:r>
          </w:p>
        </w:tc>
      </w:tr>
      <w:tr w:rsidR="00352975" w:rsidTr="009B70C6">
        <w:trPr>
          <w:trHeight w:val="169"/>
        </w:trPr>
        <w:tc>
          <w:tcPr>
            <w:tcW w:w="1540" w:type="dxa"/>
          </w:tcPr>
          <w:p w:rsidR="00352975" w:rsidRPr="00752F33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2485" w:type="dxa"/>
            <w:vMerge/>
          </w:tcPr>
          <w:p w:rsidR="00352975" w:rsidRPr="00041528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8" w:type="dxa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детей</w:t>
            </w:r>
          </w:p>
          <w:p w:rsidR="00352975" w:rsidRPr="00041528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вторичный мониторинг достижений.</w:t>
            </w:r>
          </w:p>
          <w:p w:rsidR="00352975" w:rsidRPr="00525F4E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«Развивающие и обучающие игры с детьми раннего возраста»</w:t>
            </w:r>
          </w:p>
        </w:tc>
        <w:tc>
          <w:tcPr>
            <w:tcW w:w="1919" w:type="dxa"/>
            <w:vMerge/>
          </w:tcPr>
          <w:p w:rsidR="00352975" w:rsidRPr="00F32543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75" w:rsidTr="009B70C6">
        <w:trPr>
          <w:trHeight w:val="191"/>
        </w:trPr>
        <w:tc>
          <w:tcPr>
            <w:tcW w:w="1540" w:type="dxa"/>
          </w:tcPr>
          <w:p w:rsidR="00352975" w:rsidRPr="00752F33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май</w:t>
            </w:r>
          </w:p>
        </w:tc>
        <w:tc>
          <w:tcPr>
            <w:tcW w:w="2485" w:type="dxa"/>
            <w:vMerge/>
          </w:tcPr>
          <w:p w:rsidR="00352975" w:rsidRPr="00041528" w:rsidRDefault="00352975" w:rsidP="009B70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8" w:type="dxa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детей</w:t>
            </w:r>
          </w:p>
        </w:tc>
        <w:tc>
          <w:tcPr>
            <w:tcW w:w="2279" w:type="dxa"/>
          </w:tcPr>
          <w:p w:rsidR="00352975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 года по реализации  задач проекта</w:t>
            </w:r>
          </w:p>
        </w:tc>
        <w:tc>
          <w:tcPr>
            <w:tcW w:w="1919" w:type="dxa"/>
          </w:tcPr>
          <w:p w:rsidR="00352975" w:rsidRPr="00F23CB3" w:rsidRDefault="00352975" w:rsidP="009B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 по </w:t>
            </w:r>
            <w:r w:rsidRPr="00F23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</w:t>
            </w:r>
          </w:p>
        </w:tc>
      </w:tr>
    </w:tbl>
    <w:p w:rsidR="00352975" w:rsidRPr="00041528" w:rsidRDefault="00352975" w:rsidP="0035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75" w:rsidRPr="006B18B5" w:rsidRDefault="006B18B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Основная </w:t>
      </w:r>
      <w:r w:rsidR="00352975" w:rsidRPr="006B18B5">
        <w:rPr>
          <w:rFonts w:ascii="Times New Roman" w:hAnsi="Times New Roman" w:cs="Times New Roman"/>
          <w:sz w:val="32"/>
          <w:szCs w:val="32"/>
          <w:u w:val="single"/>
        </w:rPr>
        <w:t>литература:</w:t>
      </w:r>
    </w:p>
    <w:p w:rsidR="00352975" w:rsidRPr="006B18B5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18B5">
        <w:rPr>
          <w:rFonts w:ascii="Times New Roman" w:hAnsi="Times New Roman" w:cs="Times New Roman"/>
          <w:sz w:val="32"/>
          <w:szCs w:val="32"/>
        </w:rPr>
        <w:t>- Петровский В.А. Построение развивающей среды в дошкольном учреждении//Дошкольное образование в России</w:t>
      </w:r>
      <w:proofErr w:type="gramStart"/>
      <w:r w:rsidRPr="006B18B5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6B18B5">
        <w:rPr>
          <w:rFonts w:ascii="Times New Roman" w:hAnsi="Times New Roman" w:cs="Times New Roman"/>
          <w:sz w:val="32"/>
          <w:szCs w:val="32"/>
        </w:rPr>
        <w:t>.,1996</w:t>
      </w:r>
    </w:p>
    <w:p w:rsidR="00352975" w:rsidRPr="006B18B5" w:rsidRDefault="00352975" w:rsidP="00352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B18B5">
        <w:rPr>
          <w:rFonts w:ascii="Times New Roman" w:hAnsi="Times New Roman" w:cs="Times New Roman"/>
          <w:sz w:val="32"/>
          <w:szCs w:val="32"/>
        </w:rPr>
        <w:t xml:space="preserve">- Гризик Т.И.  Давай поиграем, малыш! Дидактические пособия для развития детей раннего возраста, сделанные руками </w:t>
      </w:r>
      <w:proofErr w:type="spellStart"/>
      <w:r w:rsidRPr="006B18B5">
        <w:rPr>
          <w:rFonts w:ascii="Times New Roman" w:hAnsi="Times New Roman" w:cs="Times New Roman"/>
          <w:sz w:val="32"/>
          <w:szCs w:val="32"/>
        </w:rPr>
        <w:t>взрослых</w:t>
      </w:r>
      <w:proofErr w:type="gramStart"/>
      <w:r w:rsidRPr="006B18B5">
        <w:rPr>
          <w:rFonts w:ascii="Times New Roman" w:hAnsi="Times New Roman" w:cs="Times New Roman"/>
          <w:sz w:val="32"/>
          <w:szCs w:val="32"/>
        </w:rPr>
        <w:t>.М</w:t>
      </w:r>
      <w:proofErr w:type="spellEnd"/>
      <w:proofErr w:type="gramEnd"/>
      <w:r w:rsidRPr="006B18B5">
        <w:rPr>
          <w:rFonts w:ascii="Times New Roman" w:hAnsi="Times New Roman" w:cs="Times New Roman"/>
          <w:sz w:val="32"/>
          <w:szCs w:val="32"/>
        </w:rPr>
        <w:t>., «Просвещение»,2008</w:t>
      </w:r>
      <w:bookmarkStart w:id="0" w:name="_GoBack"/>
      <w:bookmarkEnd w:id="0"/>
    </w:p>
    <w:p w:rsidR="00257881" w:rsidRPr="006B18B5" w:rsidRDefault="00257881">
      <w:pPr>
        <w:rPr>
          <w:sz w:val="32"/>
          <w:szCs w:val="32"/>
        </w:rPr>
      </w:pPr>
    </w:p>
    <w:sectPr w:rsidR="00257881" w:rsidRPr="006B18B5" w:rsidSect="00E03EB3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08"/>
  <w:characterSpacingControl w:val="doNotCompress"/>
  <w:compat>
    <w:useFELayout/>
  </w:compat>
  <w:rsids>
    <w:rsidRoot w:val="00352975"/>
    <w:rsid w:val="00053D7D"/>
    <w:rsid w:val="00257881"/>
    <w:rsid w:val="00352975"/>
    <w:rsid w:val="006B18B5"/>
    <w:rsid w:val="0090399D"/>
    <w:rsid w:val="009C3FA6"/>
    <w:rsid w:val="00D4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2014-04-23T15:10:00Z</dcterms:created>
  <dcterms:modified xsi:type="dcterms:W3CDTF">2014-08-02T10:58:00Z</dcterms:modified>
</cp:coreProperties>
</file>