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7C" w:rsidRDefault="00901547" w:rsidP="00337D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 xml:space="preserve">     «Развитие мелкой моторики у дошкольников нетрадиционными методами и средствами»</w:t>
      </w:r>
    </w:p>
    <w:p w:rsidR="00901547" w:rsidRPr="00B759D1" w:rsidRDefault="00901547" w:rsidP="00337D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</w:pPr>
    </w:p>
    <w:p w:rsidR="00E4347C" w:rsidRPr="00E4347C" w:rsidRDefault="00337DA7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47C"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</w:t>
      </w:r>
      <w:r w:rsidR="00B7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сформирована.</w:t>
      </w:r>
    </w:p>
    <w:p w:rsidR="00E4347C" w:rsidRPr="00E4347C" w:rsidRDefault="00E4347C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571CDD" w:rsidRPr="001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</w:t>
      </w:r>
      <w:r w:rsidR="00571CDD" w:rsidRPr="001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развивать память, восприятие, мышление, внимание. Исследованиями ученых института физиологии детей и подростков АПН (М.М. Кольцова, Е.</w:t>
      </w:r>
      <w:r w:rsidR="009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="009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Исенина</w:t>
      </w:r>
      <w:proofErr w:type="spellEnd"/>
      <w:proofErr w:type="gramStart"/>
      <w:r w:rsidR="0090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подтверждена связь интеллектуального развития и моторики.</w:t>
      </w:r>
    </w:p>
    <w:p w:rsidR="00E4347C" w:rsidRPr="00E4347C" w:rsidRDefault="00E4347C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авторы подтверждают факт, что тренировка тонких движений пальцев рук является стимулирующей для общего развития ребенка и для развития речи.</w:t>
      </w:r>
    </w:p>
    <w:p w:rsidR="00E4347C" w:rsidRPr="00E4347C" w:rsidRDefault="00E4347C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жизни ребенка именно мелкая моторика отражает то, как развивается ребенок, свидетельствует о его интеллектуальных способностях. Дети со слабо развитой моторикой плохо держат в руке карандаш или ложку, не могут зашнуровать ботинки, застегнуть пуговицы. Им бывает трудно собрать рассыпавшиеся мелкие детали, работать с мозаикой, счетными палочками.</w:t>
      </w:r>
    </w:p>
    <w:p w:rsidR="00E4347C" w:rsidRDefault="00571CDD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часто чувствует себя несостоятельным</w:t>
      </w:r>
      <w:r w:rsidR="00E4347C"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элементарных действиях, доступных сверстникам. Это влияет на психику, эмоциональное благополучие ребенка, на его самооценку. Отсюда нежелание ходить в детский сад, а в дальнейшем формирует школьные трудности</w:t>
      </w:r>
      <w:r w:rsidR="00FB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D7D" w:rsidRPr="00E4347C" w:rsidRDefault="00F06D7D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E22" w:rsidRPr="00B83E22" w:rsidRDefault="00E4347C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Calibri" w:hAnsi="Calibri" w:cs="Arial"/>
          <w:caps/>
          <w:sz w:val="28"/>
          <w:szCs w:val="28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поставила перед собой цель: </w:t>
      </w:r>
      <w:r w:rsidRPr="001E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подобрать максимально эффективные</w:t>
      </w:r>
      <w:r w:rsidR="00177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нетрадиционные </w:t>
      </w:r>
      <w:r w:rsidRPr="001E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и </w:t>
      </w:r>
      <w:r w:rsidRPr="00275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  <w:r w:rsidRPr="002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 мелкой моторики.</w:t>
      </w:r>
      <w:r w:rsidR="00B83E22" w:rsidRPr="00B83E22">
        <w:rPr>
          <w:rFonts w:ascii="Calibri" w:hAnsi="Calibri" w:cs="Arial"/>
          <w:color w:val="000000"/>
          <w:sz w:val="28"/>
        </w:rPr>
        <w:t xml:space="preserve"> </w:t>
      </w:r>
      <w:r w:rsidR="00B83E22" w:rsidRPr="00B83E22">
        <w:rPr>
          <w:rFonts w:ascii="Calibri" w:hAnsi="Calibri" w:cs="Arial"/>
          <w:sz w:val="28"/>
          <w:szCs w:val="28"/>
        </w:rPr>
        <w:t>В своей работе я ставлю следующие </w:t>
      </w:r>
      <w:r w:rsidR="00B83E22" w:rsidRPr="00B83E22">
        <w:rPr>
          <w:rFonts w:ascii="Calibri" w:hAnsi="Calibri" w:cs="Arial"/>
          <w:b/>
          <w:bCs/>
          <w:i/>
          <w:iCs/>
          <w:sz w:val="28"/>
          <w:szCs w:val="28"/>
        </w:rPr>
        <w:t>задачи:</w:t>
      </w:r>
    </w:p>
    <w:p w:rsidR="00B83E22" w:rsidRPr="00B83E22" w:rsidRDefault="00B83E22" w:rsidP="00F06D7D">
      <w:pPr>
        <w:numPr>
          <w:ilvl w:val="0"/>
          <w:numId w:val="7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Улучшить координацию и точность движений руки и глаза, гибкость рук, ритмичность;</w:t>
      </w:r>
    </w:p>
    <w:p w:rsidR="00B83E22" w:rsidRPr="00B83E22" w:rsidRDefault="00B83E22" w:rsidP="00F06D7D">
      <w:pPr>
        <w:numPr>
          <w:ilvl w:val="0"/>
          <w:numId w:val="7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Улучшить мелкую моторику пальцев, кистей рук;</w:t>
      </w:r>
    </w:p>
    <w:p w:rsidR="00B83E22" w:rsidRPr="00B83E22" w:rsidRDefault="00B83E22" w:rsidP="00F06D7D">
      <w:pPr>
        <w:numPr>
          <w:ilvl w:val="0"/>
          <w:numId w:val="7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Улучшить общую двигательную активность;</w:t>
      </w:r>
    </w:p>
    <w:p w:rsidR="00B83E22" w:rsidRPr="00B83E22" w:rsidRDefault="00B83E22" w:rsidP="00F06D7D">
      <w:pPr>
        <w:numPr>
          <w:ilvl w:val="0"/>
          <w:numId w:val="7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Содействовать нормализации речевой функции;</w:t>
      </w:r>
    </w:p>
    <w:p w:rsidR="00B83E22" w:rsidRPr="00B83E22" w:rsidRDefault="00B83E22" w:rsidP="00F06D7D">
      <w:pPr>
        <w:numPr>
          <w:ilvl w:val="0"/>
          <w:numId w:val="7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B83E22" w:rsidRPr="00337DA7" w:rsidRDefault="00B83E22" w:rsidP="00F06D7D">
      <w:pPr>
        <w:numPr>
          <w:ilvl w:val="0"/>
          <w:numId w:val="7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Создавать эмоционально-комфортную обстановку в общении со сверстниками и взрослыми.</w:t>
      </w:r>
      <w:r w:rsidRPr="00F06D7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37DA7" w:rsidRPr="00F06D7D" w:rsidRDefault="00337DA7" w:rsidP="00337DA7">
      <w:pPr>
        <w:shd w:val="clear" w:color="auto" w:fill="FFFFFF"/>
        <w:spacing w:after="0" w:line="169" w:lineRule="atLeast"/>
        <w:ind w:left="284" w:right="283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06D7D" w:rsidRPr="00F06D7D" w:rsidRDefault="00F06D7D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D7D">
        <w:rPr>
          <w:rFonts w:ascii="Times New Roman" w:hAnsi="Times New Roman" w:cs="Times New Roman"/>
          <w:b/>
          <w:sz w:val="32"/>
          <w:szCs w:val="32"/>
        </w:rPr>
        <w:t xml:space="preserve">  Система работы по формированию мелкой моторики</w:t>
      </w:r>
    </w:p>
    <w:p w:rsidR="00B83E22" w:rsidRPr="00B83E22" w:rsidRDefault="00B83E22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Для достижения желаемого результата возникла необходимость сделать работу регулярной, используя следующие </w:t>
      </w:r>
      <w:r w:rsidRPr="00B8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B83E22">
        <w:rPr>
          <w:rFonts w:ascii="Times New Roman" w:hAnsi="Times New Roman" w:cs="Times New Roman"/>
          <w:sz w:val="28"/>
          <w:szCs w:val="28"/>
        </w:rPr>
        <w:t> работы:</w:t>
      </w:r>
    </w:p>
    <w:p w:rsidR="00B83E22" w:rsidRPr="00B83E22" w:rsidRDefault="00B83E22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  - совместная деятельность воспитателя с детьми;</w:t>
      </w:r>
    </w:p>
    <w:p w:rsidR="00B83E22" w:rsidRPr="00B83E22" w:rsidRDefault="00B83E22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lastRenderedPageBreak/>
        <w:t> - индивидуальная работа с детьми;</w:t>
      </w:r>
    </w:p>
    <w:p w:rsidR="00B83E22" w:rsidRPr="00B83E22" w:rsidRDefault="00B83E22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 - свободная самостоятельная деятельность самих детей.</w:t>
      </w:r>
    </w:p>
    <w:p w:rsidR="00B83E22" w:rsidRPr="00B83E22" w:rsidRDefault="00B83E22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Для развития мелкой моторики рук и коо</w:t>
      </w:r>
      <w:r w:rsidR="0017731B">
        <w:rPr>
          <w:rFonts w:ascii="Times New Roman" w:hAnsi="Times New Roman" w:cs="Times New Roman"/>
          <w:sz w:val="28"/>
          <w:szCs w:val="28"/>
        </w:rPr>
        <w:t xml:space="preserve">рдинации движений </w:t>
      </w:r>
      <w:r w:rsidR="00F06D7D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Pr="00B83E22">
        <w:rPr>
          <w:rFonts w:ascii="Times New Roman" w:hAnsi="Times New Roman" w:cs="Times New Roman"/>
          <w:sz w:val="28"/>
          <w:szCs w:val="28"/>
        </w:rPr>
        <w:t xml:space="preserve"> разные </w:t>
      </w:r>
      <w:r w:rsidRPr="00B8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приемы</w:t>
      </w:r>
      <w:r w:rsidRPr="00B83E22">
        <w:rPr>
          <w:rFonts w:ascii="Times New Roman" w:hAnsi="Times New Roman" w:cs="Times New Roman"/>
          <w:sz w:val="28"/>
          <w:szCs w:val="28"/>
        </w:rPr>
        <w:t> работы:</w:t>
      </w:r>
    </w:p>
    <w:p w:rsidR="00B83E22" w:rsidRPr="00B83E22" w:rsidRDefault="00B83E22" w:rsidP="00F06D7D">
      <w:pPr>
        <w:numPr>
          <w:ilvl w:val="0"/>
          <w:numId w:val="8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 xml:space="preserve">Пальчиковый </w:t>
      </w:r>
      <w:proofErr w:type="spellStart"/>
      <w:r w:rsidRPr="00B83E22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</w:p>
    <w:p w:rsidR="00B83E22" w:rsidRPr="00B83E22" w:rsidRDefault="00B83E22" w:rsidP="00F06D7D">
      <w:pPr>
        <w:numPr>
          <w:ilvl w:val="0"/>
          <w:numId w:val="9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массаж кистей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E22" w:rsidRPr="00B83E22" w:rsidRDefault="00B83E22" w:rsidP="00F06D7D">
      <w:pPr>
        <w:numPr>
          <w:ilvl w:val="0"/>
          <w:numId w:val="9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пальчиковая гимнастика, физкультминутки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E22" w:rsidRPr="00B83E22" w:rsidRDefault="00B83E22" w:rsidP="00F06D7D">
      <w:pPr>
        <w:numPr>
          <w:ilvl w:val="0"/>
          <w:numId w:val="9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>, с использованием нетрадиционного оборудования;</w:t>
      </w:r>
    </w:p>
    <w:p w:rsidR="00B83E22" w:rsidRDefault="00B83E22" w:rsidP="00F06D7D">
      <w:pPr>
        <w:numPr>
          <w:ilvl w:val="0"/>
          <w:numId w:val="9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пальчиковый театр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E22" w:rsidRPr="00B83E22" w:rsidRDefault="00B83E22" w:rsidP="00F06D7D">
      <w:pPr>
        <w:shd w:val="clear" w:color="auto" w:fill="FFFFFF"/>
        <w:spacing w:after="0" w:line="169" w:lineRule="atLeast"/>
        <w:ind w:left="284" w:right="283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83E22" w:rsidRPr="00CA2089" w:rsidRDefault="00B83E22" w:rsidP="00F06D7D">
      <w:pPr>
        <w:numPr>
          <w:ilvl w:val="0"/>
          <w:numId w:val="10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Использование элементов ТРИЗ</w:t>
      </w:r>
    </w:p>
    <w:p w:rsidR="00CA2089" w:rsidRPr="00B83E22" w:rsidRDefault="00CA2089" w:rsidP="00F06D7D">
      <w:p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A2089" w:rsidRPr="0017731B" w:rsidRDefault="00B83E22" w:rsidP="0017731B">
      <w:pPr>
        <w:numPr>
          <w:ilvl w:val="0"/>
          <w:numId w:val="11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лепка из пластилина и соленого теста с использованием природного материала (семена, крупы, ракушки и т. д.)</w:t>
      </w:r>
    </w:p>
    <w:p w:rsidR="00B83E22" w:rsidRPr="00B83E22" w:rsidRDefault="00B83E22" w:rsidP="00F06D7D">
      <w:pPr>
        <w:numPr>
          <w:ilvl w:val="0"/>
          <w:numId w:val="11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нетрадиционные техники рисования</w:t>
      </w:r>
      <w:r>
        <w:rPr>
          <w:rFonts w:ascii="Times New Roman" w:hAnsi="Times New Roman" w:cs="Times New Roman"/>
          <w:sz w:val="28"/>
          <w:szCs w:val="28"/>
        </w:rPr>
        <w:t>: кистью, пальцем, ватными палочками, пробкой от фломастера</w:t>
      </w:r>
      <w:r w:rsidRPr="00B83E22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B83E22" w:rsidRPr="00B83E22" w:rsidRDefault="00B83E22" w:rsidP="00F06D7D">
      <w:pPr>
        <w:numPr>
          <w:ilvl w:val="0"/>
          <w:numId w:val="11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конструирование: из бумаги в технике оригами, работа с конструктором ЛЕГО</w:t>
      </w:r>
    </w:p>
    <w:p w:rsidR="00B83E22" w:rsidRPr="00F06D7D" w:rsidRDefault="00B83E22" w:rsidP="00F06D7D">
      <w:pPr>
        <w:numPr>
          <w:ilvl w:val="0"/>
          <w:numId w:val="11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различные виды аппликаций</w:t>
      </w:r>
    </w:p>
    <w:p w:rsidR="00F06D7D" w:rsidRPr="00B83E22" w:rsidRDefault="00F06D7D" w:rsidP="00F06D7D">
      <w:pPr>
        <w:shd w:val="clear" w:color="auto" w:fill="FFFFFF"/>
        <w:spacing w:after="0" w:line="169" w:lineRule="atLeast"/>
        <w:ind w:left="284" w:right="283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83E22" w:rsidRPr="00B83E22" w:rsidRDefault="00B83E22" w:rsidP="00F06D7D">
      <w:pPr>
        <w:numPr>
          <w:ilvl w:val="0"/>
          <w:numId w:val="12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Развитие графической моторики</w:t>
      </w:r>
    </w:p>
    <w:p w:rsidR="00B83E22" w:rsidRPr="00B83E22" w:rsidRDefault="00B83E22" w:rsidP="00F06D7D">
      <w:pPr>
        <w:numPr>
          <w:ilvl w:val="0"/>
          <w:numId w:val="13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рисование по трафаретам</w:t>
      </w:r>
    </w:p>
    <w:p w:rsidR="00B83E22" w:rsidRPr="00B83E22" w:rsidRDefault="00B83E22" w:rsidP="00F06D7D">
      <w:pPr>
        <w:numPr>
          <w:ilvl w:val="0"/>
          <w:numId w:val="13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штриховка</w:t>
      </w:r>
    </w:p>
    <w:p w:rsidR="00B83E22" w:rsidRPr="00F06D7D" w:rsidRDefault="00F06D7D" w:rsidP="00F06D7D">
      <w:pPr>
        <w:numPr>
          <w:ilvl w:val="0"/>
          <w:numId w:val="13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по точкам</w:t>
      </w:r>
    </w:p>
    <w:p w:rsidR="00F06D7D" w:rsidRPr="00B83E22" w:rsidRDefault="00F06D7D" w:rsidP="00F06D7D">
      <w:pPr>
        <w:shd w:val="clear" w:color="auto" w:fill="FFFFFF"/>
        <w:spacing w:after="0" w:line="169" w:lineRule="atLeast"/>
        <w:ind w:left="284" w:right="283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83E22" w:rsidRPr="00B83E22" w:rsidRDefault="00B83E22" w:rsidP="00F06D7D">
      <w:pPr>
        <w:numPr>
          <w:ilvl w:val="0"/>
          <w:numId w:val="14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B83E22" w:rsidRPr="00B83E22" w:rsidRDefault="00B83E22" w:rsidP="00F06D7D">
      <w:pPr>
        <w:numPr>
          <w:ilvl w:val="0"/>
          <w:numId w:val="15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шнуровки</w:t>
      </w:r>
      <w:r w:rsidRPr="00B83E2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83E22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</w:p>
    <w:p w:rsidR="00B83E22" w:rsidRPr="00B83E22" w:rsidRDefault="00B83E22" w:rsidP="00F06D7D">
      <w:pPr>
        <w:numPr>
          <w:ilvl w:val="0"/>
          <w:numId w:val="15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83E22">
        <w:rPr>
          <w:rFonts w:ascii="Times New Roman" w:hAnsi="Times New Roman" w:cs="Times New Roman"/>
          <w:sz w:val="28"/>
          <w:szCs w:val="28"/>
        </w:rPr>
        <w:t>игры с мелкими предметами</w:t>
      </w:r>
    </w:p>
    <w:p w:rsidR="00275ACD" w:rsidRPr="00B83E22" w:rsidRDefault="00B83E22" w:rsidP="00F06D7D">
      <w:pPr>
        <w:numPr>
          <w:ilvl w:val="0"/>
          <w:numId w:val="15"/>
        </w:numPr>
        <w:shd w:val="clear" w:color="auto" w:fill="FFFFFF"/>
        <w:spacing w:after="0" w:line="169" w:lineRule="atLeast"/>
        <w:ind w:left="-284" w:right="283" w:firstLine="568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</w:t>
      </w:r>
      <w:r w:rsidRPr="00B83E22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B83E22">
        <w:rPr>
          <w:rFonts w:ascii="Times New Roman" w:hAnsi="Times New Roman" w:cs="Times New Roman"/>
          <w:sz w:val="28"/>
          <w:szCs w:val="28"/>
        </w:rPr>
        <w:t>, мозаика</w:t>
      </w:r>
    </w:p>
    <w:p w:rsidR="00B15C38" w:rsidRPr="00F06D7D" w:rsidRDefault="00571CDD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E4347C"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результата в развити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мелкой моторики я использую </w:t>
      </w:r>
      <w:r w:rsidR="00E4347C"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двигательные упражнения с </w:t>
      </w:r>
      <w:r w:rsidR="00B15C38" w:rsidRPr="00F06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нетрадиционным использованием различных предметов: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массажные мячики;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платочки;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коврики;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крупные бигуди;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прищепки;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счетные палочки;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эспандеры»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длинные бигуди;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решетки;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зубные щетки;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бусы;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резинки для волос;</w:t>
      </w:r>
    </w:p>
    <w:p w:rsidR="00571CDD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шестигранные карандаши;</w:t>
      </w:r>
      <w:r w:rsidR="00E4347C" w:rsidRPr="001E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 всего на свете ребенок хочет двигаться, для него движение – есть способ познания мира. Значит, чем точнее и четче будут движения ребенка, тем глубже и осмысленнее станет его знакомство с миром.</w:t>
      </w:r>
    </w:p>
    <w:p w:rsidR="00B15C38" w:rsidRPr="001E2EBD" w:rsidRDefault="00B15C38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792F" w:rsidRPr="001E2EBD" w:rsidRDefault="0080792F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Нетрадиционное использование предметов стимулирует умственную деятельность, способствует хорошему эмоциональному настрою</w:t>
      </w:r>
      <w:r w:rsidR="001E2EBD" w:rsidRPr="001E2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повышает общий тонус, снижает </w:t>
      </w:r>
      <w:proofErr w:type="spellStart"/>
      <w:r w:rsidR="001E2EBD" w:rsidRPr="001E2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="001E2EBD" w:rsidRPr="001E2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E4347C" w:rsidRPr="00CA2089" w:rsidRDefault="00E4347C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347C" w:rsidRPr="00E4347C" w:rsidRDefault="00E4347C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6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техника, принцип которой заключается в создании пластилином лепной картинки на бумажной, картонной или иной основе, благодаря  которой изображения получаются более или менее выпуклые, </w:t>
      </w:r>
      <w:proofErr w:type="spellStart"/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полуобъёмные</w:t>
      </w:r>
      <w:proofErr w:type="spellEnd"/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замечательный по своим возможностям вид изобразительной деятельности, он позволяет ребенку освоить объем, сделать картинку рельефной и за счет этого более выразительной; дает немалую нагрузку на пальчики при размаз</w:t>
      </w:r>
      <w:r w:rsidR="00C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ывании пластилина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347C" w:rsidRPr="00E4347C" w:rsidRDefault="00E4347C" w:rsidP="00F06D7D">
      <w:pPr>
        <w:spacing w:after="0" w:line="240" w:lineRule="auto"/>
        <w:ind w:left="-284" w:righ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Нетрадиционные методы рисо</w:t>
      </w:r>
      <w:r w:rsidR="00CA2089" w:rsidRPr="00F06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вания</w:t>
      </w:r>
      <w:r w:rsidR="00C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 детей своей необычностью, заставляют их удивляться. У ребят развивается вкус к познанию нового, исследованию, эксперименту. Эта методика позволяет избегать копирования, так как педагог вместо готового образца демонстрирует только способ действия с нетрадиционным материалом. Это дает толчок развитию воображения, творчества, проявлению самостоятельности, выражению индивидуальности. К тому же рисование с использованием нетрадиционные методик не утомляет, у них сохраняется высокая активность на протяжении всего времени, отведенного на вы</w:t>
      </w:r>
      <w:r w:rsidR="00C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задания.</w:t>
      </w:r>
    </w:p>
    <w:p w:rsidR="00CA2089" w:rsidRDefault="00E4347C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Calibri" w:hAnsi="Calibri" w:cs="Arial"/>
          <w:color w:val="000000"/>
          <w:sz w:val="28"/>
        </w:rPr>
      </w:pPr>
      <w:r w:rsidRPr="00F06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салфеток не только развивает детей, но и доставляет огро</w:t>
      </w:r>
      <w:r w:rsidR="00C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мное удовольствие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Продуктивная деятельность всегда интересна детям, но когда дети видят готову</w:t>
      </w:r>
      <w:r w:rsidR="00CA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коллективную работу, украшающу</w:t>
      </w:r>
      <w:r w:rsidRPr="001E2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группу, нет придела детской радости, восхищения, гордости за свой труд.</w:t>
      </w:r>
      <w:r w:rsidR="00CA2089" w:rsidRPr="00CA2089">
        <w:rPr>
          <w:rFonts w:ascii="Calibri" w:hAnsi="Calibri" w:cs="Arial"/>
          <w:color w:val="000000"/>
          <w:sz w:val="28"/>
        </w:rPr>
        <w:t xml:space="preserve"> </w:t>
      </w:r>
      <w:r w:rsidR="00CA2089" w:rsidRPr="005C09DA">
        <w:rPr>
          <w:rFonts w:ascii="Calibri" w:hAnsi="Calibri" w:cs="Arial"/>
          <w:color w:val="000000"/>
          <w:sz w:val="28"/>
        </w:rPr>
        <w:t> </w:t>
      </w:r>
    </w:p>
    <w:p w:rsidR="007F2F5A" w:rsidRDefault="00CA2089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olor w:val="000000"/>
          <w:sz w:val="28"/>
        </w:rPr>
      </w:pPr>
      <w:r w:rsidRPr="005C09DA">
        <w:rPr>
          <w:rFonts w:ascii="Calibri" w:hAnsi="Calibri" w:cs="Arial"/>
          <w:color w:val="000000"/>
          <w:sz w:val="28"/>
        </w:rPr>
        <w:t xml:space="preserve">  </w:t>
      </w:r>
      <w:r w:rsidRPr="00CA2089">
        <w:rPr>
          <w:rFonts w:ascii="Times New Roman" w:hAnsi="Times New Roman" w:cs="Times New Roman"/>
          <w:color w:val="000000"/>
          <w:sz w:val="28"/>
        </w:rPr>
        <w:t>Во время совместной и самос</w:t>
      </w:r>
      <w:r>
        <w:rPr>
          <w:rFonts w:ascii="Times New Roman" w:hAnsi="Times New Roman" w:cs="Times New Roman"/>
          <w:color w:val="000000"/>
          <w:sz w:val="28"/>
        </w:rPr>
        <w:t>тоятельной деятельности детей использую</w:t>
      </w:r>
      <w:r w:rsidRPr="00CA2089">
        <w:rPr>
          <w:rFonts w:ascii="Times New Roman" w:hAnsi="Times New Roman" w:cs="Times New Roman"/>
          <w:color w:val="000000"/>
          <w:sz w:val="28"/>
        </w:rPr>
        <w:t xml:space="preserve"> </w:t>
      </w:r>
      <w:r w:rsidRPr="00F06D7D">
        <w:rPr>
          <w:rFonts w:ascii="Times New Roman" w:hAnsi="Times New Roman" w:cs="Times New Roman"/>
          <w:b/>
          <w:color w:val="000000"/>
          <w:sz w:val="28"/>
        </w:rPr>
        <w:t>пальчиковый театр</w:t>
      </w:r>
      <w:r w:rsidRPr="00CA2089">
        <w:rPr>
          <w:rFonts w:ascii="Times New Roman" w:hAnsi="Times New Roman" w:cs="Times New Roman"/>
          <w:color w:val="000000"/>
          <w:sz w:val="28"/>
        </w:rPr>
        <w:t>. Он дает ребенку уникальную возможность быть одновременно сценаристом, режиссером-постановщиком и актером. Театрализованное представление способствует развитию не только творческого потенциала, но и речи, так как в них активно задействованы именно пальцы.</w:t>
      </w:r>
    </w:p>
    <w:p w:rsidR="007F2F5A" w:rsidRPr="007F2F5A" w:rsidRDefault="00CA2089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color w:val="000000"/>
        </w:rPr>
      </w:pPr>
      <w:r w:rsidRPr="00CA2089">
        <w:rPr>
          <w:rFonts w:ascii="Times New Roman" w:hAnsi="Times New Roman" w:cs="Times New Roman"/>
          <w:color w:val="000000"/>
          <w:sz w:val="28"/>
        </w:rPr>
        <w:t xml:space="preserve"> </w:t>
      </w:r>
      <w:r w:rsidR="007F2F5A" w:rsidRPr="00F06D7D">
        <w:rPr>
          <w:rFonts w:ascii="Times New Roman" w:hAnsi="Times New Roman" w:cs="Times New Roman"/>
          <w:b/>
          <w:color w:val="000000"/>
          <w:sz w:val="28"/>
        </w:rPr>
        <w:t>Изготовление поделок из бумаги</w:t>
      </w:r>
      <w:r w:rsidR="007F2F5A" w:rsidRPr="007F2F5A">
        <w:rPr>
          <w:rFonts w:ascii="Times New Roman" w:hAnsi="Times New Roman" w:cs="Times New Roman"/>
          <w:color w:val="000000"/>
          <w:sz w:val="28"/>
        </w:rPr>
        <w:t xml:space="preserve"> также является одним из средств развития мелкой мускулатуры кистей рук. Эта работа увлекает детей, способствует развитию воображения, конструктивного мышления. Один из </w:t>
      </w:r>
      <w:r w:rsidR="007F2F5A" w:rsidRPr="007F2F5A">
        <w:rPr>
          <w:rFonts w:ascii="Times New Roman" w:hAnsi="Times New Roman" w:cs="Times New Roman"/>
          <w:color w:val="000000"/>
          <w:sz w:val="28"/>
        </w:rPr>
        <w:lastRenderedPageBreak/>
        <w:t>видов работы с бумагой являлись рваные поделки. Разрывание бумаги на очень мелкие кусочки является хорошим упражнением для развития силы пальцев и навыков управления мелкими движениями.</w:t>
      </w:r>
    </w:p>
    <w:p w:rsidR="007F2F5A" w:rsidRPr="007F2F5A" w:rsidRDefault="00F06D7D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 xml:space="preserve">  </w:t>
      </w:r>
      <w:r w:rsidR="007F2F5A" w:rsidRPr="007F2F5A">
        <w:rPr>
          <w:rFonts w:ascii="Times New Roman" w:hAnsi="Times New Roman" w:cs="Times New Roman"/>
          <w:color w:val="000000"/>
          <w:sz w:val="28"/>
        </w:rPr>
        <w:t>Также детей привлекала возможность делать поделки</w:t>
      </w:r>
      <w:r w:rsidR="007F2F5A">
        <w:rPr>
          <w:rFonts w:ascii="Times New Roman" w:hAnsi="Times New Roman" w:cs="Times New Roman"/>
          <w:color w:val="000000"/>
          <w:sz w:val="28"/>
        </w:rPr>
        <w:t xml:space="preserve"> совместно с воспитателем</w:t>
      </w:r>
      <w:r w:rsidR="007F2F5A" w:rsidRPr="007F2F5A">
        <w:rPr>
          <w:rFonts w:ascii="Times New Roman" w:hAnsi="Times New Roman" w:cs="Times New Roman"/>
          <w:color w:val="000000"/>
          <w:sz w:val="28"/>
        </w:rPr>
        <w:t xml:space="preserve"> из бумаги (оригами), которые они использовали в играх, инсценировках.</w:t>
      </w:r>
    </w:p>
    <w:p w:rsidR="007F2F5A" w:rsidRPr="007F2F5A" w:rsidRDefault="007F2F5A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color w:val="000000"/>
        </w:rPr>
      </w:pPr>
      <w:r w:rsidRPr="005C09DA">
        <w:rPr>
          <w:rFonts w:ascii="Calibri" w:hAnsi="Calibri" w:cs="Arial"/>
          <w:color w:val="000000"/>
          <w:sz w:val="28"/>
        </w:rPr>
        <w:t> </w:t>
      </w:r>
      <w:r w:rsidRPr="007F2F5A">
        <w:rPr>
          <w:rFonts w:ascii="Times New Roman" w:hAnsi="Times New Roman" w:cs="Times New Roman"/>
          <w:color w:val="000000"/>
          <w:sz w:val="28"/>
        </w:rPr>
        <w:t>В совместной деятельности по формированию элементарных математических представлений и в самос</w:t>
      </w:r>
      <w:r w:rsidR="00B759D1">
        <w:rPr>
          <w:rFonts w:ascii="Times New Roman" w:hAnsi="Times New Roman" w:cs="Times New Roman"/>
          <w:color w:val="000000"/>
          <w:sz w:val="28"/>
        </w:rPr>
        <w:t xml:space="preserve">тоятельной деятельности детей используется  </w:t>
      </w:r>
      <w:r w:rsidR="00B759D1" w:rsidRPr="00F06D7D">
        <w:rPr>
          <w:rFonts w:ascii="Times New Roman" w:hAnsi="Times New Roman" w:cs="Times New Roman"/>
          <w:b/>
          <w:color w:val="000000"/>
          <w:sz w:val="28"/>
        </w:rPr>
        <w:t>методика</w:t>
      </w:r>
      <w:r w:rsidRPr="00F06D7D">
        <w:rPr>
          <w:rFonts w:ascii="Times New Roman" w:hAnsi="Times New Roman" w:cs="Times New Roman"/>
          <w:b/>
          <w:color w:val="000000"/>
          <w:sz w:val="28"/>
        </w:rPr>
        <w:t xml:space="preserve"> плоскостного моделирования</w:t>
      </w:r>
      <w:r w:rsidRPr="007F2F5A">
        <w:rPr>
          <w:rFonts w:ascii="Times New Roman" w:hAnsi="Times New Roman" w:cs="Times New Roman"/>
          <w:color w:val="000000"/>
          <w:sz w:val="28"/>
        </w:rPr>
        <w:t xml:space="preserve"> (рисунки, составленные из ограниченного количества плоских геометрических фигур), упражнения со счетными палочками. При этих видах деятельности развивается наблюдательность, память, мышление и воображение, сообразительность. Здесь предлагались возможности для творчества детей: сам придумал, сам выложил.</w:t>
      </w:r>
    </w:p>
    <w:p w:rsidR="007F2F5A" w:rsidRPr="007F2F5A" w:rsidRDefault="00F06D7D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 </w:t>
      </w:r>
      <w:r w:rsidR="007F2F5A" w:rsidRPr="007F2F5A">
        <w:rPr>
          <w:rFonts w:ascii="Times New Roman" w:hAnsi="Times New Roman" w:cs="Times New Roman"/>
          <w:color w:val="000000"/>
          <w:sz w:val="28"/>
        </w:rPr>
        <w:t> Большо</w:t>
      </w:r>
      <w:r w:rsidR="00B759D1">
        <w:rPr>
          <w:rFonts w:ascii="Times New Roman" w:hAnsi="Times New Roman" w:cs="Times New Roman"/>
          <w:color w:val="000000"/>
          <w:sz w:val="28"/>
        </w:rPr>
        <w:t>й интерес для детей представляет</w:t>
      </w:r>
      <w:r w:rsidR="007F2F5A" w:rsidRPr="007F2F5A">
        <w:rPr>
          <w:rFonts w:ascii="Times New Roman" w:hAnsi="Times New Roman" w:cs="Times New Roman"/>
          <w:color w:val="000000"/>
          <w:sz w:val="28"/>
        </w:rPr>
        <w:t xml:space="preserve"> </w:t>
      </w:r>
      <w:r w:rsidR="007F2F5A" w:rsidRPr="00F06D7D">
        <w:rPr>
          <w:rFonts w:ascii="Times New Roman" w:hAnsi="Times New Roman" w:cs="Times New Roman"/>
          <w:b/>
          <w:color w:val="000000"/>
          <w:sz w:val="28"/>
        </w:rPr>
        <w:t>конструирование (</w:t>
      </w:r>
      <w:r w:rsidR="007F2F5A" w:rsidRPr="007F2F5A">
        <w:rPr>
          <w:rFonts w:ascii="Times New Roman" w:hAnsi="Times New Roman" w:cs="Times New Roman"/>
          <w:color w:val="000000"/>
          <w:sz w:val="28"/>
        </w:rPr>
        <w:t>на базе ко</w:t>
      </w:r>
      <w:r w:rsidR="00B759D1">
        <w:rPr>
          <w:rFonts w:ascii="Times New Roman" w:hAnsi="Times New Roman" w:cs="Times New Roman"/>
          <w:color w:val="000000"/>
          <w:sz w:val="28"/>
        </w:rPr>
        <w:t>нструктора ЛЕГО). Дети сооружают</w:t>
      </w:r>
      <w:r w:rsidR="007F2F5A" w:rsidRPr="007F2F5A">
        <w:rPr>
          <w:rFonts w:ascii="Times New Roman" w:hAnsi="Times New Roman" w:cs="Times New Roman"/>
          <w:color w:val="000000"/>
          <w:sz w:val="28"/>
        </w:rPr>
        <w:t xml:space="preserve"> многочисленные и разнообразные постройки. Работая с мелкими деталями конструктора, развивается мелкая мускулатура пальцев рук, воображение, творческая активность. Еще одним из интересных занятий б</w:t>
      </w:r>
      <w:r w:rsidR="00B759D1">
        <w:rPr>
          <w:rFonts w:ascii="Times New Roman" w:hAnsi="Times New Roman" w:cs="Times New Roman"/>
          <w:color w:val="000000"/>
          <w:sz w:val="28"/>
        </w:rPr>
        <w:t xml:space="preserve">ыло собирание </w:t>
      </w:r>
      <w:proofErr w:type="spellStart"/>
      <w:r w:rsidR="00B759D1">
        <w:rPr>
          <w:rFonts w:ascii="Times New Roman" w:hAnsi="Times New Roman" w:cs="Times New Roman"/>
          <w:color w:val="000000"/>
          <w:sz w:val="28"/>
        </w:rPr>
        <w:t>пазл</w:t>
      </w:r>
      <w:proofErr w:type="spellEnd"/>
      <w:r w:rsidR="00B759D1">
        <w:rPr>
          <w:rFonts w:ascii="Times New Roman" w:hAnsi="Times New Roman" w:cs="Times New Roman"/>
          <w:color w:val="000000"/>
          <w:sz w:val="28"/>
        </w:rPr>
        <w:t>, нанизывание пуговиц</w:t>
      </w:r>
      <w:r w:rsidR="007F2F5A" w:rsidRPr="007F2F5A">
        <w:rPr>
          <w:rFonts w:ascii="Times New Roman" w:hAnsi="Times New Roman" w:cs="Times New Roman"/>
          <w:color w:val="000000"/>
          <w:sz w:val="28"/>
        </w:rPr>
        <w:t xml:space="preserve"> на леску. </w:t>
      </w:r>
    </w:p>
    <w:p w:rsidR="00F06D7D" w:rsidRPr="00F06D7D" w:rsidRDefault="00F06D7D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  </w:t>
      </w:r>
      <w:r w:rsidR="007F2F5A" w:rsidRPr="007F2F5A">
        <w:rPr>
          <w:rFonts w:ascii="Times New Roman" w:hAnsi="Times New Roman" w:cs="Times New Roman"/>
          <w:color w:val="000000"/>
          <w:sz w:val="28"/>
        </w:rPr>
        <w:t xml:space="preserve">  Еще один из</w:t>
      </w:r>
      <w:r w:rsidR="00B759D1">
        <w:rPr>
          <w:rFonts w:ascii="Times New Roman" w:hAnsi="Times New Roman" w:cs="Times New Roman"/>
          <w:color w:val="000000"/>
          <w:sz w:val="28"/>
        </w:rPr>
        <w:t xml:space="preserve"> приемов, который я использую</w:t>
      </w:r>
      <w:r w:rsidR="007F2F5A" w:rsidRPr="007F2F5A">
        <w:rPr>
          <w:rFonts w:ascii="Times New Roman" w:hAnsi="Times New Roman" w:cs="Times New Roman"/>
          <w:color w:val="000000"/>
          <w:sz w:val="28"/>
        </w:rPr>
        <w:t xml:space="preserve"> в своей работе, это игры с мелкими предметами (с пуговицами, горохом, фасолью, каштанами и др.). Например, перебирание предметов, </w:t>
      </w:r>
      <w:proofErr w:type="spellStart"/>
      <w:r w:rsidR="007F2F5A" w:rsidRPr="007F2F5A">
        <w:rPr>
          <w:rFonts w:ascii="Times New Roman" w:hAnsi="Times New Roman" w:cs="Times New Roman"/>
          <w:color w:val="000000"/>
          <w:sz w:val="28"/>
        </w:rPr>
        <w:t>самомассаж</w:t>
      </w:r>
      <w:proofErr w:type="spellEnd"/>
      <w:r w:rsidR="007F2F5A" w:rsidRPr="007F2F5A">
        <w:rPr>
          <w:rFonts w:ascii="Times New Roman" w:hAnsi="Times New Roman" w:cs="Times New Roman"/>
          <w:color w:val="000000"/>
          <w:sz w:val="28"/>
        </w:rPr>
        <w:t xml:space="preserve"> этими предметами, определение предмета н</w:t>
      </w:r>
      <w:r w:rsidR="00B759D1">
        <w:rPr>
          <w:rFonts w:ascii="Times New Roman" w:hAnsi="Times New Roman" w:cs="Times New Roman"/>
          <w:color w:val="000000"/>
          <w:sz w:val="28"/>
        </w:rPr>
        <w:t>а ощупь.</w:t>
      </w:r>
      <w:r w:rsidR="00B759D1" w:rsidRPr="00B759D1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B759D1" w:rsidRPr="00B759D1" w:rsidRDefault="00F06D7D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 </w:t>
      </w:r>
      <w:r w:rsidR="00B759D1" w:rsidRPr="00B759D1">
        <w:rPr>
          <w:rFonts w:ascii="Times New Roman" w:hAnsi="Times New Roman" w:cs="Times New Roman"/>
          <w:color w:val="000000"/>
          <w:sz w:val="28"/>
          <w:szCs w:val="28"/>
        </w:rPr>
        <w:t>Работа с родителями – одно из важнейших направлений в работе. Основная задача на начальном этапе работы с родителями – формирование и стимуляция мотивационного отношения родителей к ра</w:t>
      </w:r>
      <w:r w:rsidR="00B759D1">
        <w:rPr>
          <w:rFonts w:ascii="Times New Roman" w:hAnsi="Times New Roman" w:cs="Times New Roman"/>
          <w:color w:val="000000"/>
          <w:sz w:val="28"/>
          <w:szCs w:val="28"/>
        </w:rPr>
        <w:t>боте с их детьми. Я использую</w:t>
      </w:r>
      <w:r w:rsidR="00B759D1" w:rsidRPr="00B759D1">
        <w:rPr>
          <w:rFonts w:ascii="Times New Roman" w:hAnsi="Times New Roman" w:cs="Times New Roman"/>
          <w:color w:val="000000"/>
          <w:sz w:val="28"/>
          <w:szCs w:val="28"/>
        </w:rPr>
        <w:t xml:space="preserve"> наглядные папки-передвижки на темы: «Пальчиковая гимнастика», «Первые шаги в освоении письма».</w:t>
      </w:r>
    </w:p>
    <w:p w:rsidR="00B759D1" w:rsidRPr="00B759D1" w:rsidRDefault="00B759D1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759D1">
        <w:rPr>
          <w:rFonts w:ascii="Times New Roman" w:hAnsi="Times New Roman" w:cs="Times New Roman"/>
          <w:color w:val="000000"/>
          <w:sz w:val="28"/>
          <w:szCs w:val="28"/>
        </w:rPr>
        <w:t>   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</w:t>
      </w:r>
    </w:p>
    <w:p w:rsidR="00B759D1" w:rsidRPr="00B759D1" w:rsidRDefault="00B759D1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  В дальнейшем </w:t>
      </w:r>
      <w:r w:rsidRPr="00B759D1">
        <w:rPr>
          <w:rFonts w:ascii="Times New Roman" w:hAnsi="Times New Roman" w:cs="Times New Roman"/>
          <w:color w:val="000000"/>
          <w:sz w:val="28"/>
          <w:szCs w:val="28"/>
        </w:rPr>
        <w:t xml:space="preserve">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B759D1" w:rsidRPr="005C09DA" w:rsidRDefault="00B759D1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Calibri" w:hAnsi="Calibri" w:cs="Arial"/>
          <w:caps/>
          <w:color w:val="000000"/>
        </w:rPr>
      </w:pPr>
      <w:r w:rsidRPr="005C09DA">
        <w:rPr>
          <w:rFonts w:ascii="Calibri" w:hAnsi="Calibri" w:cs="Arial"/>
          <w:color w:val="000000"/>
          <w:sz w:val="28"/>
        </w:rPr>
        <w:t> </w:t>
      </w:r>
    </w:p>
    <w:p w:rsidR="00B759D1" w:rsidRPr="005C09DA" w:rsidRDefault="00B759D1" w:rsidP="00F06D7D">
      <w:pPr>
        <w:shd w:val="clear" w:color="auto" w:fill="FFFFFF"/>
        <w:spacing w:line="138" w:lineRule="atLeast"/>
        <w:ind w:left="-284" w:right="283" w:firstLine="568"/>
        <w:jc w:val="both"/>
        <w:rPr>
          <w:rFonts w:ascii="Calibri" w:hAnsi="Calibri" w:cs="Arial"/>
          <w:caps/>
          <w:color w:val="000000"/>
        </w:rPr>
      </w:pPr>
      <w:r w:rsidRPr="005C09DA">
        <w:rPr>
          <w:rFonts w:ascii="Calibri" w:hAnsi="Calibri" w:cs="Arial"/>
          <w:color w:val="000000"/>
          <w:sz w:val="28"/>
        </w:rPr>
        <w:t>     </w:t>
      </w:r>
    </w:p>
    <w:p w:rsidR="00CA2089" w:rsidRPr="007F2F5A" w:rsidRDefault="00CA2089" w:rsidP="00CA2089">
      <w:pPr>
        <w:shd w:val="clear" w:color="auto" w:fill="FFFFFF"/>
        <w:spacing w:line="138" w:lineRule="atLeast"/>
        <w:ind w:left="-284"/>
        <w:jc w:val="both"/>
        <w:rPr>
          <w:rFonts w:ascii="Times New Roman" w:hAnsi="Times New Roman" w:cs="Times New Roman"/>
          <w:color w:val="000000"/>
          <w:sz w:val="28"/>
        </w:rPr>
      </w:pPr>
    </w:p>
    <w:p w:rsidR="007F2F5A" w:rsidRPr="007F2F5A" w:rsidRDefault="007F2F5A" w:rsidP="00CA2089">
      <w:pPr>
        <w:shd w:val="clear" w:color="auto" w:fill="FFFFFF"/>
        <w:spacing w:line="138" w:lineRule="atLeast"/>
        <w:ind w:left="-284"/>
        <w:jc w:val="both"/>
        <w:rPr>
          <w:rFonts w:ascii="Times New Roman" w:hAnsi="Times New Roman" w:cs="Times New Roman"/>
          <w:caps/>
          <w:color w:val="000000"/>
        </w:rPr>
      </w:pPr>
    </w:p>
    <w:p w:rsidR="00E4347C" w:rsidRDefault="00E4347C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089" w:rsidRDefault="00CA2089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807" w:type="dxa"/>
        <w:tblLayout w:type="fixed"/>
        <w:tblLook w:val="04A0"/>
      </w:tblPr>
      <w:tblGrid>
        <w:gridCol w:w="1922"/>
        <w:gridCol w:w="171"/>
        <w:gridCol w:w="1912"/>
        <w:gridCol w:w="450"/>
        <w:gridCol w:w="3024"/>
        <w:gridCol w:w="236"/>
        <w:gridCol w:w="193"/>
        <w:gridCol w:w="1899"/>
      </w:tblGrid>
      <w:tr w:rsidR="0017731B" w:rsidRPr="00DB05DD" w:rsidTr="00C969FF">
        <w:trPr>
          <w:trHeight w:val="660"/>
        </w:trPr>
        <w:tc>
          <w:tcPr>
            <w:tcW w:w="9807" w:type="dxa"/>
            <w:gridSpan w:val="8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7731B" w:rsidRPr="00DB05DD" w:rsidTr="00C969FF">
        <w:trPr>
          <w:trHeight w:val="839"/>
        </w:trPr>
        <w:tc>
          <w:tcPr>
            <w:tcW w:w="4005" w:type="dxa"/>
            <w:gridSpan w:val="3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Наблюдения за детьми, диагностика</w:t>
            </w:r>
          </w:p>
        </w:tc>
        <w:tc>
          <w:tcPr>
            <w:tcW w:w="5802" w:type="dxa"/>
            <w:gridSpan w:val="5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Будут пальчики дружить</w:t>
            </w:r>
          </w:p>
        </w:tc>
      </w:tr>
      <w:tr w:rsidR="0017731B" w:rsidRPr="00DB05DD" w:rsidTr="00C969FF">
        <w:trPr>
          <w:trHeight w:val="12618"/>
        </w:trPr>
        <w:tc>
          <w:tcPr>
            <w:tcW w:w="1922" w:type="dxa"/>
          </w:tcPr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gridSpan w:val="3"/>
          </w:tcPr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5E" w:rsidRDefault="00F3355E" w:rsidP="00F3355E">
            <w:pPr>
              <w:pStyle w:val="a7"/>
              <w:numPr>
                <w:ilvl w:val="1"/>
                <w:numId w:val="13"/>
              </w:numPr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Разглаживание</w:t>
            </w:r>
          </w:p>
          <w:p w:rsidR="0017731B" w:rsidRPr="00F3355E" w:rsidRDefault="00F3355E" w:rsidP="00F3355E">
            <w:pPr>
              <w:ind w:left="-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5E">
              <w:rPr>
                <w:rFonts w:ascii="Times New Roman" w:hAnsi="Times New Roman" w:cs="Times New Roman"/>
                <w:sz w:val="28"/>
                <w:szCs w:val="28"/>
              </w:rPr>
              <w:t xml:space="preserve">скомканных комочков из цветной </w:t>
            </w:r>
            <w:r w:rsidR="0017731B" w:rsidRPr="00F3355E">
              <w:rPr>
                <w:rFonts w:ascii="Times New Roman" w:hAnsi="Times New Roman" w:cs="Times New Roman"/>
                <w:sz w:val="28"/>
                <w:szCs w:val="28"/>
              </w:rPr>
              <w:t>бумаги. Развернув, дети узн</w:t>
            </w:r>
            <w:r w:rsidRPr="00F3355E">
              <w:rPr>
                <w:rFonts w:ascii="Times New Roman" w:hAnsi="Times New Roman" w:cs="Times New Roman"/>
                <w:sz w:val="28"/>
                <w:szCs w:val="28"/>
              </w:rPr>
              <w:t>ают, что спряталось в комочке (</w:t>
            </w:r>
            <w:r w:rsidR="0017731B" w:rsidRPr="00F3355E">
              <w:rPr>
                <w:rFonts w:ascii="Times New Roman" w:hAnsi="Times New Roman" w:cs="Times New Roman"/>
                <w:sz w:val="28"/>
                <w:szCs w:val="28"/>
              </w:rPr>
              <w:t>контуры предметов нарисованы на бумаге)</w:t>
            </w:r>
          </w:p>
          <w:p w:rsidR="00F3355E" w:rsidRPr="00F3355E" w:rsidRDefault="00F3355E" w:rsidP="00F3355E">
            <w:pPr>
              <w:pStyle w:val="a7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718F">
              <w:rPr>
                <w:rFonts w:ascii="Times New Roman" w:hAnsi="Times New Roman" w:cs="Times New Roman"/>
                <w:sz w:val="28"/>
                <w:szCs w:val="28"/>
              </w:rPr>
              <w:t>"Найди на ощупь» - игры с сухим бассейном.</w:t>
            </w:r>
          </w:p>
          <w:p w:rsidR="00F3355E" w:rsidRPr="00DB05DD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3."Клубочки для котят" -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наращивания, не отрывая карандаш от листа</w:t>
            </w:r>
          </w:p>
          <w:p w:rsidR="00F3355E" w:rsidRPr="00DB05DD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 Шарик"</w:t>
            </w:r>
          </w:p>
        </w:tc>
        <w:tc>
          <w:tcPr>
            <w:tcW w:w="2092" w:type="dxa"/>
            <w:gridSpan w:val="2"/>
          </w:tcPr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Катание между ладонями карандашей, орехов, теннисных шариков.</w:t>
            </w:r>
          </w:p>
          <w:p w:rsidR="00F3355E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731B" w:rsidRPr="00DB05DD">
              <w:rPr>
                <w:rFonts w:ascii="Times New Roman" w:hAnsi="Times New Roman" w:cs="Times New Roman"/>
                <w:sz w:val="28"/>
                <w:szCs w:val="28"/>
              </w:rPr>
              <w:t>Упражнение с массажными мячиками "Орех"</w:t>
            </w:r>
          </w:p>
          <w:p w:rsidR="00F3355E" w:rsidRPr="00DB05DD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3. Разрывание бумаги, </w:t>
            </w:r>
            <w:proofErr w:type="spell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кусочков от листа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4.Растегивание и застегивание пуговиц, молний, игра "Собери цветочек"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5. Игры с мозаикой </w:t>
            </w:r>
          </w:p>
        </w:tc>
      </w:tr>
      <w:tr w:rsidR="0017731B" w:rsidRPr="00DB05DD" w:rsidTr="00C969FF">
        <w:tc>
          <w:tcPr>
            <w:tcW w:w="9807" w:type="dxa"/>
            <w:gridSpan w:val="8"/>
          </w:tcPr>
          <w:p w:rsidR="00F3355E" w:rsidRDefault="00F3355E" w:rsidP="00F33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55E" w:rsidRDefault="00F3355E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7731B" w:rsidRPr="00DB05DD" w:rsidTr="00C969FF">
        <w:tc>
          <w:tcPr>
            <w:tcW w:w="4455" w:type="dxa"/>
            <w:gridSpan w:val="4"/>
          </w:tcPr>
          <w:p w:rsidR="00F3355E" w:rsidRDefault="00F3355E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F3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5352" w:type="dxa"/>
            <w:gridSpan w:val="4"/>
          </w:tcPr>
          <w:p w:rsidR="00F3355E" w:rsidRDefault="00F3355E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9801F4" w:rsidP="00F3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F3355E" w:rsidRPr="00DB05DD" w:rsidRDefault="00F3355E" w:rsidP="00F33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1B" w:rsidRPr="00DB05DD" w:rsidTr="00C969FF">
        <w:trPr>
          <w:trHeight w:val="12065"/>
        </w:trPr>
        <w:tc>
          <w:tcPr>
            <w:tcW w:w="2093" w:type="dxa"/>
            <w:gridSpan w:val="2"/>
          </w:tcPr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"Собираем урожай" - лепка разноцветных шариков из пластилина</w:t>
            </w:r>
          </w:p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C5718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2.Игры с зубной щеткой</w:t>
            </w:r>
          </w:p>
          <w:p w:rsidR="00C5718F" w:rsidRPr="00DB05DD" w:rsidRDefault="00C5718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ягодами»</w:t>
            </w:r>
          </w:p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3."Строим забор" выкладывание из счетных палочек по образцу</w:t>
            </w:r>
          </w:p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"Чудесный мешочек" - определение овощей и фруктов на ощупь</w:t>
            </w:r>
          </w:p>
          <w:p w:rsidR="00F3355E" w:rsidRPr="00DB05DD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5."Сушка овощей"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двойные трафареты развесить</w:t>
            </w:r>
            <w:r w:rsidR="00C969F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веревке</w:t>
            </w:r>
            <w:r w:rsidR="00C969FF">
              <w:rPr>
                <w:rFonts w:ascii="Times New Roman" w:hAnsi="Times New Roman" w:cs="Times New Roman"/>
                <w:sz w:val="28"/>
                <w:szCs w:val="28"/>
              </w:rPr>
              <w:t xml:space="preserve"> и прицепить прищепкой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Pr="00DB05DD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"Яблоки на тарелке" аппликация из шариков из салфеток</w:t>
            </w:r>
          </w:p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2.Штриховка и обводка по контуру овощей и фруктов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"Найди вторую половинку" - разрезные картинки</w:t>
            </w:r>
          </w:p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7731B" w:rsidRPr="00DB05DD">
              <w:rPr>
                <w:rFonts w:ascii="Times New Roman" w:hAnsi="Times New Roman" w:cs="Times New Roman"/>
                <w:sz w:val="28"/>
                <w:szCs w:val="28"/>
              </w:rPr>
              <w:t>Упражнения с массажными мячиками " Прокати по ладошке"</w:t>
            </w:r>
          </w:p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6. Пальчиковая гимнастика "Апельсин"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  <w:gridSpan w:val="3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1."Посмотри, кто спрятался в комочке" - разглаживание скомканных бумажных шариков с изображением птиц</w:t>
            </w:r>
          </w:p>
          <w:p w:rsidR="00F3355E" w:rsidRPr="00DB05DD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Рисование пальчиками "Птицы" - силуэт птицы закрасить отпечатками разных цветов</w:t>
            </w:r>
          </w:p>
          <w:p w:rsidR="00F3355E" w:rsidRPr="00DB05DD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3.Упражнения в сухом бассейне "Найди птичку"</w:t>
            </w:r>
          </w:p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"Разрезные картинки" - сложи птичку из 3 частей (голова, туловище, лапки)</w:t>
            </w:r>
          </w:p>
        </w:tc>
        <w:tc>
          <w:tcPr>
            <w:tcW w:w="1899" w:type="dxa"/>
          </w:tcPr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"Птичьи следы на песке"</w:t>
            </w:r>
            <w:r w:rsidR="00C5718F">
              <w:rPr>
                <w:rFonts w:ascii="Times New Roman" w:hAnsi="Times New Roman" w:cs="Times New Roman"/>
                <w:sz w:val="28"/>
                <w:szCs w:val="28"/>
              </w:rPr>
              <w:t xml:space="preserve"> рисуем пальчиками на  манке.</w:t>
            </w:r>
          </w:p>
          <w:p w:rsidR="00F3355E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2."Крылышки для птички" упражнение с прищепками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силуэт птички, крылья из прищепок)</w:t>
            </w:r>
          </w:p>
          <w:p w:rsidR="00F3355E" w:rsidRPr="00DB05DD" w:rsidRDefault="00F3355E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Заготовка корма для птиц - рассортировать фасоль и горох</w:t>
            </w:r>
          </w:p>
        </w:tc>
      </w:tr>
      <w:tr w:rsidR="0017731B" w:rsidRPr="00DB05DD" w:rsidTr="00C969FF">
        <w:tc>
          <w:tcPr>
            <w:tcW w:w="9807" w:type="dxa"/>
            <w:gridSpan w:val="8"/>
          </w:tcPr>
          <w:p w:rsidR="00F3355E" w:rsidRDefault="00F3355E" w:rsidP="00C9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55E" w:rsidRDefault="00F3355E" w:rsidP="00C9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31B" w:rsidRPr="00DB05DD" w:rsidRDefault="00C969FF" w:rsidP="00F33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17731B"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7731B" w:rsidRPr="00DB05DD" w:rsidTr="00C969FF">
        <w:tc>
          <w:tcPr>
            <w:tcW w:w="4005" w:type="dxa"/>
            <w:gridSpan w:val="3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9801F4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5802" w:type="dxa"/>
            <w:gridSpan w:val="5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  <w:p w:rsidR="00C969FF" w:rsidRPr="00DB05DD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1B" w:rsidRPr="00DB05DD" w:rsidTr="00C969FF">
        <w:tc>
          <w:tcPr>
            <w:tcW w:w="1922" w:type="dxa"/>
          </w:tcPr>
          <w:p w:rsidR="0017731B" w:rsidRPr="009801F4" w:rsidRDefault="009801F4" w:rsidP="0098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Упражнения «Это мебель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из палочек предметов мебели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"Н</w:t>
            </w:r>
            <w:r w:rsidR="009801F4">
              <w:rPr>
                <w:rFonts w:ascii="Times New Roman" w:hAnsi="Times New Roman" w:cs="Times New Roman"/>
                <w:sz w:val="28"/>
                <w:szCs w:val="28"/>
              </w:rPr>
              <w:t>арисуй на манке стол, шкаф, стул»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9801F4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3."Волшебные жгутики»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ыкладывание из пластилиновых жгутиков предметов мебели по контуру.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801F4">
              <w:rPr>
                <w:rFonts w:ascii="Times New Roman" w:hAnsi="Times New Roman" w:cs="Times New Roman"/>
                <w:sz w:val="28"/>
                <w:szCs w:val="28"/>
              </w:rPr>
              <w:t>Игра с разрезными картинками (2-3 частей)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Pr="00DB05DD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"Покатай, покатай" катание гладкого и ребристого карандаша между ладонями.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9801F4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2.Игры с решеткой </w:t>
            </w:r>
          </w:p>
          <w:p w:rsidR="009801F4" w:rsidRDefault="009801F4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«Помощники»</w:t>
            </w:r>
          </w:p>
          <w:p w:rsidR="009801F4" w:rsidRPr="00DB05DD" w:rsidRDefault="009801F4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Работа с тактильной дощечкой из спичек</w:t>
            </w:r>
          </w:p>
        </w:tc>
        <w:tc>
          <w:tcPr>
            <w:tcW w:w="3474" w:type="dxa"/>
            <w:gridSpan w:val="2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1."Что это"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азглаживание скомканных комочков бумаги с изображением одежды и обуви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2."Застегни одежду" - на пуговицы, липучки, молнию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3."Помоги развесить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одежу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" - для сушки на веревку и прикрепить прищепками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Рисование горошков на платье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3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9801F4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1.Разложи пробки </w:t>
            </w:r>
            <w:r w:rsidR="0017731B"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по цвету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Работа со шнуровками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"Найди пару" на ощупь в коробке сапожки и туфельки куклы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4.пальчиковая игра "Ладошки"</w:t>
            </w:r>
          </w:p>
        </w:tc>
      </w:tr>
      <w:tr w:rsidR="0017731B" w:rsidRPr="00DB05DD" w:rsidTr="00C969FF">
        <w:tc>
          <w:tcPr>
            <w:tcW w:w="9807" w:type="dxa"/>
            <w:gridSpan w:val="8"/>
          </w:tcPr>
          <w:p w:rsidR="00C969FF" w:rsidRDefault="00C969FF" w:rsidP="00C969FF">
            <w:pPr>
              <w:tabs>
                <w:tab w:val="left" w:pos="4080"/>
                <w:tab w:val="center" w:pos="4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969FF" w:rsidRDefault="00C969FF" w:rsidP="00C969FF">
            <w:pPr>
              <w:tabs>
                <w:tab w:val="left" w:pos="4080"/>
                <w:tab w:val="center" w:pos="4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31B" w:rsidRPr="00DB05DD" w:rsidRDefault="00C969FF" w:rsidP="00C969FF">
            <w:pPr>
              <w:tabs>
                <w:tab w:val="left" w:pos="4080"/>
                <w:tab w:val="center" w:pos="4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17731B"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7731B" w:rsidRPr="00DB05DD" w:rsidTr="00C969FF">
        <w:tc>
          <w:tcPr>
            <w:tcW w:w="1922" w:type="dxa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083" w:type="dxa"/>
            <w:gridSpan w:val="2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903" w:type="dxa"/>
            <w:gridSpan w:val="4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1899" w:type="dxa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Зима, зимний лес</w:t>
            </w:r>
          </w:p>
        </w:tc>
      </w:tr>
      <w:tr w:rsidR="0017731B" w:rsidRPr="00DB05DD" w:rsidTr="00C969FF">
        <w:tc>
          <w:tcPr>
            <w:tcW w:w="1922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Строим дом из кубиков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2.Выкладывание дома из геометрических фигур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3."Кто в домике живет" найти фигурку в сухом бассейне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 мячиком "Иголки"</w:t>
            </w:r>
          </w:p>
        </w:tc>
        <w:tc>
          <w:tcPr>
            <w:tcW w:w="2083" w:type="dxa"/>
            <w:gridSpan w:val="2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1."Что у кого" - раскатывание скомканных комочков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2."Грузим камушки в грузовик" камушки рассыпаны по ковру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3."Проехала машина" - рисуем на песке слад от машины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4.Пальчиковый театр по выбору воспитателя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Pr="00DB05DD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gridSpan w:val="4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"Волшебный мешочек"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пределить на ощупь резиновых животных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Работа с тактильными дощечками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3."Новогодний подарок для белочки"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Собрать в мешочек грецкие, кедровые орехи, фундук, а затем определять </w:t>
            </w:r>
            <w:proofErr w:type="spellStart"/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на ощупь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1."Снегопад в лесу" - на трафарете елки из бархатной бумаги разложить комочки ваты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2."Лепим снежки большие и маленькие" из салфеток скатывание шариков разного размера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3."Снежная баба"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епка из пластилина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1B" w:rsidRPr="00DB05DD" w:rsidTr="00C969FF">
        <w:tc>
          <w:tcPr>
            <w:tcW w:w="9807" w:type="dxa"/>
            <w:gridSpan w:val="8"/>
          </w:tcPr>
          <w:p w:rsidR="00C969FF" w:rsidRDefault="00C969FF" w:rsidP="00C9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7731B" w:rsidRPr="00DB05DD" w:rsidTr="00C969FF">
        <w:tc>
          <w:tcPr>
            <w:tcW w:w="1922" w:type="dxa"/>
          </w:tcPr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  <w:gridSpan w:val="6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животные и их детеныши</w:t>
            </w:r>
          </w:p>
        </w:tc>
        <w:tc>
          <w:tcPr>
            <w:tcW w:w="1899" w:type="dxa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 зимой</w:t>
            </w:r>
          </w:p>
          <w:p w:rsidR="00C969FF" w:rsidRPr="00DB05DD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1B" w:rsidRPr="00DB05DD" w:rsidTr="00C969FF">
        <w:tc>
          <w:tcPr>
            <w:tcW w:w="1922" w:type="dxa"/>
          </w:tcPr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1."Кто это" крупные трафареты из наждачной бумаги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детям надо определить где мама, где детеныш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2."ЁЖ и ежата" </w:t>
            </w:r>
            <w:proofErr w:type="spell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втыкание</w:t>
            </w:r>
            <w:proofErr w:type="spell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спичек в пластилиновый комочек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3."Подарок для мышек и мышат" сортировка семечек тыквы и подсолнуха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Упражнение "Ёжик" с массажными мячиками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gridSpan w:val="4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1."Собери семью" наложи трафарет на контур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2."Кто пришел" рисуем на песке следы животных разного размера: большим пальцем и мизинцем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3."Чтобы мишке было теплее" нарвать кусочки бумаги и засыпать мишку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"Пчелы"</w:t>
            </w:r>
          </w:p>
        </w:tc>
        <w:tc>
          <w:tcPr>
            <w:tcW w:w="1899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1."Ворона или воробей" определить на ощупь размер трафарета из наждачной бумаги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работа с тактильными дощечками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3."Угощение для птиц" - сортировка семян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4."Кто спрятался под листочком" определить предмет под зеленой тканью</w:t>
            </w:r>
          </w:p>
        </w:tc>
      </w:tr>
      <w:tr w:rsidR="0017731B" w:rsidRPr="00DB05DD" w:rsidTr="00C969FF">
        <w:tc>
          <w:tcPr>
            <w:tcW w:w="9807" w:type="dxa"/>
            <w:gridSpan w:val="8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C9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31B" w:rsidRPr="001978F1" w:rsidRDefault="00C969FF" w:rsidP="00C9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17731B"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7731B" w:rsidRPr="00DB05DD" w:rsidTr="00C969FF">
        <w:tc>
          <w:tcPr>
            <w:tcW w:w="4005" w:type="dxa"/>
            <w:gridSpan w:val="3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5802" w:type="dxa"/>
            <w:gridSpan w:val="5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C969FF" w:rsidRPr="00DB05DD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1B" w:rsidRPr="00DB05DD" w:rsidTr="00C969FF">
        <w:tc>
          <w:tcPr>
            <w:tcW w:w="1922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Пальчиковая игра "Моя семья"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2."Кто это" собери фигурку человека из геометрических фигур по образцу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"Бусы для мамы" нанизывание крупных бусин на шнурок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4."Что купила мама" - поиск овощей и фруктов в сухом бассейне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1."Поможем бабушке развязать узелки на веревке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2."Поможем сестричке застегнуть пуговицы"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"Научим дочку шнуровать ботинки"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"Для кого подарок" - волшебный мешочек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ладоней</w:t>
            </w: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Pr="00DB05DD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gridSpan w:val="4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"Построим д</w:t>
            </w:r>
            <w:r w:rsidR="0017731B" w:rsidRPr="00DB05DD">
              <w:rPr>
                <w:rFonts w:ascii="Times New Roman" w:hAnsi="Times New Roman" w:cs="Times New Roman"/>
                <w:sz w:val="28"/>
                <w:szCs w:val="28"/>
              </w:rPr>
              <w:t>ом из кубиков"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"Рельсы для поезда" рисование прямых линий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"Оторви чек" отрывание кусочков от полоски бумаги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"Помоги повару разложить фасоль по цвету"</w:t>
            </w:r>
          </w:p>
        </w:tc>
        <w:tc>
          <w:tcPr>
            <w:tcW w:w="1899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Пальчиковая игра "Мы капусту режем"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2."Витаминный завод" лепим витамины из пластилина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3."Собери машину" из геометрических фигур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4."Разрезные картинки из 4 частей"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1B" w:rsidRPr="00DB05DD" w:rsidTr="00C969FF">
        <w:tc>
          <w:tcPr>
            <w:tcW w:w="9807" w:type="dxa"/>
            <w:gridSpan w:val="8"/>
          </w:tcPr>
          <w:p w:rsidR="00C969FF" w:rsidRDefault="00C969FF" w:rsidP="00C9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31B" w:rsidRPr="001978F1" w:rsidRDefault="0017731B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7731B" w:rsidRPr="00DB05DD" w:rsidTr="00C969FF">
        <w:tc>
          <w:tcPr>
            <w:tcW w:w="1922" w:type="dxa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Праздник мам</w:t>
            </w:r>
          </w:p>
          <w:p w:rsidR="00C969FF" w:rsidRPr="00DB05DD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3264C7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5802" w:type="dxa"/>
            <w:gridSpan w:val="5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</w:tr>
      <w:tr w:rsidR="0017731B" w:rsidRPr="00DB05DD" w:rsidTr="00C969FF">
        <w:tc>
          <w:tcPr>
            <w:tcW w:w="1922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Изготовление подарка для мамы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(Из шариков из салфеток)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Пальчиковые игры и упражнения по выбору воспитателя</w:t>
            </w:r>
          </w:p>
        </w:tc>
        <w:tc>
          <w:tcPr>
            <w:tcW w:w="2083" w:type="dxa"/>
            <w:gridSpan w:val="2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1."Следы от капели" рисуем точки на манке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2."Солнце светит ярко" лучики из прищепок на желтом круге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3."Аппликация "Цветы" цветы скомканы в комочки, дети разворачивают их и приклеивают на бумагу.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4.Пальчиковая гимнастика "Дождик"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9FF" w:rsidRPr="00DB05DD" w:rsidRDefault="00C969FF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gridSpan w:val="4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1.Собери пирамидку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2."Мячи для котят" лепка из пластилина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3."Что спряталось в комочке" разглаживание бумажных комочков с контурами животных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4."Матрешки разбежались" собрать матрешки одна в одну</w:t>
            </w:r>
          </w:p>
        </w:tc>
        <w:tc>
          <w:tcPr>
            <w:tcW w:w="1899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Штриховка и обводка по контуру игрушек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Пальчиковый театр "Репка"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"Чудесный мешочек" определи игрушки на ощупь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4.Рисуем на песке большие и маленькие предметы</w:t>
            </w:r>
          </w:p>
        </w:tc>
      </w:tr>
      <w:tr w:rsidR="0017731B" w:rsidRPr="001978F1" w:rsidTr="00C969FF">
        <w:tc>
          <w:tcPr>
            <w:tcW w:w="9807" w:type="dxa"/>
            <w:gridSpan w:val="8"/>
          </w:tcPr>
          <w:p w:rsidR="00C969FF" w:rsidRDefault="00C969FF" w:rsidP="00C9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C96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31B" w:rsidRPr="001978F1" w:rsidRDefault="0017731B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7731B" w:rsidRPr="00DB05DD" w:rsidTr="00C969FF">
        <w:tc>
          <w:tcPr>
            <w:tcW w:w="1922" w:type="dxa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083" w:type="dxa"/>
            <w:gridSpan w:val="2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Дикие и домашние 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</w:t>
            </w:r>
          </w:p>
        </w:tc>
        <w:tc>
          <w:tcPr>
            <w:tcW w:w="3903" w:type="dxa"/>
            <w:gridSpan w:val="4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 весной</w:t>
            </w:r>
          </w:p>
        </w:tc>
        <w:tc>
          <w:tcPr>
            <w:tcW w:w="1899" w:type="dxa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</w:tr>
      <w:tr w:rsidR="0017731B" w:rsidRPr="00DB05DD" w:rsidTr="00C969FF">
        <w:tc>
          <w:tcPr>
            <w:tcW w:w="1922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1."Недошитое платье" пришить воротник, карман, пуговицу (разложить недостающие детали"</w:t>
            </w:r>
            <w:proofErr w:type="gramEnd"/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"Рисунок на платье" на трафарете из наждачной бумаги выкладывать узор из ниток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3.Шнуровка, застегивание пуговиц и молний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"Сушка белья" пристегнуть прищепками кукольную одежду на веревку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1."Собери картинку из 4 частей"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2."Нарви молодой травки для кролика"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нарвать</w:t>
            </w:r>
            <w:proofErr w:type="gram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плоски зеленой бумаги"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"Кто где живет" выкладывание домика из счетных палочек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Упражнение с массажными мячиками "Ласковый еж"</w:t>
            </w:r>
          </w:p>
        </w:tc>
        <w:tc>
          <w:tcPr>
            <w:tcW w:w="3903" w:type="dxa"/>
            <w:gridSpan w:val="4"/>
          </w:tcPr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1."Червячки для грачей" лепка из пластилина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2."Поможем птицам" выкладывание гнезда комочками выты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"Напоим птиц" работа с водой и пипеткой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Пальчиковая гимнастика "Червячки"</w:t>
            </w:r>
          </w:p>
        </w:tc>
        <w:tc>
          <w:tcPr>
            <w:tcW w:w="1899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1."Каждому листочку свое место" закрыть контуры различных листочков нужными листочками, взятыми из коробки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2. "Красивый одуванчик" </w:t>
            </w:r>
            <w:proofErr w:type="spell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втыкание</w:t>
            </w:r>
            <w:proofErr w:type="spellEnd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 спичек в пластилиновый комочек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3.Коллективная работа "Весенний луг" скомкать кусочек бумаги и приклеить на общую картину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4. Пальчиковые игры, разученные </w:t>
            </w:r>
            <w:proofErr w:type="gramStart"/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раннее</w:t>
            </w:r>
            <w:proofErr w:type="gramEnd"/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31B" w:rsidRPr="001978F1" w:rsidTr="00C969FF">
        <w:tc>
          <w:tcPr>
            <w:tcW w:w="9807" w:type="dxa"/>
            <w:gridSpan w:val="8"/>
          </w:tcPr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9FF" w:rsidRDefault="00C969FF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31B" w:rsidRPr="001978F1" w:rsidRDefault="0017731B" w:rsidP="002C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8F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7731B" w:rsidRPr="00DB05DD" w:rsidTr="00C969FF">
        <w:tc>
          <w:tcPr>
            <w:tcW w:w="1922" w:type="dxa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  <w:gridSpan w:val="6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Труд весной на даче</w:t>
            </w:r>
          </w:p>
        </w:tc>
        <w:tc>
          <w:tcPr>
            <w:tcW w:w="1899" w:type="dxa"/>
          </w:tcPr>
          <w:p w:rsidR="0017731B" w:rsidRPr="00DB05DD" w:rsidRDefault="0017731B" w:rsidP="002C2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Мы подросли и </w:t>
            </w:r>
            <w:r w:rsidRPr="00DB0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повзрослели</w:t>
            </w:r>
          </w:p>
        </w:tc>
      </w:tr>
      <w:tr w:rsidR="0017731B" w:rsidRPr="00DB05DD" w:rsidTr="00C969FF">
        <w:tc>
          <w:tcPr>
            <w:tcW w:w="1922" w:type="dxa"/>
          </w:tcPr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gridSpan w:val="2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1"Посадка фасоли" дети в песке пальцем делают ямки и сажают семена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 xml:space="preserve">2."Закрути бутылочки" 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 "Кто больше соберет фасоли" сбор фасоли, рассыпанной на столе</w:t>
            </w:r>
          </w:p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4."Едем на дачу" собрать грузовик из геометрических фигур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gridSpan w:val="4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 Упражнение с мячиками " Крепкий орех"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2."Строим дачный дом" из конструктора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3."Дорожка" выкладывание геометрических фигур на ковре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"Рисуем пуговицы" выкладывание картинок из пуговиц</w:t>
            </w:r>
          </w:p>
        </w:tc>
        <w:tc>
          <w:tcPr>
            <w:tcW w:w="1899" w:type="dxa"/>
          </w:tcPr>
          <w:p w:rsidR="0017731B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1.Пальчиковый театр "Колобок"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2. Игры и упражнения, изученные ранее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3.Шнуровки, липучки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4. Работа с тактильными дощечками и счетными палочками</w:t>
            </w:r>
          </w:p>
          <w:p w:rsidR="0017731B" w:rsidRPr="00DB05DD" w:rsidRDefault="0017731B" w:rsidP="002C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5DD">
              <w:rPr>
                <w:rFonts w:ascii="Times New Roman" w:hAnsi="Times New Roman" w:cs="Times New Roman"/>
                <w:sz w:val="28"/>
                <w:szCs w:val="28"/>
              </w:rPr>
              <w:t>5. Заключительное наблюдение за детьми</w:t>
            </w:r>
          </w:p>
        </w:tc>
      </w:tr>
    </w:tbl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17731B" w:rsidRDefault="0017731B" w:rsidP="0017731B">
      <w:pPr>
        <w:rPr>
          <w:rFonts w:ascii="Times New Roman" w:hAnsi="Times New Roman" w:cs="Times New Roman"/>
          <w:sz w:val="28"/>
          <w:szCs w:val="28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Муниципальное бюджетное дошкольное образовательное учреждение</w:t>
      </w:r>
    </w:p>
    <w:p w:rsid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г. Мурманска детский сад комбинированного вида №105</w:t>
      </w:r>
    </w:p>
    <w:p w:rsid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4C7" w:rsidRP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</w:t>
      </w:r>
      <w:r w:rsidRPr="003264C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ПАПКА ВОСПИТАТЕЛЯ </w:t>
      </w:r>
    </w:p>
    <w:p w:rsid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</w:t>
      </w:r>
      <w:r w:rsidRPr="003264C7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ПО САМООБРАЗОВАНИЮ</w:t>
      </w:r>
    </w:p>
    <w:p w:rsid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Кондрашкиной Натальи Петровны</w:t>
      </w:r>
    </w:p>
    <w:p w:rsidR="003264C7" w:rsidRPr="003264C7" w:rsidRDefault="003264C7" w:rsidP="003264C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                   воспитатель</w:t>
      </w:r>
    </w:p>
    <w:p w:rsidR="00F06D7D" w:rsidRPr="003264C7" w:rsidRDefault="00F06D7D" w:rsidP="00337D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3264C7" w:rsidRDefault="003264C7" w:rsidP="003264C7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«Развитие</w:t>
      </w:r>
      <w:r w:rsidRPr="003264C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 мелкой моторики</w:t>
      </w:r>
      <w:r w:rsidR="00B263D8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у дошкольников нетрадиционными методами и средствами»</w:t>
      </w:r>
    </w:p>
    <w:p w:rsidR="003264C7" w:rsidRDefault="003264C7" w:rsidP="00337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264C7" w:rsidRDefault="003264C7" w:rsidP="003264C7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</w:t>
      </w:r>
      <w:r w:rsidRPr="003264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Начало изучения темы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  <w:r w:rsidR="00337DA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 2013</w:t>
      </w:r>
      <w:r w:rsidR="00337DA7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г.</w:t>
      </w:r>
    </w:p>
    <w:p w:rsidR="003264C7" w:rsidRDefault="003264C7" w:rsidP="003264C7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37D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Окончание</w:t>
      </w:r>
      <w:r w:rsidR="00337DA7" w:rsidRPr="00337D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изучения темы</w:t>
      </w:r>
      <w:r w:rsidR="00337DA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</w:t>
      </w:r>
    </w:p>
    <w:p w:rsidR="00337DA7" w:rsidRDefault="00337DA7" w:rsidP="003264C7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337DA7" w:rsidRDefault="00337DA7" w:rsidP="00337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</w:t>
      </w:r>
    </w:p>
    <w:p w:rsidR="00337DA7" w:rsidRPr="00337DA7" w:rsidRDefault="00337DA7" w:rsidP="00337D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  Мурманск 2013</w:t>
      </w:r>
    </w:p>
    <w:p w:rsidR="003264C7" w:rsidRPr="003264C7" w:rsidRDefault="003264C7" w:rsidP="003264C7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06D7D" w:rsidRPr="003264C7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D7D" w:rsidRPr="00E4347C" w:rsidRDefault="00F06D7D" w:rsidP="00CA2089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F06D7D" w:rsidRPr="00E4347C" w:rsidSect="0098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0E1"/>
    <w:multiLevelType w:val="multilevel"/>
    <w:tmpl w:val="BBB23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05D0B"/>
    <w:multiLevelType w:val="multilevel"/>
    <w:tmpl w:val="607C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83EB9"/>
    <w:multiLevelType w:val="multilevel"/>
    <w:tmpl w:val="EA40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C1414"/>
    <w:multiLevelType w:val="multilevel"/>
    <w:tmpl w:val="E78E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6D4289"/>
    <w:multiLevelType w:val="multilevel"/>
    <w:tmpl w:val="807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6867"/>
    <w:multiLevelType w:val="multilevel"/>
    <w:tmpl w:val="2BD88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706F6"/>
    <w:multiLevelType w:val="multilevel"/>
    <w:tmpl w:val="5286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E041A"/>
    <w:multiLevelType w:val="multilevel"/>
    <w:tmpl w:val="17F2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3748B1"/>
    <w:multiLevelType w:val="multilevel"/>
    <w:tmpl w:val="CB54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76B98"/>
    <w:multiLevelType w:val="multilevel"/>
    <w:tmpl w:val="0F8CD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D0F5A"/>
    <w:multiLevelType w:val="multilevel"/>
    <w:tmpl w:val="701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91BAB"/>
    <w:multiLevelType w:val="multilevel"/>
    <w:tmpl w:val="4CB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9901EB"/>
    <w:multiLevelType w:val="multilevel"/>
    <w:tmpl w:val="6616D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04FB1"/>
    <w:multiLevelType w:val="multilevel"/>
    <w:tmpl w:val="DD70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E95461"/>
    <w:multiLevelType w:val="multilevel"/>
    <w:tmpl w:val="BCA6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EF6436"/>
    <w:multiLevelType w:val="multilevel"/>
    <w:tmpl w:val="3D66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4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11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7C"/>
    <w:rsid w:val="00101BE2"/>
    <w:rsid w:val="0017731B"/>
    <w:rsid w:val="001E2EBD"/>
    <w:rsid w:val="001F7458"/>
    <w:rsid w:val="00275ACD"/>
    <w:rsid w:val="003264C7"/>
    <w:rsid w:val="00337DA7"/>
    <w:rsid w:val="00571CDD"/>
    <w:rsid w:val="00673600"/>
    <w:rsid w:val="006E3F0F"/>
    <w:rsid w:val="007237E1"/>
    <w:rsid w:val="007F2F5A"/>
    <w:rsid w:val="0080792F"/>
    <w:rsid w:val="008C1F15"/>
    <w:rsid w:val="00901547"/>
    <w:rsid w:val="009801F4"/>
    <w:rsid w:val="00986757"/>
    <w:rsid w:val="00B15C38"/>
    <w:rsid w:val="00B263D8"/>
    <w:rsid w:val="00B62ADE"/>
    <w:rsid w:val="00B759D1"/>
    <w:rsid w:val="00B83E22"/>
    <w:rsid w:val="00C5718F"/>
    <w:rsid w:val="00C969FF"/>
    <w:rsid w:val="00CA2089"/>
    <w:rsid w:val="00CF3521"/>
    <w:rsid w:val="00E4347C"/>
    <w:rsid w:val="00F06D7D"/>
    <w:rsid w:val="00F3355E"/>
    <w:rsid w:val="00FB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347C"/>
  </w:style>
  <w:style w:type="character" w:customStyle="1" w:styleId="c0">
    <w:name w:val="c0"/>
    <w:basedOn w:val="a0"/>
    <w:rsid w:val="00E4347C"/>
  </w:style>
  <w:style w:type="character" w:customStyle="1" w:styleId="c2">
    <w:name w:val="c2"/>
    <w:basedOn w:val="a0"/>
    <w:rsid w:val="00E4347C"/>
  </w:style>
  <w:style w:type="character" w:styleId="a3">
    <w:name w:val="Hyperlink"/>
    <w:basedOn w:val="a0"/>
    <w:uiPriority w:val="99"/>
    <w:semiHidden/>
    <w:unhideWhenUsed/>
    <w:rsid w:val="00E4347C"/>
    <w:rPr>
      <w:color w:val="0000FF"/>
      <w:u w:val="single"/>
    </w:rPr>
  </w:style>
  <w:style w:type="character" w:customStyle="1" w:styleId="c4">
    <w:name w:val="c4"/>
    <w:basedOn w:val="a0"/>
    <w:rsid w:val="00E4347C"/>
  </w:style>
  <w:style w:type="character" w:customStyle="1" w:styleId="apple-converted-space">
    <w:name w:val="apple-converted-space"/>
    <w:basedOn w:val="a0"/>
    <w:rsid w:val="00E4347C"/>
  </w:style>
  <w:style w:type="character" w:customStyle="1" w:styleId="c9">
    <w:name w:val="c9"/>
    <w:basedOn w:val="a0"/>
    <w:rsid w:val="00E4347C"/>
  </w:style>
  <w:style w:type="character" w:customStyle="1" w:styleId="butback">
    <w:name w:val="butback"/>
    <w:basedOn w:val="a0"/>
    <w:rsid w:val="00E4347C"/>
  </w:style>
  <w:style w:type="character" w:customStyle="1" w:styleId="submenu-table">
    <w:name w:val="submenu-table"/>
    <w:basedOn w:val="a0"/>
    <w:rsid w:val="00E4347C"/>
  </w:style>
  <w:style w:type="paragraph" w:styleId="a4">
    <w:name w:val="Balloon Text"/>
    <w:basedOn w:val="a"/>
    <w:link w:val="a5"/>
    <w:uiPriority w:val="99"/>
    <w:semiHidden/>
    <w:unhideWhenUsed/>
    <w:rsid w:val="00E4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4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3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2014-04-10T14:01:00Z</cp:lastPrinted>
  <dcterms:created xsi:type="dcterms:W3CDTF">2014-03-21T06:25:00Z</dcterms:created>
  <dcterms:modified xsi:type="dcterms:W3CDTF">2015-03-17T02:07:00Z</dcterms:modified>
</cp:coreProperties>
</file>