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C8F" w:rsidRPr="003B406E" w:rsidRDefault="00FB3C8F" w:rsidP="002D6826">
      <w:pPr>
        <w:jc w:val="center"/>
        <w:rPr>
          <w:b/>
        </w:rPr>
      </w:pPr>
      <w:bookmarkStart w:id="0" w:name="_GoBack"/>
      <w:bookmarkEnd w:id="0"/>
    </w:p>
    <w:p w:rsidR="00FB3C8F" w:rsidRPr="003B406E" w:rsidRDefault="00FB3C8F" w:rsidP="002D6826">
      <w:pPr>
        <w:jc w:val="center"/>
        <w:rPr>
          <w:b/>
        </w:rPr>
      </w:pPr>
    </w:p>
    <w:p w:rsidR="00963571" w:rsidRDefault="002D6826" w:rsidP="002D6826">
      <w:pPr>
        <w:jc w:val="center"/>
        <w:rPr>
          <w:b/>
        </w:rPr>
      </w:pPr>
      <w:r w:rsidRPr="002D6826">
        <w:rPr>
          <w:b/>
        </w:rPr>
        <w:t>Ход собрания.</w:t>
      </w:r>
    </w:p>
    <w:p w:rsidR="002D6826" w:rsidRPr="002D6826" w:rsidRDefault="002D6826" w:rsidP="002D6826"/>
    <w:p w:rsidR="002D6826" w:rsidRDefault="001A7BAC" w:rsidP="00B82726">
      <w:proofErr w:type="gramStart"/>
      <w:r w:rsidRPr="00391E86">
        <w:rPr>
          <w:b/>
          <w:lang w:val="en-US"/>
        </w:rPr>
        <w:t>I</w:t>
      </w:r>
      <w:r w:rsidRPr="00391E86">
        <w:rPr>
          <w:b/>
        </w:rPr>
        <w:t>.</w:t>
      </w:r>
      <w:r w:rsidR="00E10DF0" w:rsidRPr="00E10DF0">
        <w:t>Здравствуйте, уважаемые родители и дорогие гости</w:t>
      </w:r>
      <w:r w:rsidR="00E10DF0">
        <w:t>.</w:t>
      </w:r>
      <w:proofErr w:type="gramEnd"/>
      <w:r w:rsidR="00E10DF0">
        <w:t xml:space="preserve"> Мы очень рады видеть Вас на нашем журнале «Береги здоровье смолоду!» журнал наш необычный. Мы его будем не читать. А смотреть и слушать.</w:t>
      </w:r>
    </w:p>
    <w:p w:rsidR="00FE2AD8" w:rsidRDefault="001A7BAC" w:rsidP="00EF7733">
      <w:r w:rsidRPr="00391E86">
        <w:rPr>
          <w:b/>
          <w:lang w:val="en-US"/>
        </w:rPr>
        <w:t>II</w:t>
      </w:r>
      <w:r w:rsidRPr="00391E86">
        <w:rPr>
          <w:b/>
        </w:rPr>
        <w:t>.</w:t>
      </w:r>
      <w:r w:rsidR="00FE2AD8" w:rsidRPr="00391E86">
        <w:rPr>
          <w:b/>
        </w:rPr>
        <w:t>П</w:t>
      </w:r>
      <w:r w:rsidR="00E10DF0" w:rsidRPr="00391E86">
        <w:rPr>
          <w:b/>
        </w:rPr>
        <w:t>ервая</w:t>
      </w:r>
      <w:r w:rsidR="00FE2AD8" w:rsidRPr="00391E86">
        <w:rPr>
          <w:b/>
        </w:rPr>
        <w:t xml:space="preserve"> страница нашего журнала «Разговор о правильном питании»</w:t>
      </w:r>
      <w:proofErr w:type="gramStart"/>
      <w:r w:rsidR="00FE2AD8">
        <w:t>.</w:t>
      </w:r>
      <w:r w:rsidR="00FE2AD8" w:rsidRPr="001A7BAC">
        <w:rPr>
          <w:i/>
        </w:rPr>
        <w:t>(</w:t>
      </w:r>
      <w:proofErr w:type="gramEnd"/>
      <w:r w:rsidR="00FE2AD8" w:rsidRPr="001A7BAC">
        <w:rPr>
          <w:i/>
        </w:rPr>
        <w:t>Выносится страница с названием)</w:t>
      </w:r>
      <w:r w:rsidR="00FE2AD8">
        <w:t>.</w:t>
      </w:r>
    </w:p>
    <w:p w:rsidR="004E0D51" w:rsidRDefault="004E0D51" w:rsidP="00EF7733">
      <w:pPr>
        <w:ind w:firstLine="0"/>
        <w:jc w:val="center"/>
        <w:rPr>
          <w:rFonts w:eastAsia="Times New Roman"/>
          <w:b/>
          <w:bCs/>
          <w:color w:val="000066"/>
          <w:spacing w:val="0"/>
          <w:sz w:val="27"/>
          <w:lang w:eastAsia="ru-RU"/>
        </w:rPr>
      </w:pPr>
      <w:r>
        <w:t>Сценка «Спор овощей»</w:t>
      </w:r>
    </w:p>
    <w:p w:rsidR="004E0D51" w:rsidRDefault="004E0D51" w:rsidP="00EF7733">
      <w:pPr>
        <w:jc w:val="center"/>
        <w:rPr>
          <w:rFonts w:eastAsia="Times New Roman"/>
          <w:b/>
          <w:bCs/>
          <w:color w:val="000066"/>
          <w:spacing w:val="0"/>
          <w:sz w:val="27"/>
          <w:lang w:eastAsia="ru-RU"/>
        </w:rPr>
      </w:pPr>
    </w:p>
    <w:p w:rsidR="00D410C1" w:rsidRDefault="00D410C1" w:rsidP="004E0D51">
      <w:pPr>
        <w:ind w:firstLine="0"/>
        <w:jc w:val="left"/>
        <w:rPr>
          <w:rFonts w:eastAsia="Times New Roman"/>
          <w:b/>
          <w:bCs/>
          <w:color w:val="000000" w:themeColor="text1"/>
          <w:lang w:eastAsia="ru-RU"/>
        </w:rPr>
        <w:sectPr w:rsidR="00D410C1" w:rsidSect="006326F4">
          <w:pgSz w:w="11906" w:h="16838"/>
          <w:pgMar w:top="567" w:right="567" w:bottom="567" w:left="1134" w:header="709" w:footer="709" w:gutter="0"/>
          <w:cols w:space="708"/>
          <w:docGrid w:linePitch="360"/>
        </w:sectPr>
      </w:pPr>
    </w:p>
    <w:p w:rsidR="00D410C1" w:rsidRDefault="004E0D51" w:rsidP="004E0D51">
      <w:pPr>
        <w:ind w:firstLine="0"/>
        <w:jc w:val="left"/>
        <w:rPr>
          <w:rFonts w:eastAsia="Times New Roman"/>
          <w:b/>
          <w:bCs/>
          <w:color w:val="000000" w:themeColor="text1"/>
          <w:lang w:eastAsia="ru-RU"/>
        </w:rPr>
      </w:pPr>
      <w:r w:rsidRPr="004E0D51">
        <w:rPr>
          <w:rFonts w:eastAsia="Times New Roman"/>
          <w:b/>
          <w:bCs/>
          <w:color w:val="000000" w:themeColor="text1"/>
          <w:lang w:eastAsia="ru-RU"/>
        </w:rPr>
        <w:lastRenderedPageBreak/>
        <w:t>Ведущий:</w:t>
      </w:r>
      <w:r w:rsidRPr="004E0D51">
        <w:rPr>
          <w:rFonts w:eastAsia="Times New Roman"/>
          <w:color w:val="000000" w:themeColor="text1"/>
          <w:lang w:eastAsia="ru-RU"/>
        </w:rPr>
        <w:t> Баклажаны синие, красный помидор</w:t>
      </w:r>
      <w:proofErr w:type="gramStart"/>
      <w:r w:rsidRPr="004E0D51">
        <w:rPr>
          <w:rFonts w:eastAsia="Times New Roman"/>
          <w:color w:val="000000" w:themeColor="text1"/>
          <w:lang w:eastAsia="ru-RU"/>
        </w:rPr>
        <w:br/>
        <w:t>З</w:t>
      </w:r>
      <w:proofErr w:type="gramEnd"/>
      <w:r w:rsidRPr="004E0D51">
        <w:rPr>
          <w:rFonts w:eastAsia="Times New Roman"/>
          <w:color w:val="000000" w:themeColor="text1"/>
          <w:lang w:eastAsia="ru-RU"/>
        </w:rPr>
        <w:t>атевают длинный и серьезный спор.</w:t>
      </w:r>
      <w:r w:rsidRPr="004E0D51">
        <w:rPr>
          <w:rFonts w:eastAsia="Times New Roman"/>
          <w:color w:val="000000" w:themeColor="text1"/>
          <w:lang w:eastAsia="ru-RU"/>
        </w:rPr>
        <w:br/>
      </w:r>
      <w:r w:rsidRPr="004E0D51">
        <w:rPr>
          <w:rFonts w:eastAsia="Times New Roman"/>
          <w:color w:val="000000" w:themeColor="text1"/>
          <w:lang w:eastAsia="ru-RU"/>
        </w:rPr>
        <w:br/>
      </w:r>
      <w:r w:rsidRPr="004E0D51">
        <w:rPr>
          <w:rFonts w:eastAsia="Times New Roman"/>
          <w:b/>
          <w:bCs/>
          <w:color w:val="000000" w:themeColor="text1"/>
          <w:lang w:eastAsia="ru-RU"/>
        </w:rPr>
        <w:t>Овощи:</w:t>
      </w:r>
      <w:r w:rsidRPr="004E0D51">
        <w:rPr>
          <w:rFonts w:eastAsia="Times New Roman"/>
          <w:color w:val="000000" w:themeColor="text1"/>
          <w:lang w:eastAsia="ru-RU"/>
        </w:rPr>
        <w:t> Кто из нас, овощей, и вкуснее, и нужней?</w:t>
      </w:r>
      <w:r w:rsidRPr="004E0D51">
        <w:rPr>
          <w:rFonts w:eastAsia="Times New Roman"/>
          <w:color w:val="000000" w:themeColor="text1"/>
          <w:lang w:eastAsia="ru-RU"/>
        </w:rPr>
        <w:br/>
        <w:t>Кто при всех болезнях будет всем полезней?</w:t>
      </w:r>
      <w:r w:rsidRPr="004E0D51">
        <w:rPr>
          <w:rFonts w:eastAsia="Times New Roman"/>
          <w:color w:val="000000" w:themeColor="text1"/>
          <w:lang w:eastAsia="ru-RU"/>
        </w:rPr>
        <w:br/>
      </w:r>
      <w:r w:rsidRPr="004E0D51">
        <w:rPr>
          <w:rFonts w:eastAsia="Times New Roman"/>
          <w:color w:val="000000" w:themeColor="text1"/>
          <w:lang w:eastAsia="ru-RU"/>
        </w:rPr>
        <w:br/>
      </w:r>
      <w:r w:rsidRPr="004E0D51">
        <w:rPr>
          <w:rFonts w:eastAsia="Times New Roman"/>
          <w:b/>
          <w:bCs/>
          <w:color w:val="000000" w:themeColor="text1"/>
          <w:lang w:eastAsia="ru-RU"/>
        </w:rPr>
        <w:t>Свекла</w:t>
      </w:r>
      <w:r w:rsidRPr="004E0D51">
        <w:rPr>
          <w:rFonts w:eastAsia="Times New Roman"/>
          <w:color w:val="000000" w:themeColor="text1"/>
          <w:lang w:eastAsia="ru-RU"/>
        </w:rPr>
        <w:t> (важно):</w:t>
      </w:r>
      <w:r w:rsidRPr="004E0D51">
        <w:rPr>
          <w:rFonts w:eastAsia="Times New Roman"/>
          <w:color w:val="000000" w:themeColor="text1"/>
          <w:lang w:eastAsia="ru-RU"/>
        </w:rPr>
        <w:br/>
        <w:t>Свеклу надо для борща</w:t>
      </w:r>
      <w:proofErr w:type="gramStart"/>
      <w:r w:rsidRPr="004E0D51">
        <w:rPr>
          <w:rFonts w:eastAsia="Times New Roman"/>
          <w:color w:val="000000" w:themeColor="text1"/>
          <w:lang w:eastAsia="ru-RU"/>
        </w:rPr>
        <w:br/>
        <w:t>И</w:t>
      </w:r>
      <w:proofErr w:type="gramEnd"/>
      <w:r w:rsidRPr="004E0D51">
        <w:rPr>
          <w:rFonts w:eastAsia="Times New Roman"/>
          <w:color w:val="000000" w:themeColor="text1"/>
          <w:lang w:eastAsia="ru-RU"/>
        </w:rPr>
        <w:t xml:space="preserve"> для винегрета.</w:t>
      </w:r>
      <w:r w:rsidRPr="004E0D51">
        <w:rPr>
          <w:rFonts w:eastAsia="Times New Roman"/>
          <w:color w:val="000000" w:themeColor="text1"/>
          <w:lang w:eastAsia="ru-RU"/>
        </w:rPr>
        <w:br/>
        <w:t>Кушай сам и угощай —</w:t>
      </w:r>
      <w:r w:rsidRPr="004E0D51">
        <w:rPr>
          <w:rFonts w:eastAsia="Times New Roman"/>
          <w:color w:val="000000" w:themeColor="text1"/>
          <w:lang w:eastAsia="ru-RU"/>
        </w:rPr>
        <w:br/>
        <w:t xml:space="preserve">Лучше свеклы </w:t>
      </w:r>
      <w:proofErr w:type="gramStart"/>
      <w:r w:rsidRPr="004E0D51">
        <w:rPr>
          <w:rFonts w:eastAsia="Times New Roman"/>
          <w:color w:val="000000" w:themeColor="text1"/>
          <w:lang w:eastAsia="ru-RU"/>
        </w:rPr>
        <w:t>нету</w:t>
      </w:r>
      <w:proofErr w:type="gramEnd"/>
      <w:r w:rsidRPr="004E0D51">
        <w:rPr>
          <w:rFonts w:eastAsia="Times New Roman"/>
          <w:color w:val="000000" w:themeColor="text1"/>
          <w:lang w:eastAsia="ru-RU"/>
        </w:rPr>
        <w:t>!</w:t>
      </w:r>
      <w:r w:rsidRPr="004E0D51">
        <w:rPr>
          <w:rFonts w:eastAsia="Times New Roman"/>
          <w:color w:val="000000" w:themeColor="text1"/>
          <w:lang w:eastAsia="ru-RU"/>
        </w:rPr>
        <w:br/>
      </w:r>
    </w:p>
    <w:p w:rsidR="00D410C1" w:rsidRDefault="004E0D51" w:rsidP="004E0D51">
      <w:pPr>
        <w:ind w:firstLine="0"/>
        <w:jc w:val="left"/>
        <w:rPr>
          <w:rFonts w:eastAsia="Times New Roman"/>
          <w:color w:val="000000" w:themeColor="text1"/>
          <w:lang w:eastAsia="ru-RU"/>
        </w:rPr>
      </w:pPr>
      <w:r w:rsidRPr="004E0D51">
        <w:rPr>
          <w:rFonts w:eastAsia="Times New Roman"/>
          <w:b/>
          <w:bCs/>
          <w:color w:val="000000" w:themeColor="text1"/>
          <w:lang w:eastAsia="ru-RU"/>
        </w:rPr>
        <w:t>Редиска:</w:t>
      </w:r>
      <w:r w:rsidRPr="004E0D51">
        <w:rPr>
          <w:rFonts w:eastAsia="Times New Roman"/>
          <w:color w:val="000000" w:themeColor="text1"/>
          <w:lang w:eastAsia="ru-RU"/>
        </w:rPr>
        <w:t> (скромно):</w:t>
      </w:r>
      <w:r w:rsidRPr="004E0D51">
        <w:rPr>
          <w:rFonts w:eastAsia="Times New Roman"/>
          <w:color w:val="000000" w:themeColor="text1"/>
          <w:lang w:eastAsia="ru-RU"/>
        </w:rPr>
        <w:br/>
        <w:t>Я — румяная редиска.</w:t>
      </w:r>
      <w:r w:rsidRPr="004E0D51">
        <w:rPr>
          <w:rFonts w:eastAsia="Times New Roman"/>
          <w:color w:val="000000" w:themeColor="text1"/>
          <w:lang w:eastAsia="ru-RU"/>
        </w:rPr>
        <w:br/>
        <w:t>Поклонюсь вам низко-низко.</w:t>
      </w:r>
      <w:r w:rsidRPr="004E0D51">
        <w:rPr>
          <w:rFonts w:eastAsia="Times New Roman"/>
          <w:color w:val="000000" w:themeColor="text1"/>
          <w:lang w:eastAsia="ru-RU"/>
        </w:rPr>
        <w:br/>
        <w:t>А хвалить себя зачем?</w:t>
      </w:r>
      <w:r w:rsidRPr="004E0D51">
        <w:rPr>
          <w:rFonts w:eastAsia="Times New Roman"/>
          <w:color w:val="000000" w:themeColor="text1"/>
          <w:lang w:eastAsia="ru-RU"/>
        </w:rPr>
        <w:br/>
        <w:t>Я и так известна всем!</w:t>
      </w:r>
      <w:r w:rsidRPr="004E0D51">
        <w:rPr>
          <w:rFonts w:eastAsia="Times New Roman"/>
          <w:color w:val="000000" w:themeColor="text1"/>
          <w:lang w:eastAsia="ru-RU"/>
        </w:rPr>
        <w:br/>
      </w:r>
    </w:p>
    <w:p w:rsidR="005C482F" w:rsidRDefault="004E0D51" w:rsidP="004E0D51">
      <w:pPr>
        <w:ind w:firstLine="0"/>
        <w:jc w:val="left"/>
        <w:rPr>
          <w:rFonts w:eastAsia="Times New Roman"/>
          <w:b/>
          <w:bCs/>
          <w:color w:val="000000" w:themeColor="text1"/>
          <w:lang w:eastAsia="ru-RU"/>
        </w:rPr>
      </w:pPr>
      <w:r w:rsidRPr="004E0D51">
        <w:rPr>
          <w:rFonts w:eastAsia="Times New Roman"/>
          <w:b/>
          <w:bCs/>
          <w:color w:val="000000" w:themeColor="text1"/>
          <w:lang w:eastAsia="ru-RU"/>
        </w:rPr>
        <w:t>Морковь</w:t>
      </w:r>
      <w:r w:rsidRPr="004E0D51">
        <w:rPr>
          <w:rFonts w:eastAsia="Times New Roman"/>
          <w:color w:val="000000" w:themeColor="text1"/>
          <w:lang w:eastAsia="ru-RU"/>
        </w:rPr>
        <w:t> (кокетливо):</w:t>
      </w:r>
      <w:r w:rsidRPr="004E0D51">
        <w:rPr>
          <w:rFonts w:eastAsia="Times New Roman"/>
          <w:color w:val="000000" w:themeColor="text1"/>
          <w:lang w:eastAsia="ru-RU"/>
        </w:rPr>
        <w:br/>
        <w:t>Про меня рассказ не длинный.</w:t>
      </w:r>
      <w:r w:rsidRPr="004E0D51">
        <w:rPr>
          <w:rFonts w:eastAsia="Times New Roman"/>
          <w:color w:val="000000" w:themeColor="text1"/>
          <w:lang w:eastAsia="ru-RU"/>
        </w:rPr>
        <w:br/>
        <w:t>Кто не знает витамины?</w:t>
      </w:r>
      <w:r w:rsidRPr="004E0D51">
        <w:rPr>
          <w:rFonts w:eastAsia="Times New Roman"/>
          <w:color w:val="000000" w:themeColor="text1"/>
          <w:lang w:eastAsia="ru-RU"/>
        </w:rPr>
        <w:br/>
        <w:t>Пей всегда морковный сок и грызи морковку —</w:t>
      </w:r>
      <w:r w:rsidRPr="004E0D51">
        <w:rPr>
          <w:rFonts w:eastAsia="Times New Roman"/>
          <w:color w:val="000000" w:themeColor="text1"/>
          <w:lang w:eastAsia="ru-RU"/>
        </w:rPr>
        <w:br/>
        <w:t>Будешь ты тогда, дружок, крепким, </w:t>
      </w:r>
      <w:r w:rsidRPr="004E0D51">
        <w:rPr>
          <w:rFonts w:eastAsia="Times New Roman"/>
          <w:color w:val="000000" w:themeColor="text1"/>
          <w:lang w:eastAsia="ru-RU"/>
        </w:rPr>
        <w:br/>
        <w:t>сильным, ловким!</w:t>
      </w:r>
      <w:r w:rsidRPr="004E0D51">
        <w:rPr>
          <w:rFonts w:eastAsia="Times New Roman"/>
          <w:color w:val="000000" w:themeColor="text1"/>
          <w:lang w:eastAsia="ru-RU"/>
        </w:rPr>
        <w:br/>
      </w:r>
      <w:r w:rsidRPr="004E0D51">
        <w:rPr>
          <w:rFonts w:eastAsia="Times New Roman"/>
          <w:color w:val="000000" w:themeColor="text1"/>
          <w:lang w:eastAsia="ru-RU"/>
        </w:rPr>
        <w:br/>
      </w:r>
      <w:r>
        <w:rPr>
          <w:rFonts w:eastAsia="Times New Roman"/>
          <w:b/>
          <w:bCs/>
          <w:color w:val="000000" w:themeColor="text1"/>
          <w:lang w:eastAsia="ru-RU"/>
        </w:rPr>
        <w:t>В</w:t>
      </w:r>
      <w:r w:rsidRPr="004E0D51">
        <w:rPr>
          <w:rFonts w:eastAsia="Times New Roman"/>
          <w:b/>
          <w:bCs/>
          <w:color w:val="000000" w:themeColor="text1"/>
          <w:lang w:eastAsia="ru-RU"/>
        </w:rPr>
        <w:t>едущий:</w:t>
      </w:r>
      <w:r w:rsidRPr="004E0D51">
        <w:rPr>
          <w:rFonts w:eastAsia="Times New Roman"/>
          <w:color w:val="000000" w:themeColor="text1"/>
          <w:lang w:eastAsia="ru-RU"/>
        </w:rPr>
        <w:t> Тут надулся помидор и промолвил строго:</w:t>
      </w:r>
      <w:r w:rsidRPr="004E0D51">
        <w:rPr>
          <w:rFonts w:eastAsia="Times New Roman"/>
          <w:color w:val="000000" w:themeColor="text1"/>
          <w:lang w:eastAsia="ru-RU"/>
        </w:rPr>
        <w:br/>
      </w:r>
      <w:r w:rsidRPr="004E0D51">
        <w:rPr>
          <w:rFonts w:eastAsia="Times New Roman"/>
          <w:color w:val="000000" w:themeColor="text1"/>
          <w:lang w:eastAsia="ru-RU"/>
        </w:rPr>
        <w:br/>
      </w:r>
      <w:r w:rsidRPr="004E0D51">
        <w:rPr>
          <w:rFonts w:eastAsia="Times New Roman"/>
          <w:b/>
          <w:bCs/>
          <w:color w:val="000000" w:themeColor="text1"/>
          <w:lang w:eastAsia="ru-RU"/>
        </w:rPr>
        <w:t>Помидор:</w:t>
      </w:r>
      <w:r w:rsidR="005C482F">
        <w:rPr>
          <w:rFonts w:eastAsia="Times New Roman"/>
          <w:color w:val="000000" w:themeColor="text1"/>
          <w:lang w:eastAsia="ru-RU"/>
        </w:rPr>
        <w:t> Не болтай, морковка, вздор. П</w:t>
      </w:r>
      <w:r w:rsidRPr="004E0D51">
        <w:rPr>
          <w:rFonts w:eastAsia="Times New Roman"/>
          <w:color w:val="000000" w:themeColor="text1"/>
          <w:lang w:eastAsia="ru-RU"/>
        </w:rPr>
        <w:t>омолчи немного!</w:t>
      </w:r>
      <w:r w:rsidRPr="004E0D51">
        <w:rPr>
          <w:rFonts w:eastAsia="Times New Roman"/>
          <w:color w:val="000000" w:themeColor="text1"/>
          <w:lang w:eastAsia="ru-RU"/>
        </w:rPr>
        <w:br/>
        <w:t>Самый вкусный и приятный</w:t>
      </w:r>
      <w:proofErr w:type="gramStart"/>
      <w:r w:rsidRPr="004E0D51">
        <w:rPr>
          <w:rFonts w:eastAsia="Times New Roman"/>
          <w:color w:val="000000" w:themeColor="text1"/>
          <w:lang w:eastAsia="ru-RU"/>
        </w:rPr>
        <w:br/>
        <w:t>У</w:t>
      </w:r>
      <w:proofErr w:type="gramEnd"/>
      <w:r w:rsidRPr="004E0D51">
        <w:rPr>
          <w:rFonts w:eastAsia="Times New Roman"/>
          <w:color w:val="000000" w:themeColor="text1"/>
          <w:lang w:eastAsia="ru-RU"/>
        </w:rPr>
        <w:t>ж, конечно, сок томатный!</w:t>
      </w:r>
      <w:r w:rsidRPr="004E0D51">
        <w:rPr>
          <w:rFonts w:eastAsia="Times New Roman"/>
          <w:color w:val="000000" w:themeColor="text1"/>
          <w:lang w:eastAsia="ru-RU"/>
        </w:rPr>
        <w:br/>
      </w:r>
    </w:p>
    <w:p w:rsidR="005C482F" w:rsidRDefault="005C482F" w:rsidP="004E0D51">
      <w:pPr>
        <w:ind w:firstLine="0"/>
        <w:jc w:val="left"/>
        <w:rPr>
          <w:rFonts w:eastAsia="Times New Roman"/>
          <w:color w:val="000000" w:themeColor="text1"/>
          <w:lang w:eastAsia="ru-RU"/>
        </w:rPr>
      </w:pPr>
      <w:r w:rsidRPr="004E0D51">
        <w:rPr>
          <w:rFonts w:eastAsia="Times New Roman"/>
          <w:b/>
          <w:bCs/>
          <w:color w:val="000000" w:themeColor="text1"/>
          <w:lang w:eastAsia="ru-RU"/>
        </w:rPr>
        <w:lastRenderedPageBreak/>
        <w:t>Лук:</w:t>
      </w:r>
      <w:r w:rsidRPr="004E0D51">
        <w:rPr>
          <w:rFonts w:eastAsia="Times New Roman"/>
          <w:color w:val="000000" w:themeColor="text1"/>
          <w:lang w:eastAsia="ru-RU"/>
        </w:rPr>
        <w:t> Я — приправа в каждом блюде</w:t>
      </w:r>
      <w:proofErr w:type="gramStart"/>
      <w:r w:rsidRPr="004E0D51">
        <w:rPr>
          <w:rFonts w:eastAsia="Times New Roman"/>
          <w:color w:val="000000" w:themeColor="text1"/>
          <w:lang w:eastAsia="ru-RU"/>
        </w:rPr>
        <w:br/>
        <w:t>И</w:t>
      </w:r>
      <w:proofErr w:type="gramEnd"/>
      <w:r w:rsidRPr="004E0D51">
        <w:rPr>
          <w:rFonts w:eastAsia="Times New Roman"/>
          <w:color w:val="000000" w:themeColor="text1"/>
          <w:lang w:eastAsia="ru-RU"/>
        </w:rPr>
        <w:t xml:space="preserve"> всегда полезен людям.</w:t>
      </w:r>
      <w:r w:rsidRPr="004E0D51">
        <w:rPr>
          <w:rFonts w:eastAsia="Times New Roman"/>
          <w:color w:val="000000" w:themeColor="text1"/>
          <w:lang w:eastAsia="ru-RU"/>
        </w:rPr>
        <w:br/>
      </w:r>
      <w:r w:rsidR="004E0D51" w:rsidRPr="004E0D51">
        <w:rPr>
          <w:rFonts w:eastAsia="Times New Roman"/>
          <w:color w:val="000000" w:themeColor="text1"/>
          <w:lang w:eastAsia="ru-RU"/>
        </w:rPr>
        <w:t>Угадали? Я ваш друг.</w:t>
      </w:r>
      <w:r w:rsidR="004E0D51" w:rsidRPr="004E0D51">
        <w:rPr>
          <w:rFonts w:eastAsia="Times New Roman"/>
          <w:color w:val="000000" w:themeColor="text1"/>
          <w:lang w:eastAsia="ru-RU"/>
        </w:rPr>
        <w:br/>
        <w:t>Я — простой зеленый лук.</w:t>
      </w:r>
      <w:r w:rsidR="004E0D51" w:rsidRPr="004E0D51">
        <w:rPr>
          <w:rFonts w:eastAsia="Times New Roman"/>
          <w:color w:val="000000" w:themeColor="text1"/>
          <w:lang w:eastAsia="ru-RU"/>
        </w:rPr>
        <w:br/>
      </w:r>
      <w:r w:rsidR="004E0D51" w:rsidRPr="004E0D51">
        <w:rPr>
          <w:rFonts w:eastAsia="Times New Roman"/>
          <w:color w:val="000000" w:themeColor="text1"/>
          <w:lang w:eastAsia="ru-RU"/>
        </w:rPr>
        <w:br/>
      </w:r>
      <w:r w:rsidR="004E0D51" w:rsidRPr="004E0D51">
        <w:rPr>
          <w:rFonts w:eastAsia="Times New Roman"/>
          <w:b/>
          <w:bCs/>
          <w:color w:val="000000" w:themeColor="text1"/>
          <w:lang w:eastAsia="ru-RU"/>
        </w:rPr>
        <w:t>Баклажан:</w:t>
      </w:r>
      <w:r w:rsidR="004E0D51" w:rsidRPr="004E0D51">
        <w:rPr>
          <w:rFonts w:eastAsia="Times New Roman"/>
          <w:color w:val="000000" w:themeColor="text1"/>
          <w:lang w:eastAsia="ru-RU"/>
        </w:rPr>
        <w:t> Баклажанная икра так вкусна, полезна...</w:t>
      </w:r>
      <w:r w:rsidR="004E0D51" w:rsidRPr="004E0D51">
        <w:rPr>
          <w:rFonts w:eastAsia="Times New Roman"/>
          <w:color w:val="000000" w:themeColor="text1"/>
          <w:lang w:eastAsia="ru-RU"/>
        </w:rPr>
        <w:br/>
      </w:r>
      <w:r w:rsidR="004E0D51" w:rsidRPr="004E0D51">
        <w:rPr>
          <w:rFonts w:eastAsia="Times New Roman"/>
          <w:color w:val="000000" w:themeColor="text1"/>
          <w:lang w:eastAsia="ru-RU"/>
        </w:rPr>
        <w:br/>
      </w:r>
      <w:r w:rsidR="004E0D51">
        <w:rPr>
          <w:rFonts w:eastAsia="Times New Roman"/>
          <w:b/>
          <w:bCs/>
          <w:color w:val="000000" w:themeColor="text1"/>
          <w:lang w:eastAsia="ru-RU"/>
        </w:rPr>
        <w:t>В</w:t>
      </w:r>
      <w:r w:rsidR="004E0D51" w:rsidRPr="004E0D51">
        <w:rPr>
          <w:rFonts w:eastAsia="Times New Roman"/>
          <w:b/>
          <w:bCs/>
          <w:color w:val="000000" w:themeColor="text1"/>
          <w:lang w:eastAsia="ru-RU"/>
        </w:rPr>
        <w:t>едущий:</w:t>
      </w:r>
      <w:r w:rsidR="004E0D51" w:rsidRPr="004E0D51">
        <w:rPr>
          <w:rFonts w:eastAsia="Times New Roman"/>
          <w:color w:val="000000" w:themeColor="text1"/>
          <w:lang w:eastAsia="ru-RU"/>
        </w:rPr>
        <w:t> Спор давно кончать пора, спорить бесполезно!</w:t>
      </w:r>
      <w:r w:rsidR="004E0D51" w:rsidRPr="004E0D51">
        <w:rPr>
          <w:rFonts w:eastAsia="Times New Roman"/>
          <w:color w:val="000000" w:themeColor="text1"/>
          <w:lang w:eastAsia="ru-RU"/>
        </w:rPr>
        <w:br/>
      </w:r>
      <w:r w:rsidR="004E0D51" w:rsidRPr="004E0D51">
        <w:rPr>
          <w:rFonts w:eastAsia="Times New Roman"/>
          <w:color w:val="000000" w:themeColor="text1"/>
          <w:lang w:eastAsia="ru-RU"/>
        </w:rPr>
        <w:br/>
      </w:r>
      <w:r w:rsidR="004E0D51" w:rsidRPr="004E0D51">
        <w:rPr>
          <w:rFonts w:eastAsia="Times New Roman"/>
          <w:i/>
          <w:iCs/>
          <w:color w:val="000000" w:themeColor="text1"/>
          <w:lang w:eastAsia="ru-RU"/>
        </w:rPr>
        <w:t>Слышен стук в дверь. Овощи в испуге приседают на пол.</w:t>
      </w:r>
      <w:r w:rsidR="004E0D51" w:rsidRPr="004E0D51">
        <w:rPr>
          <w:rFonts w:eastAsia="Times New Roman"/>
          <w:color w:val="000000" w:themeColor="text1"/>
          <w:lang w:eastAsia="ru-RU"/>
        </w:rPr>
        <w:br/>
      </w:r>
      <w:r w:rsidR="004E0D51" w:rsidRPr="004E0D51">
        <w:rPr>
          <w:rFonts w:eastAsia="Times New Roman"/>
          <w:color w:val="000000" w:themeColor="text1"/>
          <w:lang w:eastAsia="ru-RU"/>
        </w:rPr>
        <w:br/>
      </w:r>
      <w:r w:rsidR="004E0D51" w:rsidRPr="004E0D51">
        <w:rPr>
          <w:rFonts w:eastAsia="Times New Roman"/>
          <w:b/>
          <w:bCs/>
          <w:color w:val="000000" w:themeColor="text1"/>
          <w:lang w:eastAsia="ru-RU"/>
        </w:rPr>
        <w:t>Лук:</w:t>
      </w:r>
      <w:r w:rsidR="004E0D51" w:rsidRPr="004E0D51">
        <w:rPr>
          <w:rFonts w:eastAsia="Times New Roman"/>
          <w:color w:val="000000" w:themeColor="text1"/>
          <w:lang w:eastAsia="ru-RU"/>
        </w:rPr>
        <w:t> Кто-то, кажется, стучится.</w:t>
      </w:r>
      <w:r w:rsidR="004E0D51" w:rsidRPr="004E0D51">
        <w:rPr>
          <w:rFonts w:eastAsia="Times New Roman"/>
          <w:color w:val="000000" w:themeColor="text1"/>
          <w:lang w:eastAsia="ru-RU"/>
        </w:rPr>
        <w:br/>
      </w:r>
      <w:r w:rsidR="004E0D51" w:rsidRPr="004E0D51">
        <w:rPr>
          <w:rFonts w:eastAsia="Times New Roman"/>
          <w:color w:val="000000" w:themeColor="text1"/>
          <w:lang w:eastAsia="ru-RU"/>
        </w:rPr>
        <w:br/>
      </w:r>
      <w:r w:rsidR="004E0D51" w:rsidRPr="004E0D51">
        <w:rPr>
          <w:rFonts w:eastAsia="Times New Roman"/>
          <w:i/>
          <w:iCs/>
          <w:color w:val="000000" w:themeColor="text1"/>
          <w:lang w:eastAsia="ru-RU"/>
        </w:rPr>
        <w:t>Входит Айболит.</w:t>
      </w:r>
      <w:r w:rsidR="004E0D51" w:rsidRPr="004E0D51">
        <w:rPr>
          <w:rFonts w:eastAsia="Times New Roman"/>
          <w:color w:val="000000" w:themeColor="text1"/>
          <w:lang w:eastAsia="ru-RU"/>
        </w:rPr>
        <w:br/>
      </w:r>
    </w:p>
    <w:p w:rsidR="005C482F" w:rsidRDefault="004E0D51" w:rsidP="004E0D51">
      <w:pPr>
        <w:ind w:firstLine="0"/>
        <w:jc w:val="left"/>
        <w:rPr>
          <w:rFonts w:eastAsia="Times New Roman"/>
          <w:b/>
          <w:bCs/>
          <w:color w:val="000000" w:themeColor="text1"/>
          <w:lang w:eastAsia="ru-RU"/>
        </w:rPr>
      </w:pPr>
      <w:r w:rsidRPr="004E0D51">
        <w:rPr>
          <w:rFonts w:eastAsia="Times New Roman"/>
          <w:b/>
          <w:bCs/>
          <w:color w:val="000000" w:themeColor="text1"/>
          <w:lang w:eastAsia="ru-RU"/>
        </w:rPr>
        <w:t>Баклажан:</w:t>
      </w:r>
      <w:r w:rsidRPr="004E0D51">
        <w:rPr>
          <w:rFonts w:eastAsia="Times New Roman"/>
          <w:color w:val="000000" w:themeColor="text1"/>
          <w:lang w:eastAsia="ru-RU"/>
        </w:rPr>
        <w:t> Это доктор Айболит!</w:t>
      </w:r>
      <w:r w:rsidRPr="004E0D51">
        <w:rPr>
          <w:rFonts w:eastAsia="Times New Roman"/>
          <w:color w:val="000000" w:themeColor="text1"/>
          <w:lang w:eastAsia="ru-RU"/>
        </w:rPr>
        <w:br/>
      </w:r>
      <w:r w:rsidR="00D410C1" w:rsidRPr="004E0D51">
        <w:rPr>
          <w:rFonts w:eastAsia="Times New Roman"/>
          <w:b/>
          <w:bCs/>
          <w:color w:val="000000" w:themeColor="text1"/>
          <w:lang w:eastAsia="ru-RU"/>
        </w:rPr>
        <w:t>Айболит:</w:t>
      </w:r>
      <w:r w:rsidR="00D410C1" w:rsidRPr="004E0D51">
        <w:rPr>
          <w:rFonts w:eastAsia="Times New Roman"/>
          <w:color w:val="000000" w:themeColor="text1"/>
          <w:lang w:eastAsia="ru-RU"/>
        </w:rPr>
        <w:t> Ну, конечно, это я.</w:t>
      </w:r>
      <w:r w:rsidR="00D410C1" w:rsidRPr="004E0D51">
        <w:rPr>
          <w:rFonts w:eastAsia="Times New Roman"/>
          <w:color w:val="000000" w:themeColor="text1"/>
          <w:lang w:eastAsia="ru-RU"/>
        </w:rPr>
        <w:br/>
        <w:t>Что вы спорите, друзья?</w:t>
      </w:r>
      <w:r w:rsidR="00D410C1" w:rsidRPr="004E0D51">
        <w:rPr>
          <w:rFonts w:eastAsia="Times New Roman"/>
          <w:color w:val="000000" w:themeColor="text1"/>
          <w:lang w:eastAsia="ru-RU"/>
        </w:rPr>
        <w:br/>
      </w:r>
    </w:p>
    <w:p w:rsidR="005C482F" w:rsidRDefault="004E0D51" w:rsidP="004E0D51">
      <w:pPr>
        <w:ind w:firstLine="0"/>
        <w:jc w:val="left"/>
        <w:rPr>
          <w:rFonts w:eastAsia="Times New Roman"/>
          <w:b/>
          <w:bCs/>
          <w:color w:val="000000" w:themeColor="text1"/>
          <w:lang w:eastAsia="ru-RU"/>
        </w:rPr>
      </w:pPr>
      <w:r w:rsidRPr="004E0D51">
        <w:rPr>
          <w:rFonts w:eastAsia="Times New Roman"/>
          <w:b/>
          <w:bCs/>
          <w:color w:val="000000" w:themeColor="text1"/>
          <w:lang w:eastAsia="ru-RU"/>
        </w:rPr>
        <w:t>Баклажан:</w:t>
      </w:r>
      <w:r w:rsidRPr="004E0D51">
        <w:rPr>
          <w:rFonts w:eastAsia="Times New Roman"/>
          <w:color w:val="000000" w:themeColor="text1"/>
          <w:lang w:eastAsia="ru-RU"/>
        </w:rPr>
        <w:t> Кто из нас, из овощей,</w:t>
      </w:r>
      <w:r w:rsidRPr="004E0D51">
        <w:rPr>
          <w:rFonts w:eastAsia="Times New Roman"/>
          <w:color w:val="000000" w:themeColor="text1"/>
          <w:lang w:eastAsia="ru-RU"/>
        </w:rPr>
        <w:br/>
        <w:t>Всех вкусней и всех нужней?</w:t>
      </w:r>
      <w:r w:rsidRPr="004E0D51">
        <w:rPr>
          <w:rFonts w:eastAsia="Times New Roman"/>
          <w:color w:val="000000" w:themeColor="text1"/>
          <w:lang w:eastAsia="ru-RU"/>
        </w:rPr>
        <w:br/>
        <w:t>Кто при всех болезнях</w:t>
      </w:r>
      <w:proofErr w:type="gramStart"/>
      <w:r w:rsidRPr="004E0D51">
        <w:rPr>
          <w:rFonts w:eastAsia="Times New Roman"/>
          <w:color w:val="000000" w:themeColor="text1"/>
          <w:lang w:eastAsia="ru-RU"/>
        </w:rPr>
        <w:br/>
        <w:t>Б</w:t>
      </w:r>
      <w:proofErr w:type="gramEnd"/>
      <w:r w:rsidRPr="004E0D51">
        <w:rPr>
          <w:rFonts w:eastAsia="Times New Roman"/>
          <w:color w:val="000000" w:themeColor="text1"/>
          <w:lang w:eastAsia="ru-RU"/>
        </w:rPr>
        <w:t>удет всем полезней?</w:t>
      </w:r>
      <w:r w:rsidRPr="004E0D51">
        <w:rPr>
          <w:rFonts w:eastAsia="Times New Roman"/>
          <w:color w:val="000000" w:themeColor="text1"/>
          <w:lang w:eastAsia="ru-RU"/>
        </w:rPr>
        <w:br/>
      </w:r>
    </w:p>
    <w:p w:rsidR="00D410C1" w:rsidRPr="00D410C1" w:rsidRDefault="004E0D51" w:rsidP="004E0D51">
      <w:pPr>
        <w:ind w:firstLine="0"/>
        <w:jc w:val="left"/>
        <w:rPr>
          <w:rFonts w:eastAsia="Times New Roman"/>
          <w:b/>
          <w:bCs/>
          <w:color w:val="000000" w:themeColor="text1"/>
          <w:lang w:eastAsia="ru-RU"/>
        </w:rPr>
      </w:pPr>
      <w:r w:rsidRPr="004E0D51">
        <w:rPr>
          <w:rFonts w:eastAsia="Times New Roman"/>
          <w:b/>
          <w:bCs/>
          <w:color w:val="000000" w:themeColor="text1"/>
          <w:lang w:eastAsia="ru-RU"/>
        </w:rPr>
        <w:t>Айболит:</w:t>
      </w:r>
      <w:r w:rsidRPr="004E0D51">
        <w:rPr>
          <w:rFonts w:eastAsia="Times New Roman"/>
          <w:color w:val="000000" w:themeColor="text1"/>
          <w:lang w:eastAsia="ru-RU"/>
        </w:rPr>
        <w:t> Чтоб здоровым, сильным быть,</w:t>
      </w:r>
      <w:r w:rsidRPr="004E0D51">
        <w:rPr>
          <w:rFonts w:eastAsia="Times New Roman"/>
          <w:color w:val="000000" w:themeColor="text1"/>
          <w:lang w:eastAsia="ru-RU"/>
        </w:rPr>
        <w:br/>
        <w:t>Нужно овощи любить</w:t>
      </w:r>
      <w:proofErr w:type="gramStart"/>
      <w:r w:rsidRPr="004E0D51">
        <w:rPr>
          <w:rFonts w:eastAsia="Times New Roman"/>
          <w:color w:val="000000" w:themeColor="text1"/>
          <w:lang w:eastAsia="ru-RU"/>
        </w:rPr>
        <w:br/>
        <w:t>В</w:t>
      </w:r>
      <w:proofErr w:type="gramEnd"/>
      <w:r w:rsidRPr="004E0D51">
        <w:rPr>
          <w:rFonts w:eastAsia="Times New Roman"/>
          <w:color w:val="000000" w:themeColor="text1"/>
          <w:lang w:eastAsia="ru-RU"/>
        </w:rPr>
        <w:t>се без исключенья!</w:t>
      </w:r>
      <w:r w:rsidRPr="004E0D51">
        <w:rPr>
          <w:rFonts w:eastAsia="Times New Roman"/>
          <w:color w:val="000000" w:themeColor="text1"/>
          <w:lang w:eastAsia="ru-RU"/>
        </w:rPr>
        <w:br/>
        <w:t>В этом нет сомненья.</w:t>
      </w:r>
      <w:r w:rsidRPr="004E0D51">
        <w:rPr>
          <w:rFonts w:eastAsia="Times New Roman"/>
          <w:color w:val="000000" w:themeColor="text1"/>
          <w:lang w:eastAsia="ru-RU"/>
        </w:rPr>
        <w:br/>
        <w:t>В каждом польза есть и вкус,</w:t>
      </w:r>
      <w:r w:rsidRPr="004E0D51">
        <w:rPr>
          <w:rFonts w:eastAsia="Times New Roman"/>
          <w:color w:val="000000" w:themeColor="text1"/>
          <w:lang w:eastAsia="ru-RU"/>
        </w:rPr>
        <w:br/>
        <w:t>И решить я не берусь,</w:t>
      </w:r>
      <w:r w:rsidRPr="004E0D51">
        <w:rPr>
          <w:rFonts w:eastAsia="Times New Roman"/>
          <w:color w:val="000000" w:themeColor="text1"/>
          <w:lang w:eastAsia="ru-RU"/>
        </w:rPr>
        <w:br/>
        <w:t>Кто из вас вкуснее,</w:t>
      </w:r>
      <w:r w:rsidRPr="004E0D51">
        <w:rPr>
          <w:rFonts w:eastAsia="Times New Roman"/>
          <w:color w:val="000000" w:themeColor="text1"/>
          <w:lang w:eastAsia="ru-RU"/>
        </w:rPr>
        <w:br/>
        <w:t>Кто из вас нужнее. </w:t>
      </w:r>
    </w:p>
    <w:p w:rsidR="00D410C1" w:rsidRPr="003B406E" w:rsidRDefault="00D410C1" w:rsidP="005C482F">
      <w:pPr>
        <w:ind w:firstLine="0"/>
        <w:jc w:val="left"/>
        <w:rPr>
          <w:rFonts w:eastAsia="Times New Roman"/>
          <w:color w:val="000000" w:themeColor="text1"/>
          <w:lang w:eastAsia="ru-RU"/>
        </w:rPr>
        <w:sectPr w:rsidR="00D410C1" w:rsidRPr="003B406E" w:rsidSect="00D410C1">
          <w:type w:val="continuous"/>
          <w:pgSz w:w="11906" w:h="16838"/>
          <w:pgMar w:top="567" w:right="567" w:bottom="567" w:left="1134" w:header="709" w:footer="709" w:gutter="0"/>
          <w:cols w:num="2" w:space="708"/>
          <w:docGrid w:linePitch="360"/>
        </w:sectPr>
      </w:pPr>
    </w:p>
    <w:p w:rsidR="004E0D51" w:rsidRPr="00B82726" w:rsidRDefault="00B82726" w:rsidP="00B82726">
      <w:pPr>
        <w:jc w:val="left"/>
        <w:rPr>
          <w:color w:val="000000" w:themeColor="text1"/>
        </w:rPr>
      </w:pPr>
      <w:proofErr w:type="gramStart"/>
      <w:r w:rsidRPr="00391E86">
        <w:rPr>
          <w:b/>
          <w:color w:val="000000" w:themeColor="text1"/>
          <w:lang w:val="en-US"/>
        </w:rPr>
        <w:lastRenderedPageBreak/>
        <w:t>III</w:t>
      </w:r>
      <w:r w:rsidRPr="00391E86">
        <w:rPr>
          <w:b/>
          <w:color w:val="000000" w:themeColor="text1"/>
        </w:rPr>
        <w:t>.</w:t>
      </w:r>
      <w:r w:rsidR="006326F4" w:rsidRPr="00391E86">
        <w:rPr>
          <w:b/>
          <w:color w:val="000000" w:themeColor="text1"/>
        </w:rPr>
        <w:t>О правильном питании</w:t>
      </w:r>
      <w:r w:rsidR="006326F4" w:rsidRPr="00B82726">
        <w:rPr>
          <w:color w:val="000000" w:themeColor="text1"/>
        </w:rPr>
        <w:t xml:space="preserve"> Вам сей</w:t>
      </w:r>
      <w:r w:rsidRPr="00B82726">
        <w:rPr>
          <w:color w:val="000000" w:themeColor="text1"/>
        </w:rPr>
        <w:t xml:space="preserve">час расскажет старшая медсестра </w:t>
      </w:r>
      <w:proofErr w:type="spellStart"/>
      <w:r w:rsidR="006326F4" w:rsidRPr="00B82726">
        <w:rPr>
          <w:color w:val="000000" w:themeColor="text1"/>
        </w:rPr>
        <w:t>Бронислава</w:t>
      </w:r>
      <w:proofErr w:type="spellEnd"/>
      <w:r w:rsidR="006326F4" w:rsidRPr="00B82726">
        <w:rPr>
          <w:color w:val="000000" w:themeColor="text1"/>
        </w:rPr>
        <w:t xml:space="preserve"> Михайловна.</w:t>
      </w:r>
      <w:proofErr w:type="gramEnd"/>
    </w:p>
    <w:p w:rsidR="003F6B36" w:rsidRPr="003F6B36" w:rsidRDefault="003F6B36" w:rsidP="003F6B36">
      <w:pPr>
        <w:rPr>
          <w:rStyle w:val="apple-converted-space"/>
          <w:color w:val="000000" w:themeColor="text1"/>
        </w:rPr>
      </w:pPr>
      <w:r w:rsidRPr="003F6B36">
        <w:rPr>
          <w:rStyle w:val="apple-style-span"/>
          <w:color w:val="000000" w:themeColor="text1"/>
        </w:rPr>
        <w:t xml:space="preserve">Правильное питание дошкольника - </w:t>
      </w:r>
      <w:proofErr w:type="gramStart"/>
      <w:r w:rsidRPr="003F6B36">
        <w:rPr>
          <w:rStyle w:val="apple-style-span"/>
          <w:color w:val="000000" w:themeColor="text1"/>
        </w:rPr>
        <w:t>это</w:t>
      </w:r>
      <w:proofErr w:type="gramEnd"/>
      <w:r w:rsidRPr="003F6B36">
        <w:rPr>
          <w:rStyle w:val="apple-style-span"/>
          <w:color w:val="000000" w:themeColor="text1"/>
        </w:rPr>
        <w:t xml:space="preserve"> прежде всего строгий режим приема пищи, наилучшее соотношение в суточном рационе пищевых веществ при достаточном их общем количестве. Понятие "рациональное питание" предполагает хорошую кулинарную обработку продуктов, высокие вкусовые </w:t>
      </w:r>
      <w:r w:rsidRPr="003F6B36">
        <w:rPr>
          <w:rStyle w:val="apple-style-span"/>
          <w:color w:val="000000" w:themeColor="text1"/>
        </w:rPr>
        <w:lastRenderedPageBreak/>
        <w:t>качества блюд, их разнообразие и привлекательный вид, а также благоприятную общую обстановку, в которой происходит прием пищи.</w:t>
      </w:r>
    </w:p>
    <w:p w:rsidR="003F6B36" w:rsidRPr="003F6B36" w:rsidRDefault="003F6B36" w:rsidP="003F6B36">
      <w:pPr>
        <w:rPr>
          <w:rStyle w:val="apple-style-span"/>
          <w:color w:val="000000" w:themeColor="text1"/>
        </w:rPr>
      </w:pPr>
      <w:r w:rsidRPr="003F6B36">
        <w:rPr>
          <w:rStyle w:val="apple-style-span"/>
          <w:color w:val="000000" w:themeColor="text1"/>
        </w:rPr>
        <w:t>Дневной и недельный пищ</w:t>
      </w:r>
      <w:r w:rsidR="00B82726">
        <w:rPr>
          <w:rStyle w:val="apple-style-span"/>
          <w:color w:val="000000" w:themeColor="text1"/>
        </w:rPr>
        <w:t>евой рацион должен восполнять</w:t>
      </w:r>
      <w:r w:rsidRPr="003F6B36">
        <w:rPr>
          <w:rStyle w:val="apple-style-span"/>
          <w:color w:val="000000" w:themeColor="text1"/>
        </w:rPr>
        <w:t xml:space="preserve"> </w:t>
      </w:r>
      <w:proofErr w:type="spellStart"/>
      <w:r w:rsidRPr="003F6B36">
        <w:rPr>
          <w:rStyle w:val="apple-style-span"/>
          <w:color w:val="000000" w:themeColor="text1"/>
        </w:rPr>
        <w:t>энерго</w:t>
      </w:r>
      <w:r w:rsidR="001A7BAC">
        <w:rPr>
          <w:rStyle w:val="apple-style-span"/>
          <w:color w:val="000000" w:themeColor="text1"/>
        </w:rPr>
        <w:t>затраты</w:t>
      </w:r>
      <w:proofErr w:type="spellEnd"/>
      <w:r w:rsidR="001A7BAC" w:rsidRPr="001A7BAC">
        <w:rPr>
          <w:rStyle w:val="apple-style-span"/>
          <w:color w:val="000000" w:themeColor="text1"/>
        </w:rPr>
        <w:t xml:space="preserve"> </w:t>
      </w:r>
      <w:r w:rsidRPr="003F6B36">
        <w:rPr>
          <w:rStyle w:val="apple-style-span"/>
          <w:color w:val="000000" w:themeColor="text1"/>
        </w:rPr>
        <w:t xml:space="preserve">у детей 6-7 лет в связи с повышенной двигательной активностью (участие в подвижных играх, длительных прогулках). В этом возрасте быстро нарастает масса мышц, поэтому в пище должно содержаться достаточное количество белков и аминокислот; усиленно развивается нервная система, что требует введения в рацион значительного количества жиров, витаминов, микроэлементов. </w:t>
      </w:r>
    </w:p>
    <w:p w:rsidR="003F6B36" w:rsidRPr="003F6B36" w:rsidRDefault="003F6B36" w:rsidP="003F6B36">
      <w:pPr>
        <w:rPr>
          <w:color w:val="000000" w:themeColor="text1"/>
        </w:rPr>
      </w:pPr>
      <w:r w:rsidRPr="003F6B36">
        <w:rPr>
          <w:rStyle w:val="apple-style-span"/>
          <w:color w:val="000000" w:themeColor="text1"/>
        </w:rPr>
        <w:t>Белки играют важную роль в развитии растущего организма, в создании иммунитета к инфекционным заболеваниям. Источниками полноценных белков являются мясные, рыбные, молочные продукты, яйца, хлеб, фасоль, горох, соя.</w:t>
      </w:r>
      <w:r w:rsidRPr="003F6B36">
        <w:rPr>
          <w:rStyle w:val="apple-converted-space"/>
          <w:color w:val="000000" w:themeColor="text1"/>
        </w:rPr>
        <w:t> </w:t>
      </w:r>
    </w:p>
    <w:p w:rsidR="003F6B36" w:rsidRPr="003F6B36" w:rsidRDefault="003F6B36" w:rsidP="003F6B36">
      <w:pPr>
        <w:rPr>
          <w:color w:val="000000" w:themeColor="text1"/>
        </w:rPr>
      </w:pPr>
      <w:r w:rsidRPr="003F6B36">
        <w:rPr>
          <w:rStyle w:val="apple-style-span"/>
          <w:color w:val="000000" w:themeColor="text1"/>
        </w:rPr>
        <w:t>Из жиров для ребенка наиболее полезны сливочное и растительное масло. В процессе приготовления блюд с целью улучшения их вкусовых качеств и повышения пищевой ценности можно использовать топленое масло, маргарин и некоторые другие жиры.</w:t>
      </w:r>
      <w:r w:rsidRPr="003F6B36">
        <w:rPr>
          <w:rStyle w:val="apple-converted-space"/>
          <w:color w:val="000000" w:themeColor="text1"/>
        </w:rPr>
        <w:t> </w:t>
      </w:r>
    </w:p>
    <w:p w:rsidR="003F6B36" w:rsidRPr="003F6B36" w:rsidRDefault="003F6B36" w:rsidP="003F6B36">
      <w:pPr>
        <w:rPr>
          <w:rStyle w:val="apple-converted-space"/>
          <w:color w:val="000000" w:themeColor="text1"/>
        </w:rPr>
      </w:pPr>
      <w:r w:rsidRPr="003F6B36">
        <w:rPr>
          <w:rStyle w:val="apple-style-span"/>
          <w:color w:val="000000" w:themeColor="text1"/>
        </w:rPr>
        <w:t>Однако для заправки готовых блюд и приготовления бутербродов следует применять только сливочное масло. Говяжий, свиной и бараний жир нельзя включать в рацион дошкольника, так как эти жиры плохо усваиваются.</w:t>
      </w:r>
    </w:p>
    <w:p w:rsidR="003F6B36" w:rsidRPr="003F6B36" w:rsidRDefault="003F6B36" w:rsidP="003F6B36">
      <w:pPr>
        <w:rPr>
          <w:rStyle w:val="apple-converted-space"/>
          <w:color w:val="000000" w:themeColor="text1"/>
        </w:rPr>
      </w:pPr>
      <w:r w:rsidRPr="003F6B36">
        <w:rPr>
          <w:rStyle w:val="apple-style-span"/>
          <w:color w:val="000000" w:themeColor="text1"/>
        </w:rPr>
        <w:t>Организму дошкольника необходимы минеральные элементы. Важными источниками солей кальция, фосфора, магния, железа являются молоко и молочные продукты, хлеб, крупы, желток, печень, мозги, говядина, картофель, капуста, салат, яблоки, горох. Для развития зубов ребенку необходим фтор, содержащийся в морской рыбе, говядине, ржаном хлебе, молоке, овощах.</w:t>
      </w:r>
      <w:r w:rsidRPr="003F6B36">
        <w:rPr>
          <w:rStyle w:val="apple-converted-space"/>
          <w:color w:val="000000" w:themeColor="text1"/>
        </w:rPr>
        <w:t xml:space="preserve"> </w:t>
      </w:r>
    </w:p>
    <w:p w:rsidR="003F6B36" w:rsidRDefault="003F6B36" w:rsidP="003F6B36">
      <w:pPr>
        <w:rPr>
          <w:rStyle w:val="apple-style-span"/>
          <w:color w:val="000000" w:themeColor="text1"/>
        </w:rPr>
      </w:pPr>
      <w:r w:rsidRPr="003F6B36">
        <w:rPr>
          <w:rStyle w:val="apple-style-span"/>
          <w:color w:val="000000" w:themeColor="text1"/>
        </w:rPr>
        <w:t xml:space="preserve">Детям дошкольного возраста следует получать питание с достаточным количеством витаминов. Они содержатся в продуктах животного и растительного происхождения, поэтому при полноценном питании </w:t>
      </w:r>
      <w:r w:rsidR="00AA6065" w:rsidRPr="003F6B36">
        <w:rPr>
          <w:rStyle w:val="apple-style-span"/>
          <w:color w:val="000000" w:themeColor="text1"/>
        </w:rPr>
        <w:t>ор</w:t>
      </w:r>
      <w:r w:rsidR="00AA6065">
        <w:rPr>
          <w:rStyle w:val="apple-style-span"/>
          <w:color w:val="000000" w:themeColor="text1"/>
        </w:rPr>
        <w:t>ганизм</w:t>
      </w:r>
      <w:r w:rsidR="00AA6065" w:rsidRPr="003F6B36">
        <w:rPr>
          <w:rStyle w:val="apple-style-span"/>
          <w:color w:val="000000" w:themeColor="text1"/>
        </w:rPr>
        <w:t xml:space="preserve"> </w:t>
      </w:r>
      <w:r w:rsidRPr="003F6B36">
        <w:rPr>
          <w:rStyle w:val="apple-style-span"/>
          <w:color w:val="000000" w:themeColor="text1"/>
        </w:rPr>
        <w:t>ребенка вполн</w:t>
      </w:r>
      <w:r w:rsidR="00AA6065">
        <w:rPr>
          <w:rStyle w:val="apple-style-span"/>
          <w:color w:val="000000" w:themeColor="text1"/>
        </w:rPr>
        <w:t>е обеспечивается витаминами</w:t>
      </w:r>
      <w:r w:rsidRPr="003F6B36">
        <w:rPr>
          <w:rStyle w:val="apple-style-span"/>
          <w:color w:val="000000" w:themeColor="text1"/>
        </w:rPr>
        <w:t>. Дефицит витаминов может возникнуть при одностороннем питании, преимущественно мучном и молочном, а также в зимнее и весеннее время, если ребенок не получает в нужном количестве овощи, фрукты, ягоды</w:t>
      </w:r>
      <w:r>
        <w:rPr>
          <w:rStyle w:val="apple-style-span"/>
          <w:color w:val="000000" w:themeColor="text1"/>
        </w:rPr>
        <w:t>.</w:t>
      </w:r>
    </w:p>
    <w:p w:rsidR="00391E86" w:rsidRDefault="003F6B36" w:rsidP="00391E86">
      <w:pPr>
        <w:rPr>
          <w:color w:val="000000" w:themeColor="text1"/>
        </w:rPr>
      </w:pPr>
      <w:r w:rsidRPr="003F6B36">
        <w:rPr>
          <w:rStyle w:val="apple-style-span"/>
          <w:color w:val="000000" w:themeColor="text1"/>
        </w:rPr>
        <w:t>Недостаток витаминов в рационе дошкольника можно устранить за счет дополнительного введения настоя шиповника, др</w:t>
      </w:r>
      <w:r>
        <w:rPr>
          <w:rStyle w:val="apple-style-span"/>
          <w:color w:val="000000" w:themeColor="text1"/>
        </w:rPr>
        <w:t xml:space="preserve">ожжевых напитков, синтетических витаминов в виде </w:t>
      </w:r>
      <w:r w:rsidRPr="003F6B36">
        <w:rPr>
          <w:rStyle w:val="apple-style-span"/>
          <w:color w:val="000000" w:themeColor="text1"/>
        </w:rPr>
        <w:t>драже.</w:t>
      </w:r>
      <w:r w:rsidRPr="003F6B36">
        <w:rPr>
          <w:rStyle w:val="apple-converted-space"/>
          <w:color w:val="000000" w:themeColor="text1"/>
        </w:rPr>
        <w:t> </w:t>
      </w:r>
      <w:r w:rsidRPr="003F6B36">
        <w:rPr>
          <w:color w:val="000000" w:themeColor="text1"/>
        </w:rPr>
        <w:br/>
      </w:r>
    </w:p>
    <w:p w:rsidR="006326F4" w:rsidRPr="00391E86" w:rsidRDefault="001A7BAC" w:rsidP="00391E86">
      <w:pPr>
        <w:ind w:firstLine="708"/>
        <w:rPr>
          <w:rStyle w:val="apple-style-span"/>
          <w:color w:val="000000" w:themeColor="text1"/>
        </w:rPr>
      </w:pPr>
      <w:r w:rsidRPr="00391E86">
        <w:rPr>
          <w:rStyle w:val="apple-style-span"/>
          <w:b/>
          <w:color w:val="000000"/>
          <w:lang w:val="en-US"/>
        </w:rPr>
        <w:t>IV</w:t>
      </w:r>
      <w:r w:rsidRPr="001A7BAC">
        <w:rPr>
          <w:rStyle w:val="apple-style-span"/>
          <w:color w:val="000000"/>
        </w:rPr>
        <w:t>.</w:t>
      </w:r>
      <w:r>
        <w:rPr>
          <w:rStyle w:val="apple-style-span"/>
          <w:color w:val="000000"/>
        </w:rPr>
        <w:t xml:space="preserve">А вот чтобы </w:t>
      </w:r>
      <w:r w:rsidR="00391E86">
        <w:rPr>
          <w:rStyle w:val="apple-style-span"/>
          <w:color w:val="000000"/>
        </w:rPr>
        <w:t xml:space="preserve">наши </w:t>
      </w:r>
      <w:r>
        <w:rPr>
          <w:rStyle w:val="apple-style-span"/>
          <w:color w:val="000000"/>
        </w:rPr>
        <w:t xml:space="preserve">дети ели с аппетитом, надо </w:t>
      </w:r>
      <w:r w:rsidR="006326F4" w:rsidRPr="001A7BAC">
        <w:rPr>
          <w:rStyle w:val="apple-style-span"/>
          <w:color w:val="000000"/>
        </w:rPr>
        <w:t>придерживаться следующих правил:</w:t>
      </w:r>
      <w:r>
        <w:rPr>
          <w:rStyle w:val="apple-style-span"/>
          <w:color w:val="000000"/>
        </w:rPr>
        <w:t xml:space="preserve"> </w:t>
      </w:r>
      <w:r w:rsidRPr="001A7BAC">
        <w:rPr>
          <w:rStyle w:val="apple-style-span"/>
          <w:i/>
          <w:color w:val="000000"/>
        </w:rPr>
        <w:t>(в</w:t>
      </w:r>
      <w:r w:rsidR="006326F4" w:rsidRPr="001A7BAC">
        <w:rPr>
          <w:rStyle w:val="apple-style-span"/>
          <w:i/>
          <w:color w:val="000000"/>
        </w:rPr>
        <w:t>ыносятся 7 карточек с названиями запретов</w:t>
      </w:r>
      <w:r w:rsidRPr="001A7BAC">
        <w:rPr>
          <w:rStyle w:val="apple-style-span"/>
          <w:i/>
          <w:color w:val="000000"/>
        </w:rPr>
        <w:t>)</w:t>
      </w:r>
      <w:r w:rsidR="006326F4">
        <w:rPr>
          <w:rStyle w:val="apple-style-span"/>
          <w:color w:val="000000"/>
        </w:rPr>
        <w:t>. В</w:t>
      </w:r>
      <w:r>
        <w:rPr>
          <w:rStyle w:val="apple-style-span"/>
          <w:color w:val="000000"/>
        </w:rPr>
        <w:t xml:space="preserve">опрос родителям: </w:t>
      </w:r>
    </w:p>
    <w:p w:rsidR="001A7BAC" w:rsidRDefault="001A7BAC" w:rsidP="001A7BAC">
      <w:pPr>
        <w:rPr>
          <w:rStyle w:val="apple-style-span"/>
          <w:color w:val="000000"/>
        </w:rPr>
      </w:pPr>
      <w:r>
        <w:rPr>
          <w:rStyle w:val="apple-style-span"/>
          <w:color w:val="000000"/>
        </w:rPr>
        <w:t>- Как Вы это понимаете?</w:t>
      </w:r>
    </w:p>
    <w:p w:rsidR="006326F4" w:rsidRPr="006326F4" w:rsidRDefault="006326F4" w:rsidP="006326F4">
      <w:pPr>
        <w:rPr>
          <w:rStyle w:val="a5"/>
          <w:b w:val="0"/>
          <w:color w:val="000000"/>
        </w:rPr>
      </w:pPr>
      <w:r w:rsidRPr="006326F4">
        <w:rPr>
          <w:rStyle w:val="a5"/>
          <w:b w:val="0"/>
          <w:color w:val="000000"/>
        </w:rPr>
        <w:t>Воспитатель подводит итог</w:t>
      </w:r>
      <w:r>
        <w:rPr>
          <w:rStyle w:val="a5"/>
          <w:b w:val="0"/>
          <w:color w:val="000000"/>
        </w:rPr>
        <w:t xml:space="preserve"> по каждому запрету.</w:t>
      </w:r>
    </w:p>
    <w:p w:rsidR="00EF7733" w:rsidRDefault="006326F4" w:rsidP="00EF7733">
      <w:pPr>
        <w:ind w:firstLine="0"/>
        <w:jc w:val="center"/>
        <w:rPr>
          <w:rStyle w:val="a5"/>
          <w:color w:val="000000"/>
        </w:rPr>
      </w:pPr>
      <w:r w:rsidRPr="006326F4">
        <w:rPr>
          <w:rStyle w:val="a5"/>
          <w:color w:val="000000"/>
        </w:rPr>
        <w:t>Семь запретов в кормлении ребенка</w:t>
      </w:r>
    </w:p>
    <w:p w:rsidR="00EF7733" w:rsidRDefault="006326F4" w:rsidP="00EF7733">
      <w:pPr>
        <w:ind w:left="708" w:firstLine="0"/>
        <w:rPr>
          <w:color w:val="000000"/>
        </w:rPr>
      </w:pPr>
      <w:r w:rsidRPr="006326F4">
        <w:rPr>
          <w:color w:val="000000"/>
        </w:rPr>
        <w:t>1</w:t>
      </w:r>
      <w:r w:rsidRPr="00184451">
        <w:rPr>
          <w:color w:val="000000"/>
        </w:rPr>
        <w:t>.</w:t>
      </w:r>
      <w:r w:rsidRPr="00184451">
        <w:rPr>
          <w:rStyle w:val="apple-converted-space"/>
          <w:color w:val="000000"/>
        </w:rPr>
        <w:t> </w:t>
      </w:r>
      <w:r w:rsidRPr="00184451">
        <w:rPr>
          <w:rStyle w:val="a5"/>
          <w:color w:val="000000"/>
        </w:rPr>
        <w:t>Не принуждать.</w:t>
      </w:r>
      <w:r w:rsidRPr="00184451">
        <w:rPr>
          <w:rStyle w:val="apple-converted-space"/>
          <w:b/>
          <w:bCs/>
          <w:color w:val="000000"/>
        </w:rPr>
        <w:t> </w:t>
      </w:r>
      <w:r w:rsidRPr="00184451">
        <w:rPr>
          <w:color w:val="000000"/>
        </w:rPr>
        <w:t xml:space="preserve">Пищевое насилие – одно из самых страшных насилий над организмом! Если ребенок </w:t>
      </w:r>
      <w:r w:rsidR="00EF7733">
        <w:rPr>
          <w:color w:val="000000"/>
        </w:rPr>
        <w:t xml:space="preserve">не </w:t>
      </w:r>
      <w:proofErr w:type="gramStart"/>
      <w:r w:rsidR="00EF7733">
        <w:rPr>
          <w:color w:val="000000"/>
        </w:rPr>
        <w:t>хочет</w:t>
      </w:r>
      <w:proofErr w:type="gramEnd"/>
      <w:r w:rsidR="00EF7733">
        <w:rPr>
          <w:color w:val="000000"/>
        </w:rPr>
        <w:t xml:space="preserve"> есть – значит, ему  в </w:t>
      </w:r>
      <w:r w:rsidRPr="00184451">
        <w:rPr>
          <w:color w:val="000000"/>
        </w:rPr>
        <w:t>данный   момент есть не нужно.</w:t>
      </w:r>
      <w:r w:rsidRPr="00184451">
        <w:rPr>
          <w:rStyle w:val="apple-converted-space"/>
          <w:color w:val="000000"/>
        </w:rPr>
        <w:t> </w:t>
      </w:r>
    </w:p>
    <w:p w:rsidR="00EF7733" w:rsidRDefault="006326F4" w:rsidP="00EF7733">
      <w:pPr>
        <w:ind w:left="708" w:firstLine="0"/>
        <w:rPr>
          <w:color w:val="000000"/>
        </w:rPr>
      </w:pPr>
      <w:r w:rsidRPr="00184451">
        <w:rPr>
          <w:color w:val="000000"/>
        </w:rPr>
        <w:t>2.</w:t>
      </w:r>
      <w:r w:rsidRPr="00184451">
        <w:rPr>
          <w:rStyle w:val="apple-converted-space"/>
          <w:color w:val="000000"/>
        </w:rPr>
        <w:t> </w:t>
      </w:r>
      <w:r w:rsidRPr="00184451">
        <w:rPr>
          <w:rStyle w:val="a5"/>
          <w:color w:val="000000"/>
        </w:rPr>
        <w:t>Не навязывать.</w:t>
      </w:r>
      <w:r w:rsidRPr="00184451">
        <w:rPr>
          <w:rStyle w:val="apple-converted-space"/>
          <w:color w:val="000000"/>
        </w:rPr>
        <w:t> </w:t>
      </w:r>
      <w:r w:rsidRPr="00184451">
        <w:rPr>
          <w:color w:val="000000"/>
        </w:rPr>
        <w:t>Насилие в мягкой форме: уговоры, убеждения ... Прекратить – и никогда больше! Исключение: в случае болезни съесть лекарственную пищу.</w:t>
      </w:r>
      <w:r w:rsidRPr="00184451">
        <w:rPr>
          <w:rStyle w:val="apple-converted-space"/>
          <w:color w:val="000000"/>
        </w:rPr>
        <w:t> </w:t>
      </w:r>
    </w:p>
    <w:p w:rsidR="00EF7733" w:rsidRDefault="006326F4" w:rsidP="00EF7733">
      <w:pPr>
        <w:ind w:left="708" w:firstLine="0"/>
        <w:rPr>
          <w:color w:val="000000"/>
        </w:rPr>
      </w:pPr>
      <w:r w:rsidRPr="00184451">
        <w:rPr>
          <w:color w:val="000000"/>
        </w:rPr>
        <w:t>3.</w:t>
      </w:r>
      <w:r w:rsidRPr="00184451">
        <w:rPr>
          <w:rStyle w:val="apple-converted-space"/>
          <w:color w:val="000000"/>
        </w:rPr>
        <w:t> </w:t>
      </w:r>
      <w:r w:rsidRPr="00184451">
        <w:rPr>
          <w:rStyle w:val="a5"/>
          <w:color w:val="000000"/>
        </w:rPr>
        <w:t>Не соблазнять и не ублажать.</w:t>
      </w:r>
      <w:r w:rsidRPr="00184451">
        <w:rPr>
          <w:rStyle w:val="apple-converted-space"/>
          <w:b/>
          <w:bCs/>
          <w:color w:val="000000"/>
        </w:rPr>
        <w:t> </w:t>
      </w:r>
      <w:r w:rsidRPr="00184451">
        <w:rPr>
          <w:color w:val="000000"/>
        </w:rPr>
        <w:t>Никаких особых пищевых вознаграждений, мороженого, конфеток. Еда не средство добиться послушания, а средство жить.</w:t>
      </w:r>
      <w:r w:rsidRPr="00184451">
        <w:rPr>
          <w:rStyle w:val="apple-converted-space"/>
          <w:color w:val="000000"/>
        </w:rPr>
        <w:t> </w:t>
      </w:r>
    </w:p>
    <w:p w:rsidR="00EF7733" w:rsidRDefault="006326F4" w:rsidP="00EF7733">
      <w:pPr>
        <w:ind w:left="708" w:firstLine="0"/>
        <w:rPr>
          <w:color w:val="000000"/>
        </w:rPr>
      </w:pPr>
      <w:r w:rsidRPr="00184451">
        <w:rPr>
          <w:color w:val="000000"/>
        </w:rPr>
        <w:t>4.</w:t>
      </w:r>
      <w:r w:rsidRPr="00184451">
        <w:rPr>
          <w:rStyle w:val="apple-converted-space"/>
          <w:color w:val="000000"/>
        </w:rPr>
        <w:t> </w:t>
      </w:r>
      <w:r w:rsidRPr="00184451">
        <w:rPr>
          <w:rStyle w:val="a5"/>
          <w:color w:val="000000"/>
        </w:rPr>
        <w:t>Не  торопить.</w:t>
      </w:r>
      <w:r w:rsidRPr="00184451">
        <w:rPr>
          <w:rStyle w:val="apple-converted-space"/>
          <w:color w:val="000000"/>
        </w:rPr>
        <w:t> </w:t>
      </w:r>
      <w:r w:rsidRPr="00184451">
        <w:rPr>
          <w:color w:val="000000"/>
        </w:rPr>
        <w:t>Темп еды – дело сугубо личное. Спешка в еде вредна, а перерывы в жевании нужны даже корове.</w:t>
      </w:r>
      <w:r w:rsidRPr="00184451">
        <w:rPr>
          <w:rStyle w:val="apple-converted-space"/>
          <w:color w:val="000000"/>
        </w:rPr>
        <w:t> </w:t>
      </w:r>
    </w:p>
    <w:p w:rsidR="00EF7733" w:rsidRDefault="006326F4" w:rsidP="00EF7733">
      <w:pPr>
        <w:ind w:left="708" w:firstLine="0"/>
        <w:rPr>
          <w:color w:val="000000"/>
        </w:rPr>
      </w:pPr>
      <w:r w:rsidRPr="00184451">
        <w:rPr>
          <w:color w:val="000000"/>
        </w:rPr>
        <w:lastRenderedPageBreak/>
        <w:t>5.</w:t>
      </w:r>
      <w:r w:rsidRPr="00184451">
        <w:rPr>
          <w:rStyle w:val="apple-converted-space"/>
          <w:color w:val="000000"/>
        </w:rPr>
        <w:t> </w:t>
      </w:r>
      <w:r w:rsidRPr="00184451">
        <w:rPr>
          <w:rStyle w:val="a5"/>
          <w:color w:val="000000"/>
        </w:rPr>
        <w:t>Не отвлекать.</w:t>
      </w:r>
      <w:r w:rsidRPr="00184451">
        <w:rPr>
          <w:rStyle w:val="apple-converted-space"/>
          <w:b/>
          <w:bCs/>
          <w:color w:val="000000"/>
        </w:rPr>
        <w:t> </w:t>
      </w:r>
      <w:r w:rsidRPr="00184451">
        <w:rPr>
          <w:color w:val="000000"/>
        </w:rPr>
        <w:t>Пока ребенок ест, телевизор должен  быть выключен.. Если ребенок отвлекается сам, не паникуйте:  </w:t>
      </w:r>
      <w:proofErr w:type="gramStart"/>
      <w:r w:rsidRPr="00184451">
        <w:rPr>
          <w:color w:val="000000"/>
        </w:rPr>
        <w:t>значит</w:t>
      </w:r>
      <w:proofErr w:type="gramEnd"/>
      <w:r w:rsidRPr="00184451">
        <w:rPr>
          <w:color w:val="000000"/>
        </w:rPr>
        <w:t xml:space="preserve"> он не голоден.</w:t>
      </w:r>
      <w:r w:rsidRPr="00184451">
        <w:rPr>
          <w:rStyle w:val="apple-converted-space"/>
          <w:color w:val="000000"/>
        </w:rPr>
        <w:t> </w:t>
      </w:r>
      <w:r w:rsidRPr="00184451">
        <w:rPr>
          <w:color w:val="000000"/>
        </w:rPr>
        <w:br/>
        <w:t>6.</w:t>
      </w:r>
      <w:r w:rsidRPr="00184451">
        <w:rPr>
          <w:rStyle w:val="apple-converted-space"/>
          <w:color w:val="000000"/>
        </w:rPr>
        <w:t> </w:t>
      </w:r>
      <w:r w:rsidRPr="00184451">
        <w:rPr>
          <w:rStyle w:val="a5"/>
          <w:color w:val="000000"/>
        </w:rPr>
        <w:t>Не потакать, а понять.</w:t>
      </w:r>
      <w:r w:rsidRPr="00184451">
        <w:rPr>
          <w:rStyle w:val="apple-converted-space"/>
          <w:color w:val="000000"/>
        </w:rPr>
        <w:t> </w:t>
      </w:r>
      <w:r w:rsidRPr="00184451">
        <w:rPr>
          <w:color w:val="000000"/>
        </w:rPr>
        <w:t>Не должно быть пищевых принуждений, но должны быть пищевые запреты.</w:t>
      </w:r>
      <w:r w:rsidRPr="00184451">
        <w:rPr>
          <w:rStyle w:val="apple-converted-space"/>
          <w:color w:val="000000"/>
        </w:rPr>
        <w:t> </w:t>
      </w:r>
    </w:p>
    <w:p w:rsidR="006326F4" w:rsidRPr="00184451" w:rsidRDefault="006326F4" w:rsidP="00EF7733">
      <w:pPr>
        <w:ind w:left="708" w:firstLine="0"/>
        <w:rPr>
          <w:color w:val="000000"/>
        </w:rPr>
      </w:pPr>
      <w:r w:rsidRPr="00184451">
        <w:rPr>
          <w:color w:val="000000"/>
        </w:rPr>
        <w:t>7.</w:t>
      </w:r>
      <w:r w:rsidRPr="00184451">
        <w:rPr>
          <w:rStyle w:val="apple-converted-space"/>
          <w:color w:val="000000"/>
        </w:rPr>
        <w:t> </w:t>
      </w:r>
      <w:r w:rsidRPr="00184451">
        <w:rPr>
          <w:rStyle w:val="a5"/>
          <w:color w:val="000000"/>
        </w:rPr>
        <w:t>Не тревожиться и не тревожить.</w:t>
      </w:r>
      <w:r w:rsidRPr="00184451">
        <w:rPr>
          <w:rStyle w:val="apple-converted-space"/>
          <w:color w:val="000000"/>
        </w:rPr>
        <w:t> </w:t>
      </w:r>
      <w:r w:rsidRPr="00184451">
        <w:rPr>
          <w:color w:val="000000"/>
        </w:rPr>
        <w:t>Следите за качеством пищи. Не приставать: «Ты поел? Хочешь есть?» Пусть попросит сам, так будет правильно</w:t>
      </w:r>
    </w:p>
    <w:p w:rsidR="00A837EF" w:rsidRPr="00391E86" w:rsidRDefault="001A7BAC" w:rsidP="001A7BAC">
      <w:pPr>
        <w:spacing w:before="100" w:beforeAutospacing="1" w:after="100" w:afterAutospacing="1"/>
        <w:ind w:firstLine="708"/>
        <w:rPr>
          <w:rFonts w:eastAsia="Times New Roman"/>
          <w:b/>
          <w:color w:val="000000"/>
          <w:lang w:eastAsia="ru-RU"/>
        </w:rPr>
      </w:pPr>
      <w:proofErr w:type="gramStart"/>
      <w:r w:rsidRPr="00391E86">
        <w:rPr>
          <w:b/>
          <w:color w:val="000000" w:themeColor="text1"/>
          <w:lang w:val="en-US"/>
        </w:rPr>
        <w:t>V</w:t>
      </w:r>
      <w:r w:rsidRPr="00391E86">
        <w:rPr>
          <w:b/>
          <w:color w:val="000000" w:themeColor="text1"/>
        </w:rPr>
        <w:t>.</w:t>
      </w:r>
      <w:r w:rsidR="00A837EF" w:rsidRPr="00391E86">
        <w:rPr>
          <w:rFonts w:eastAsia="Times New Roman"/>
          <w:b/>
          <w:iCs/>
          <w:color w:val="000000"/>
          <w:lang w:eastAsia="ru-RU"/>
        </w:rPr>
        <w:t>Оздоровительная пауза</w:t>
      </w:r>
      <w:r w:rsidRPr="00391E86">
        <w:rPr>
          <w:rFonts w:eastAsia="Times New Roman"/>
          <w:b/>
          <w:iCs/>
          <w:color w:val="000000"/>
          <w:lang w:eastAsia="ru-RU"/>
        </w:rPr>
        <w:t>.</w:t>
      </w:r>
      <w:proofErr w:type="gramEnd"/>
      <w:r w:rsidRPr="00391E86">
        <w:rPr>
          <w:rFonts w:eastAsia="Times New Roman"/>
          <w:b/>
          <w:iCs/>
          <w:color w:val="000000"/>
          <w:lang w:eastAsia="ru-RU"/>
        </w:rPr>
        <w:t xml:space="preserve"> </w:t>
      </w:r>
      <w:r w:rsidR="0005101D" w:rsidRPr="00391E86">
        <w:rPr>
          <w:rFonts w:eastAsia="Times New Roman"/>
          <w:b/>
          <w:color w:val="000000"/>
          <w:lang w:eastAsia="ru-RU"/>
        </w:rPr>
        <w:t>Воздушные шары с вопросами:</w:t>
      </w:r>
    </w:p>
    <w:p w:rsidR="00A837EF" w:rsidRPr="00FF4287" w:rsidRDefault="00A837EF" w:rsidP="00EF7733">
      <w:pPr>
        <w:numPr>
          <w:ilvl w:val="0"/>
          <w:numId w:val="7"/>
        </w:numPr>
        <w:spacing w:before="100" w:beforeAutospacing="1" w:after="100" w:afterAutospacing="1"/>
        <w:rPr>
          <w:rFonts w:eastAsia="Times New Roman"/>
          <w:color w:val="000000"/>
          <w:lang w:eastAsia="ru-RU"/>
        </w:rPr>
      </w:pPr>
      <w:r w:rsidRPr="00FF4287">
        <w:rPr>
          <w:rFonts w:eastAsia="Times New Roman"/>
          <w:color w:val="000000"/>
          <w:lang w:eastAsia="ru-RU"/>
        </w:rPr>
        <w:t>Какой витамин содержится в чёрном хлебе? (витамин В);</w:t>
      </w:r>
    </w:p>
    <w:p w:rsidR="00A837EF" w:rsidRPr="00FF4287" w:rsidRDefault="00A837EF" w:rsidP="00EF7733">
      <w:pPr>
        <w:numPr>
          <w:ilvl w:val="0"/>
          <w:numId w:val="7"/>
        </w:numPr>
        <w:spacing w:before="100" w:beforeAutospacing="1" w:after="100" w:afterAutospacing="1"/>
        <w:rPr>
          <w:rFonts w:eastAsia="Times New Roman"/>
          <w:color w:val="000000"/>
          <w:lang w:eastAsia="ru-RU"/>
        </w:rPr>
      </w:pPr>
      <w:r w:rsidRPr="00FF4287">
        <w:rPr>
          <w:rFonts w:eastAsia="Times New Roman"/>
          <w:color w:val="000000"/>
          <w:lang w:eastAsia="ru-RU"/>
        </w:rPr>
        <w:t>Что в переводе с латинского означает слово “витамин”? (Жизнь);</w:t>
      </w:r>
    </w:p>
    <w:p w:rsidR="00A837EF" w:rsidRPr="00FF4287" w:rsidRDefault="00A837EF" w:rsidP="00EF7733">
      <w:pPr>
        <w:numPr>
          <w:ilvl w:val="0"/>
          <w:numId w:val="7"/>
        </w:numPr>
        <w:spacing w:before="100" w:beforeAutospacing="1" w:after="100" w:afterAutospacing="1"/>
        <w:rPr>
          <w:rFonts w:eastAsia="Times New Roman"/>
          <w:color w:val="000000"/>
          <w:lang w:eastAsia="ru-RU"/>
        </w:rPr>
      </w:pPr>
      <w:r w:rsidRPr="00FF4287">
        <w:rPr>
          <w:rFonts w:eastAsia="Times New Roman"/>
          <w:color w:val="000000"/>
          <w:lang w:eastAsia="ru-RU"/>
        </w:rPr>
        <w:t>Откуда в наш организм чаще всего проникают болезнетворные микробы? (С грязных рук);</w:t>
      </w:r>
    </w:p>
    <w:p w:rsidR="00A837EF" w:rsidRPr="00FF4287" w:rsidRDefault="00A837EF" w:rsidP="00EF7733">
      <w:pPr>
        <w:numPr>
          <w:ilvl w:val="0"/>
          <w:numId w:val="7"/>
        </w:numPr>
        <w:spacing w:before="100" w:beforeAutospacing="1" w:after="100" w:afterAutospacing="1"/>
        <w:rPr>
          <w:rFonts w:eastAsia="Times New Roman"/>
          <w:color w:val="000000"/>
          <w:lang w:eastAsia="ru-RU"/>
        </w:rPr>
      </w:pPr>
      <w:r w:rsidRPr="00FF4287">
        <w:rPr>
          <w:rFonts w:eastAsia="Times New Roman"/>
          <w:color w:val="000000"/>
          <w:lang w:eastAsia="ru-RU"/>
        </w:rPr>
        <w:t>Как защититься от микробов</w:t>
      </w:r>
      <w:proofErr w:type="gramStart"/>
      <w:r w:rsidRPr="00FF4287">
        <w:rPr>
          <w:rFonts w:eastAsia="Times New Roman"/>
          <w:color w:val="000000"/>
          <w:lang w:eastAsia="ru-RU"/>
        </w:rPr>
        <w:t xml:space="preserve"> ?</w:t>
      </w:r>
      <w:proofErr w:type="gramEnd"/>
      <w:r w:rsidRPr="00FF4287">
        <w:rPr>
          <w:rFonts w:eastAsia="Times New Roman"/>
          <w:color w:val="000000"/>
          <w:lang w:eastAsia="ru-RU"/>
        </w:rPr>
        <w:t xml:space="preserve"> (Мыть руки, овощи и т. д.);</w:t>
      </w:r>
    </w:p>
    <w:p w:rsidR="00A837EF" w:rsidRDefault="00A837EF" w:rsidP="00EF7733">
      <w:pPr>
        <w:numPr>
          <w:ilvl w:val="0"/>
          <w:numId w:val="7"/>
        </w:numPr>
        <w:spacing w:before="100" w:beforeAutospacing="1" w:after="100" w:afterAutospacing="1"/>
        <w:rPr>
          <w:rFonts w:eastAsia="Times New Roman"/>
          <w:color w:val="000000"/>
          <w:lang w:eastAsia="ru-RU"/>
        </w:rPr>
      </w:pPr>
      <w:r w:rsidRPr="00FF4287">
        <w:rPr>
          <w:rFonts w:eastAsia="Times New Roman"/>
          <w:color w:val="000000"/>
          <w:lang w:eastAsia="ru-RU"/>
        </w:rPr>
        <w:t>Кто автор строк “Да здравствует мыло душистое…”</w:t>
      </w:r>
      <w:proofErr w:type="gramStart"/>
      <w:r w:rsidRPr="00FF4287">
        <w:rPr>
          <w:rFonts w:eastAsia="Times New Roman"/>
          <w:color w:val="000000"/>
          <w:lang w:eastAsia="ru-RU"/>
        </w:rPr>
        <w:t xml:space="preserve"> ?</w:t>
      </w:r>
      <w:proofErr w:type="gramEnd"/>
      <w:r w:rsidRPr="00FF4287">
        <w:rPr>
          <w:rFonts w:eastAsia="Times New Roman"/>
          <w:color w:val="000000"/>
          <w:lang w:eastAsia="ru-RU"/>
        </w:rPr>
        <w:t xml:space="preserve"> (Автор К. И. Чуковский).</w:t>
      </w:r>
    </w:p>
    <w:p w:rsidR="00391E86" w:rsidRDefault="00391E86" w:rsidP="00FB3C8F">
      <w:pPr>
        <w:pStyle w:val="a3"/>
        <w:spacing w:before="100" w:beforeAutospacing="1" w:after="100" w:afterAutospacing="1"/>
        <w:ind w:left="1800" w:firstLine="0"/>
        <w:jc w:val="left"/>
        <w:rPr>
          <w:rFonts w:eastAsia="Times New Roman"/>
          <w:color w:val="000066"/>
          <w:spacing w:val="0"/>
          <w:lang w:eastAsia="ru-RU"/>
        </w:rPr>
        <w:sectPr w:rsidR="00391E86" w:rsidSect="00391E86">
          <w:type w:val="continuous"/>
          <w:pgSz w:w="11906" w:h="16838"/>
          <w:pgMar w:top="567" w:right="567" w:bottom="567" w:left="1134" w:header="709" w:footer="709" w:gutter="0"/>
          <w:cols w:space="708"/>
          <w:docGrid w:linePitch="360"/>
        </w:sectPr>
      </w:pPr>
    </w:p>
    <w:p w:rsidR="00FB3C8F" w:rsidRDefault="00A837EF" w:rsidP="00FB3C8F">
      <w:pPr>
        <w:pStyle w:val="a3"/>
        <w:spacing w:before="100" w:beforeAutospacing="1" w:after="100" w:afterAutospacing="1"/>
        <w:ind w:left="1800" w:firstLine="0"/>
        <w:jc w:val="left"/>
        <w:rPr>
          <w:rFonts w:eastAsia="Times New Roman"/>
          <w:color w:val="000066"/>
          <w:spacing w:val="0"/>
          <w:lang w:eastAsia="ru-RU"/>
        </w:rPr>
        <w:sectPr w:rsidR="00FB3C8F" w:rsidSect="00FB3C8F">
          <w:type w:val="continuous"/>
          <w:pgSz w:w="11906" w:h="16838"/>
          <w:pgMar w:top="567" w:right="567" w:bottom="567" w:left="1134" w:header="709" w:footer="709" w:gutter="0"/>
          <w:cols w:num="2" w:space="708"/>
          <w:docGrid w:linePitch="360"/>
        </w:sectPr>
      </w:pPr>
      <w:r w:rsidRPr="00A837EF">
        <w:rPr>
          <w:rFonts w:eastAsia="Times New Roman"/>
          <w:color w:val="000066"/>
          <w:spacing w:val="0"/>
          <w:lang w:eastAsia="ru-RU"/>
        </w:rPr>
        <w:lastRenderedPageBreak/>
        <w:br/>
      </w:r>
    </w:p>
    <w:p w:rsidR="00391E86" w:rsidRDefault="00FB3C8F" w:rsidP="00391E86">
      <w:pPr>
        <w:ind w:firstLine="709"/>
        <w:jc w:val="left"/>
        <w:rPr>
          <w:rFonts w:eastAsia="Times New Roman"/>
          <w:i/>
          <w:iCs/>
          <w:color w:val="FF3300"/>
          <w:spacing w:val="0"/>
          <w:sz w:val="27"/>
          <w:szCs w:val="27"/>
          <w:lang w:eastAsia="ru-RU"/>
        </w:rPr>
      </w:pPr>
      <w:proofErr w:type="gramStart"/>
      <w:r w:rsidRPr="00391E86">
        <w:rPr>
          <w:rStyle w:val="apple-style-span"/>
          <w:b/>
          <w:color w:val="000000"/>
          <w:lang w:val="en-US"/>
        </w:rPr>
        <w:lastRenderedPageBreak/>
        <w:t>VI</w:t>
      </w:r>
      <w:r w:rsidRPr="003B406E">
        <w:rPr>
          <w:rStyle w:val="apple-style-span"/>
          <w:color w:val="000000"/>
        </w:rPr>
        <w:t>.</w:t>
      </w:r>
      <w:r w:rsidR="00391E86" w:rsidRPr="00391E86">
        <w:rPr>
          <w:rStyle w:val="apple-style-span"/>
          <w:b/>
          <w:color w:val="000000"/>
        </w:rPr>
        <w:t>В</w:t>
      </w:r>
      <w:r w:rsidR="00391E86" w:rsidRPr="00391E86">
        <w:rPr>
          <w:rFonts w:eastAsia="Times New Roman"/>
          <w:b/>
          <w:color w:val="000000"/>
          <w:lang w:eastAsia="ru-RU"/>
        </w:rPr>
        <w:t>торая страничка нашего журнала «Чистота – залог здоровья».</w:t>
      </w:r>
      <w:proofErr w:type="gramEnd"/>
      <w:r w:rsidR="00391E86" w:rsidRPr="001A7BAC">
        <w:rPr>
          <w:rFonts w:eastAsia="Times New Roman"/>
          <w:i/>
          <w:iCs/>
          <w:color w:val="FF3300"/>
          <w:spacing w:val="0"/>
          <w:sz w:val="27"/>
          <w:szCs w:val="27"/>
          <w:lang w:eastAsia="ru-RU"/>
        </w:rPr>
        <w:t xml:space="preserve"> </w:t>
      </w:r>
    </w:p>
    <w:p w:rsidR="00391E86" w:rsidRDefault="00391E86" w:rsidP="00391E86">
      <w:pPr>
        <w:ind w:firstLine="709"/>
        <w:jc w:val="left"/>
        <w:rPr>
          <w:rStyle w:val="apple-style-span"/>
          <w:color w:val="000000"/>
        </w:rPr>
      </w:pPr>
      <w:proofErr w:type="gramStart"/>
      <w:r>
        <w:rPr>
          <w:rStyle w:val="apple-style-span"/>
          <w:color w:val="000000"/>
          <w:lang w:val="en-US"/>
        </w:rPr>
        <w:t>C</w:t>
      </w:r>
      <w:proofErr w:type="spellStart"/>
      <w:r>
        <w:rPr>
          <w:rStyle w:val="apple-style-span"/>
          <w:color w:val="000000"/>
        </w:rPr>
        <w:t>ообщение</w:t>
      </w:r>
      <w:proofErr w:type="spellEnd"/>
      <w:r>
        <w:rPr>
          <w:rStyle w:val="apple-style-span"/>
          <w:color w:val="000000"/>
        </w:rPr>
        <w:t xml:space="preserve"> воспитателя</w:t>
      </w:r>
      <w:r w:rsidR="00FB3C8F">
        <w:rPr>
          <w:rStyle w:val="apple-style-span"/>
          <w:color w:val="000000"/>
        </w:rPr>
        <w:t>.</w:t>
      </w:r>
      <w:proofErr w:type="gramEnd"/>
    </w:p>
    <w:p w:rsidR="00EF7733" w:rsidRPr="00391E86" w:rsidRDefault="00EF7733" w:rsidP="00391E86">
      <w:pPr>
        <w:ind w:firstLine="709"/>
        <w:jc w:val="left"/>
        <w:rPr>
          <w:color w:val="000000"/>
        </w:rPr>
      </w:pPr>
      <w:r w:rsidRPr="007C0A50">
        <w:rPr>
          <w:color w:val="000000" w:themeColor="text1"/>
        </w:rPr>
        <w:t xml:space="preserve">Гигиеническое воспитание </w:t>
      </w:r>
      <w:r>
        <w:rPr>
          <w:color w:val="000000" w:themeColor="text1"/>
        </w:rPr>
        <w:t>до</w:t>
      </w:r>
      <w:r w:rsidRPr="007C0A50">
        <w:rPr>
          <w:color w:val="000000" w:themeColor="text1"/>
        </w:rPr>
        <w:t>школьника надо проводить ежедневно, терпеливо, настойчиво, используя личный пример.</w:t>
      </w:r>
      <w:r w:rsidRPr="007C0A50">
        <w:rPr>
          <w:color w:val="000000" w:themeColor="text1"/>
        </w:rPr>
        <w:br/>
        <w:t xml:space="preserve">В понятие «гигиенические навыки» входит не только соблюдшие чистоты тела, одежды и жилища. Все эти моменты неразрывно связаны с закаливанием, с воспитанием в широком смысле этого слова. </w:t>
      </w:r>
    </w:p>
    <w:p w:rsidR="00EF7733" w:rsidRDefault="00EF7733" w:rsidP="00391E86">
      <w:pPr>
        <w:pStyle w:val="a4"/>
        <w:spacing w:before="0" w:beforeAutospacing="0" w:after="0" w:afterAutospacing="0"/>
        <w:ind w:firstLine="709"/>
        <w:jc w:val="both"/>
        <w:rPr>
          <w:color w:val="000000" w:themeColor="text1"/>
          <w:spacing w:val="30"/>
        </w:rPr>
      </w:pPr>
      <w:r w:rsidRPr="007C0A50">
        <w:rPr>
          <w:color w:val="000000" w:themeColor="text1"/>
          <w:spacing w:val="30"/>
        </w:rPr>
        <w:t xml:space="preserve">День </w:t>
      </w:r>
      <w:r>
        <w:rPr>
          <w:color w:val="000000" w:themeColor="text1"/>
          <w:spacing w:val="30"/>
        </w:rPr>
        <w:t>до</w:t>
      </w:r>
      <w:r w:rsidRPr="007C0A50">
        <w:rPr>
          <w:color w:val="000000" w:themeColor="text1"/>
          <w:spacing w:val="30"/>
        </w:rPr>
        <w:t>школьника должен начинаться с утренней зарядки. Утренняя зарядка обеспечивает рабочую «настройку» центральной нервной системы ребенка и позволяет ему быстро почувствовать себя бодрым, энергичным</w:t>
      </w:r>
      <w:r>
        <w:rPr>
          <w:color w:val="000000" w:themeColor="text1"/>
          <w:spacing w:val="30"/>
        </w:rPr>
        <w:t xml:space="preserve">. </w:t>
      </w:r>
      <w:r w:rsidRPr="007C0A50">
        <w:rPr>
          <w:color w:val="000000" w:themeColor="text1"/>
          <w:spacing w:val="30"/>
        </w:rPr>
        <w:t>Пос</w:t>
      </w:r>
      <w:r>
        <w:rPr>
          <w:color w:val="000000" w:themeColor="text1"/>
          <w:spacing w:val="30"/>
        </w:rPr>
        <w:t>ле зарядки дети  более жизнерадостны, активны</w:t>
      </w:r>
      <w:r w:rsidRPr="007C0A50">
        <w:rPr>
          <w:color w:val="000000" w:themeColor="text1"/>
          <w:spacing w:val="30"/>
        </w:rPr>
        <w:t>, хорошо вос</w:t>
      </w:r>
      <w:r>
        <w:rPr>
          <w:color w:val="000000" w:themeColor="text1"/>
          <w:spacing w:val="30"/>
        </w:rPr>
        <w:t>принимают объясняемый материал.</w:t>
      </w:r>
    </w:p>
    <w:p w:rsidR="00EF7733" w:rsidRDefault="00EF7733" w:rsidP="00391E86">
      <w:pPr>
        <w:ind w:firstLine="709"/>
        <w:rPr>
          <w:color w:val="000000"/>
        </w:rPr>
      </w:pPr>
      <w:r w:rsidRPr="00FB3C8F">
        <w:rPr>
          <w:rStyle w:val="apple-style-span"/>
          <w:color w:val="000000"/>
        </w:rPr>
        <w:t>Крайне важно приучить ребенка тщательно и достаточно часто мыть руки, чтобы предупредить глистные заражения и кишечные инфекции, которые называются болезнями грязных рук. На грязной, плохо вымытой коже гнездятся микробы, вызывающие гнойничковые заболевания. Чистая кожа выделяет особые вещества, губительно действующие на бактерии. Ежедневно перед сном надо мыть лицо, шею, руки, ноги, а утром кроме умывания обтирать все тело. Кроме ежедневного умывания необходимо еженедельно мыть все те</w:t>
      </w:r>
      <w:r>
        <w:rPr>
          <w:rStyle w:val="apple-style-span"/>
          <w:color w:val="000000"/>
        </w:rPr>
        <w:t>ло горячей водой (t35-37</w:t>
      </w:r>
      <w:r w:rsidRPr="002C4DBA">
        <w:rPr>
          <w:rStyle w:val="apple-style-span"/>
          <w:color w:val="000000"/>
          <w:vertAlign w:val="superscript"/>
        </w:rPr>
        <w:t>о</w:t>
      </w:r>
      <w:r w:rsidRPr="00FB3C8F">
        <w:rPr>
          <w:rStyle w:val="apple-style-span"/>
          <w:color w:val="000000"/>
        </w:rPr>
        <w:t>С). Горячая вода усиливает выделения потовых и сальных желез, расширяет поры кожи, поэтому легче смывается грязь. У ребенка  должно  быть свое полотенце для лица и рук, отдельное полотенце для ног. Ногти на руках и ногах – место скопления грязи, микробов, поэтому их надо тщательно мыть и коротко стричь. Ногти на пальцах рук стригут дугообразно, по возвышению пальца, на ногах прямо, срезание углов способствует врастанию ногтей в пальцы. Волосы необходимо ежедневно расчесывать. У каждого ребенка должна быть своя расческа, без острых зубьев.</w:t>
      </w:r>
    </w:p>
    <w:p w:rsidR="00EF7733" w:rsidRDefault="00EF7733" w:rsidP="00391E86">
      <w:pPr>
        <w:pStyle w:val="a4"/>
        <w:spacing w:before="0" w:beforeAutospacing="0" w:after="0" w:afterAutospacing="0"/>
        <w:ind w:firstLine="709"/>
        <w:jc w:val="both"/>
        <w:rPr>
          <w:color w:val="000000" w:themeColor="text1"/>
          <w:spacing w:val="30"/>
        </w:rPr>
      </w:pPr>
      <w:r w:rsidRPr="007C0A50">
        <w:rPr>
          <w:color w:val="000000" w:themeColor="text1"/>
          <w:spacing w:val="30"/>
        </w:rPr>
        <w:t>Обувь школьника должна быть на кожаной подошве. Девочкам не следует носить обувь на высоких каблуках, это может повести к плоскостопию, к неправильному развитию костей таза, что влечет за собой нарушение в расположении внутренних половых органов.</w:t>
      </w:r>
      <w:r w:rsidRPr="007C0A50">
        <w:rPr>
          <w:color w:val="000000" w:themeColor="text1"/>
          <w:spacing w:val="30"/>
        </w:rPr>
        <w:br/>
        <w:t>Нужно научить детей следить за чистотой своей одежды, выработать у них привычку к опрятности.</w:t>
      </w:r>
    </w:p>
    <w:p w:rsidR="00EF7733" w:rsidRPr="007C0A50" w:rsidRDefault="00EF7733" w:rsidP="00391E86">
      <w:pPr>
        <w:pStyle w:val="a4"/>
        <w:spacing w:before="0" w:beforeAutospacing="0" w:after="0" w:afterAutospacing="0"/>
        <w:ind w:firstLine="709"/>
        <w:jc w:val="both"/>
        <w:rPr>
          <w:color w:val="000000" w:themeColor="text1"/>
          <w:spacing w:val="30"/>
        </w:rPr>
      </w:pPr>
      <w:r>
        <w:rPr>
          <w:color w:val="000000" w:themeColor="text1"/>
          <w:spacing w:val="30"/>
        </w:rPr>
        <w:t>Старших до</w:t>
      </w:r>
      <w:r w:rsidRPr="007C0A50">
        <w:rPr>
          <w:color w:val="000000" w:themeColor="text1"/>
          <w:spacing w:val="30"/>
        </w:rPr>
        <w:t>школьников надо привлекать к уборк</w:t>
      </w:r>
      <w:r>
        <w:rPr>
          <w:color w:val="000000" w:themeColor="text1"/>
          <w:spacing w:val="30"/>
        </w:rPr>
        <w:t xml:space="preserve">е комнаты, мытью посуды и пр. </w:t>
      </w:r>
      <w:r w:rsidRPr="007C0A50">
        <w:rPr>
          <w:color w:val="000000" w:themeColor="text1"/>
          <w:spacing w:val="30"/>
        </w:rPr>
        <w:t>Помните, что гигиенические навыки, привитые с детства, остаются у нас на всю жизнь.</w:t>
      </w:r>
    </w:p>
    <w:p w:rsidR="00391E86" w:rsidRPr="00582CFD" w:rsidRDefault="00391E86" w:rsidP="00391E86">
      <w:pPr>
        <w:rPr>
          <w:rFonts w:eastAsia="Times New Roman"/>
          <w:b/>
          <w:color w:val="000000"/>
          <w:lang w:eastAsia="ru-RU"/>
        </w:rPr>
      </w:pPr>
    </w:p>
    <w:p w:rsidR="00391E86" w:rsidRPr="00582CFD" w:rsidRDefault="00391E86" w:rsidP="00391E86">
      <w:pPr>
        <w:rPr>
          <w:rFonts w:eastAsia="Times New Roman"/>
          <w:b/>
          <w:color w:val="000000"/>
          <w:lang w:eastAsia="ru-RU"/>
        </w:rPr>
      </w:pPr>
    </w:p>
    <w:p w:rsidR="00391E86" w:rsidRPr="00391E86" w:rsidRDefault="00391E86" w:rsidP="00391E86">
      <w:pPr>
        <w:rPr>
          <w:rFonts w:eastAsia="Times New Roman"/>
          <w:b/>
          <w:i/>
          <w:iCs/>
          <w:color w:val="FF3300"/>
          <w:spacing w:val="0"/>
          <w:sz w:val="27"/>
          <w:szCs w:val="27"/>
          <w:lang w:eastAsia="ru-RU"/>
        </w:rPr>
      </w:pPr>
      <w:r w:rsidRPr="00391E86">
        <w:rPr>
          <w:rFonts w:eastAsia="Times New Roman"/>
          <w:b/>
          <w:color w:val="000000"/>
          <w:lang w:val="en-US" w:eastAsia="ru-RU"/>
        </w:rPr>
        <w:t>VI</w:t>
      </w:r>
      <w:r>
        <w:rPr>
          <w:rFonts w:eastAsia="Times New Roman"/>
          <w:b/>
          <w:color w:val="000000"/>
          <w:lang w:val="en-US" w:eastAsia="ru-RU"/>
        </w:rPr>
        <w:t>I</w:t>
      </w:r>
      <w:r w:rsidRPr="00391E86">
        <w:rPr>
          <w:rFonts w:eastAsia="Times New Roman"/>
          <w:b/>
          <w:color w:val="000000"/>
          <w:lang w:eastAsia="ru-RU"/>
        </w:rPr>
        <w:t>.</w:t>
      </w:r>
      <w:r w:rsidRPr="00391E86">
        <w:rPr>
          <w:rFonts w:eastAsia="Times New Roman"/>
          <w:b/>
          <w:i/>
          <w:iCs/>
          <w:color w:val="FF3300"/>
          <w:spacing w:val="0"/>
          <w:sz w:val="27"/>
          <w:szCs w:val="27"/>
          <w:lang w:eastAsia="ru-RU"/>
        </w:rPr>
        <w:t xml:space="preserve"> </w:t>
      </w:r>
      <w:r w:rsidRPr="00391E86">
        <w:rPr>
          <w:rFonts w:eastAsia="Times New Roman"/>
          <w:b/>
          <w:iCs/>
          <w:color w:val="000000" w:themeColor="text1"/>
          <w:lang w:eastAsia="ru-RU"/>
        </w:rPr>
        <w:t xml:space="preserve">Шутка на </w:t>
      </w:r>
      <w:proofErr w:type="gramStart"/>
      <w:r w:rsidRPr="00391E86">
        <w:rPr>
          <w:rFonts w:eastAsia="Times New Roman"/>
          <w:b/>
          <w:iCs/>
          <w:color w:val="000000" w:themeColor="text1"/>
          <w:lang w:eastAsia="ru-RU"/>
        </w:rPr>
        <w:t>полминутки</w:t>
      </w:r>
      <w:r w:rsidRPr="00391E86">
        <w:rPr>
          <w:rFonts w:eastAsia="Times New Roman"/>
          <w:b/>
          <w:color w:val="000000" w:themeColor="text1"/>
          <w:lang w:eastAsia="ru-RU"/>
        </w:rPr>
        <w:t xml:space="preserve">  «</w:t>
      </w:r>
      <w:proofErr w:type="gramEnd"/>
      <w:r w:rsidRPr="00391E86">
        <w:rPr>
          <w:rFonts w:eastAsia="Times New Roman"/>
          <w:b/>
          <w:bCs/>
          <w:color w:val="000000" w:themeColor="text1"/>
          <w:lang w:eastAsia="ru-RU"/>
        </w:rPr>
        <w:t>Яблоко»:</w:t>
      </w:r>
    </w:p>
    <w:p w:rsidR="00391E86" w:rsidRPr="003B406E" w:rsidRDefault="00391E86" w:rsidP="00391E86">
      <w:pPr>
        <w:pStyle w:val="a3"/>
        <w:spacing w:before="100" w:beforeAutospacing="1" w:after="100" w:afterAutospacing="1"/>
        <w:ind w:left="1800" w:firstLine="0"/>
        <w:jc w:val="left"/>
        <w:rPr>
          <w:rFonts w:eastAsia="Times New Roman"/>
          <w:color w:val="000000" w:themeColor="text1"/>
          <w:lang w:eastAsia="ru-RU"/>
        </w:rPr>
        <w:sectPr w:rsidR="00391E86" w:rsidRPr="003B406E" w:rsidSect="00D410C1">
          <w:type w:val="continuous"/>
          <w:pgSz w:w="11906" w:h="16838"/>
          <w:pgMar w:top="567" w:right="567" w:bottom="567" w:left="1134" w:header="709" w:footer="709" w:gutter="0"/>
          <w:cols w:space="708"/>
          <w:docGrid w:linePitch="360"/>
        </w:sectPr>
      </w:pPr>
    </w:p>
    <w:p w:rsidR="00391E86" w:rsidRPr="003B406E" w:rsidRDefault="00391E86" w:rsidP="00391E86">
      <w:pPr>
        <w:pStyle w:val="a3"/>
        <w:spacing w:before="100" w:beforeAutospacing="1" w:after="100" w:afterAutospacing="1"/>
        <w:ind w:left="1800" w:firstLine="0"/>
        <w:jc w:val="left"/>
        <w:rPr>
          <w:rFonts w:eastAsia="Times New Roman"/>
          <w:color w:val="000000" w:themeColor="text1"/>
          <w:lang w:eastAsia="ru-RU"/>
        </w:rPr>
      </w:pPr>
    </w:p>
    <w:p w:rsidR="00391E86" w:rsidRPr="003B406E" w:rsidRDefault="00391E86" w:rsidP="00391E86">
      <w:pPr>
        <w:pStyle w:val="a3"/>
        <w:spacing w:before="100" w:beforeAutospacing="1" w:after="100" w:afterAutospacing="1"/>
        <w:ind w:left="1800" w:firstLine="0"/>
        <w:jc w:val="left"/>
        <w:rPr>
          <w:rFonts w:eastAsia="Times New Roman"/>
          <w:color w:val="000000" w:themeColor="text1"/>
          <w:lang w:eastAsia="ru-RU"/>
        </w:rPr>
        <w:sectPr w:rsidR="00391E86" w:rsidRPr="003B406E" w:rsidSect="001A7BAC">
          <w:type w:val="continuous"/>
          <w:pgSz w:w="11906" w:h="16838"/>
          <w:pgMar w:top="567" w:right="567" w:bottom="567" w:left="1134" w:header="709" w:footer="709" w:gutter="0"/>
          <w:cols w:num="2" w:space="708"/>
          <w:docGrid w:linePitch="360"/>
        </w:sectPr>
      </w:pPr>
    </w:p>
    <w:p w:rsidR="00391E86" w:rsidRPr="003B406E" w:rsidRDefault="00391E86" w:rsidP="00391E86">
      <w:pPr>
        <w:pStyle w:val="a3"/>
        <w:spacing w:before="100" w:beforeAutospacing="1" w:after="100" w:afterAutospacing="1"/>
        <w:ind w:left="1800" w:firstLine="0"/>
        <w:jc w:val="left"/>
        <w:rPr>
          <w:rFonts w:eastAsia="Times New Roman"/>
          <w:color w:val="000066"/>
          <w:lang w:eastAsia="ru-RU"/>
        </w:rPr>
        <w:sectPr w:rsidR="00391E86" w:rsidRPr="003B406E" w:rsidSect="00391E86">
          <w:type w:val="continuous"/>
          <w:pgSz w:w="11906" w:h="16838"/>
          <w:pgMar w:top="567" w:right="567" w:bottom="567" w:left="1134" w:header="709" w:footer="709" w:gutter="0"/>
          <w:cols w:num="2" w:space="708"/>
          <w:docGrid w:linePitch="360"/>
        </w:sectPr>
      </w:pPr>
      <w:r w:rsidRPr="003B406E">
        <w:rPr>
          <w:rFonts w:eastAsia="Times New Roman"/>
          <w:color w:val="000000" w:themeColor="text1"/>
          <w:lang w:eastAsia="ru-RU"/>
        </w:rPr>
        <w:lastRenderedPageBreak/>
        <w:t>Действующие лица:</w:t>
      </w:r>
      <w:r w:rsidRPr="003B406E">
        <w:rPr>
          <w:rFonts w:eastAsia="Times New Roman"/>
          <w:color w:val="000000" w:themeColor="text1"/>
          <w:lang w:eastAsia="ru-RU"/>
        </w:rPr>
        <w:br/>
      </w:r>
      <w:r w:rsidRPr="003B406E">
        <w:rPr>
          <w:rFonts w:eastAsia="Times New Roman"/>
          <w:i/>
          <w:iCs/>
          <w:color w:val="000000" w:themeColor="text1"/>
          <w:lang w:eastAsia="ru-RU"/>
        </w:rPr>
        <w:t>Роль исполняет взрослый:</w:t>
      </w:r>
      <w:r w:rsidRPr="003B406E">
        <w:rPr>
          <w:rFonts w:eastAsia="Times New Roman"/>
          <w:color w:val="000000" w:themeColor="text1"/>
          <w:lang w:eastAsia="ru-RU"/>
        </w:rPr>
        <w:br/>
        <w:t>Ведущий</w:t>
      </w:r>
      <w:r w:rsidRPr="003B406E">
        <w:rPr>
          <w:rFonts w:eastAsia="Times New Roman"/>
          <w:color w:val="000000" w:themeColor="text1"/>
          <w:lang w:eastAsia="ru-RU"/>
        </w:rPr>
        <w:br/>
      </w:r>
      <w:r w:rsidRPr="003B406E">
        <w:rPr>
          <w:rFonts w:eastAsia="Times New Roman"/>
          <w:i/>
          <w:iCs/>
          <w:color w:val="000000" w:themeColor="text1"/>
          <w:lang w:eastAsia="ru-RU"/>
        </w:rPr>
        <w:t>Роли исполняют дети:</w:t>
      </w:r>
      <w:r w:rsidRPr="003B406E">
        <w:rPr>
          <w:rFonts w:eastAsia="Times New Roman"/>
          <w:color w:val="000000" w:themeColor="text1"/>
          <w:lang w:eastAsia="ru-RU"/>
        </w:rPr>
        <w:br/>
        <w:t>Девочка</w:t>
      </w:r>
      <w:r w:rsidRPr="003B406E">
        <w:rPr>
          <w:rFonts w:eastAsia="Times New Roman"/>
          <w:color w:val="000000" w:themeColor="text1"/>
          <w:lang w:eastAsia="ru-RU"/>
        </w:rPr>
        <w:br/>
        <w:t>Мальчик</w:t>
      </w:r>
      <w:r w:rsidRPr="003B406E">
        <w:rPr>
          <w:rFonts w:eastAsia="Times New Roman"/>
          <w:color w:val="000000" w:themeColor="text1"/>
          <w:lang w:eastAsia="ru-RU"/>
        </w:rPr>
        <w:br/>
      </w:r>
      <w:r w:rsidRPr="003B406E">
        <w:rPr>
          <w:rFonts w:eastAsia="Times New Roman"/>
          <w:color w:val="000000" w:themeColor="text1"/>
          <w:lang w:eastAsia="ru-RU"/>
        </w:rPr>
        <w:br/>
        <w:t>ВЕДУЩИЙ:</w:t>
      </w:r>
      <w:r w:rsidRPr="003B406E">
        <w:rPr>
          <w:rFonts w:eastAsia="Times New Roman"/>
          <w:color w:val="000000" w:themeColor="text1"/>
          <w:lang w:eastAsia="ru-RU"/>
        </w:rPr>
        <w:br/>
        <w:t>Где же яблоко, Андрюша? </w:t>
      </w:r>
      <w:r w:rsidRPr="003B406E">
        <w:rPr>
          <w:rFonts w:eastAsia="Times New Roman"/>
          <w:color w:val="000000" w:themeColor="text1"/>
          <w:lang w:eastAsia="ru-RU"/>
        </w:rPr>
        <w:br/>
      </w:r>
      <w:r w:rsidRPr="003B406E">
        <w:rPr>
          <w:rFonts w:eastAsia="Times New Roman"/>
          <w:color w:val="000000" w:themeColor="text1"/>
          <w:lang w:eastAsia="ru-RU"/>
        </w:rPr>
        <w:br/>
        <w:t>МАЛЬЧИК:</w:t>
      </w:r>
      <w:r w:rsidRPr="003B406E">
        <w:rPr>
          <w:rFonts w:eastAsia="Times New Roman"/>
          <w:color w:val="000000" w:themeColor="text1"/>
          <w:lang w:eastAsia="ru-RU"/>
        </w:rPr>
        <w:br/>
        <w:t>Яблоко давно я скушал. </w:t>
      </w:r>
      <w:r w:rsidRPr="003B406E">
        <w:rPr>
          <w:rFonts w:eastAsia="Times New Roman"/>
          <w:color w:val="000000" w:themeColor="text1"/>
          <w:lang w:eastAsia="ru-RU"/>
        </w:rPr>
        <w:br/>
      </w:r>
      <w:r w:rsidRPr="003B406E">
        <w:rPr>
          <w:rFonts w:eastAsia="Times New Roman"/>
          <w:color w:val="000000" w:themeColor="text1"/>
          <w:lang w:eastAsia="ru-RU"/>
        </w:rPr>
        <w:br/>
        <w:t>ДЕВОЧКА:</w:t>
      </w:r>
      <w:r w:rsidRPr="003B406E">
        <w:rPr>
          <w:rFonts w:eastAsia="Times New Roman"/>
          <w:color w:val="000000" w:themeColor="text1"/>
          <w:lang w:eastAsia="ru-RU"/>
        </w:rPr>
        <w:br/>
        <w:t xml:space="preserve">Ты не мыл его, </w:t>
      </w:r>
      <w:r w:rsidRPr="003B406E">
        <w:rPr>
          <w:rFonts w:eastAsia="Times New Roman"/>
          <w:color w:val="000000" w:themeColor="text1"/>
          <w:lang w:eastAsia="ru-RU"/>
        </w:rPr>
        <w:lastRenderedPageBreak/>
        <w:t>похоже? </w:t>
      </w:r>
      <w:r w:rsidRPr="003B406E">
        <w:rPr>
          <w:rFonts w:eastAsia="Times New Roman"/>
          <w:color w:val="000000" w:themeColor="text1"/>
          <w:lang w:eastAsia="ru-RU"/>
        </w:rPr>
        <w:br/>
      </w:r>
      <w:r w:rsidRPr="003B406E">
        <w:rPr>
          <w:rFonts w:eastAsia="Times New Roman"/>
          <w:color w:val="000000" w:themeColor="text1"/>
          <w:lang w:eastAsia="ru-RU"/>
        </w:rPr>
        <w:br/>
        <w:t>МАЛЬЧИК:</w:t>
      </w:r>
      <w:r w:rsidRPr="003B406E">
        <w:rPr>
          <w:rFonts w:eastAsia="Times New Roman"/>
          <w:color w:val="000000" w:themeColor="text1"/>
          <w:lang w:eastAsia="ru-RU"/>
        </w:rPr>
        <w:br/>
        <w:t>Я с него очистил кожу. </w:t>
      </w:r>
      <w:r w:rsidRPr="003B406E">
        <w:rPr>
          <w:rFonts w:eastAsia="Times New Roman"/>
          <w:color w:val="000000" w:themeColor="text1"/>
          <w:lang w:eastAsia="ru-RU"/>
        </w:rPr>
        <w:br/>
      </w:r>
      <w:r w:rsidRPr="003B406E">
        <w:rPr>
          <w:rFonts w:eastAsia="Times New Roman"/>
          <w:color w:val="000000" w:themeColor="text1"/>
          <w:lang w:eastAsia="ru-RU"/>
        </w:rPr>
        <w:br/>
        <w:t>ДЕВОЧКА:</w:t>
      </w:r>
      <w:r w:rsidRPr="003B406E">
        <w:rPr>
          <w:rFonts w:eastAsia="Times New Roman"/>
          <w:color w:val="000000" w:themeColor="text1"/>
          <w:lang w:eastAsia="ru-RU"/>
        </w:rPr>
        <w:br/>
      </w:r>
      <w:proofErr w:type="gramStart"/>
      <w:r w:rsidRPr="003B406E">
        <w:rPr>
          <w:rFonts w:eastAsia="Times New Roman"/>
          <w:color w:val="000000" w:themeColor="text1"/>
          <w:lang w:eastAsia="ru-RU"/>
        </w:rPr>
        <w:t>Молодец</w:t>
      </w:r>
      <w:proofErr w:type="gramEnd"/>
      <w:r w:rsidRPr="003B406E">
        <w:rPr>
          <w:rFonts w:eastAsia="Times New Roman"/>
          <w:color w:val="000000" w:themeColor="text1"/>
          <w:lang w:eastAsia="ru-RU"/>
        </w:rPr>
        <w:t xml:space="preserve"> ты стал </w:t>
      </w:r>
      <w:proofErr w:type="gramStart"/>
      <w:r w:rsidRPr="003B406E">
        <w:rPr>
          <w:rFonts w:eastAsia="Times New Roman"/>
          <w:color w:val="000000" w:themeColor="text1"/>
          <w:lang w:eastAsia="ru-RU"/>
        </w:rPr>
        <w:t>какой</w:t>
      </w:r>
      <w:proofErr w:type="gramEnd"/>
      <w:r w:rsidRPr="003B406E">
        <w:rPr>
          <w:rFonts w:eastAsia="Times New Roman"/>
          <w:color w:val="000000" w:themeColor="text1"/>
          <w:lang w:eastAsia="ru-RU"/>
        </w:rPr>
        <w:t>! </w:t>
      </w:r>
      <w:r w:rsidRPr="003B406E">
        <w:rPr>
          <w:rFonts w:eastAsia="Times New Roman"/>
          <w:color w:val="000000" w:themeColor="text1"/>
          <w:lang w:eastAsia="ru-RU"/>
        </w:rPr>
        <w:br/>
      </w:r>
      <w:r w:rsidRPr="003B406E">
        <w:rPr>
          <w:rFonts w:eastAsia="Times New Roman"/>
          <w:color w:val="000000" w:themeColor="text1"/>
          <w:lang w:eastAsia="ru-RU"/>
        </w:rPr>
        <w:br/>
        <w:t>МАЛЬЧИК:</w:t>
      </w:r>
      <w:r w:rsidRPr="003B406E">
        <w:rPr>
          <w:rFonts w:eastAsia="Times New Roman"/>
          <w:color w:val="000000" w:themeColor="text1"/>
          <w:lang w:eastAsia="ru-RU"/>
        </w:rPr>
        <w:br/>
        <w:t>Я давно уже такой. </w:t>
      </w:r>
      <w:r w:rsidRPr="003B406E">
        <w:rPr>
          <w:rFonts w:eastAsia="Times New Roman"/>
          <w:color w:val="000000" w:themeColor="text1"/>
          <w:lang w:eastAsia="ru-RU"/>
        </w:rPr>
        <w:br/>
      </w:r>
      <w:r w:rsidRPr="003B406E">
        <w:rPr>
          <w:rFonts w:eastAsia="Times New Roman"/>
          <w:color w:val="000000" w:themeColor="text1"/>
          <w:lang w:eastAsia="ru-RU"/>
        </w:rPr>
        <w:br/>
        <w:t>ДЕВОЧКА:</w:t>
      </w:r>
      <w:r w:rsidRPr="003B406E">
        <w:rPr>
          <w:rFonts w:eastAsia="Times New Roman"/>
          <w:color w:val="000000" w:themeColor="text1"/>
          <w:lang w:eastAsia="ru-RU"/>
        </w:rPr>
        <w:br/>
        <w:t>А куда очистки дел? </w:t>
      </w:r>
      <w:r w:rsidRPr="003B406E">
        <w:rPr>
          <w:rFonts w:eastAsia="Times New Roman"/>
          <w:color w:val="000000" w:themeColor="text1"/>
          <w:lang w:eastAsia="ru-RU"/>
        </w:rPr>
        <w:br/>
      </w:r>
      <w:r w:rsidRPr="003B406E">
        <w:rPr>
          <w:rFonts w:eastAsia="Times New Roman"/>
          <w:color w:val="000000" w:themeColor="text1"/>
          <w:lang w:eastAsia="ru-RU"/>
        </w:rPr>
        <w:br/>
        <w:t>МАЛЬЧИК:</w:t>
      </w:r>
      <w:r w:rsidRPr="003B406E">
        <w:rPr>
          <w:rFonts w:eastAsia="Times New Roman"/>
          <w:color w:val="000000" w:themeColor="text1"/>
          <w:lang w:eastAsia="ru-RU"/>
        </w:rPr>
        <w:br/>
        <w:t>Ах, очистки... тоже съел. </w:t>
      </w:r>
      <w:r w:rsidRPr="003B406E">
        <w:rPr>
          <w:rFonts w:eastAsia="Times New Roman"/>
          <w:color w:val="000000" w:themeColor="text1"/>
          <w:lang w:eastAsia="ru-RU"/>
        </w:rPr>
        <w:br/>
      </w:r>
    </w:p>
    <w:p w:rsidR="00071B1F" w:rsidRPr="0009713D" w:rsidRDefault="00071B1F" w:rsidP="00391E86">
      <w:pPr>
        <w:ind w:firstLine="709"/>
        <w:rPr>
          <w:color w:val="000000" w:themeColor="text1"/>
        </w:rPr>
      </w:pPr>
    </w:p>
    <w:p w:rsidR="00391E86" w:rsidRPr="00582CFD" w:rsidRDefault="00391E86" w:rsidP="00FB3C8F">
      <w:pPr>
        <w:rPr>
          <w:b/>
          <w:color w:val="000000" w:themeColor="text1"/>
        </w:rPr>
        <w:sectPr w:rsidR="00391E86" w:rsidRPr="00582CFD" w:rsidSect="00391E86">
          <w:type w:val="continuous"/>
          <w:pgSz w:w="11906" w:h="16838"/>
          <w:pgMar w:top="567" w:right="567" w:bottom="567" w:left="1134" w:header="709" w:footer="709" w:gutter="0"/>
          <w:cols w:num="2" w:space="708"/>
          <w:docGrid w:linePitch="360"/>
        </w:sectPr>
      </w:pPr>
    </w:p>
    <w:p w:rsidR="006326F4" w:rsidRPr="00FB3C8F" w:rsidRDefault="00FB3C8F" w:rsidP="00FB3C8F">
      <w:pPr>
        <w:rPr>
          <w:color w:val="000000" w:themeColor="text1"/>
        </w:rPr>
      </w:pPr>
      <w:r w:rsidRPr="00391E86">
        <w:rPr>
          <w:b/>
          <w:color w:val="000000" w:themeColor="text1"/>
          <w:lang w:val="en-US"/>
        </w:rPr>
        <w:lastRenderedPageBreak/>
        <w:t>VIII</w:t>
      </w:r>
      <w:r w:rsidRPr="00391E86">
        <w:rPr>
          <w:b/>
          <w:color w:val="000000" w:themeColor="text1"/>
        </w:rPr>
        <w:t>.</w:t>
      </w:r>
      <w:r w:rsidR="00A837EF" w:rsidRPr="00391E86">
        <w:rPr>
          <w:b/>
          <w:color w:val="000000" w:themeColor="text1"/>
        </w:rPr>
        <w:t xml:space="preserve">Третья </w:t>
      </w:r>
      <w:r w:rsidR="00147B2C" w:rsidRPr="00391E86">
        <w:rPr>
          <w:b/>
          <w:color w:val="000000" w:themeColor="text1"/>
        </w:rPr>
        <w:t>страничка нашего журнала</w:t>
      </w:r>
      <w:r w:rsidR="00391E86" w:rsidRPr="00391E86">
        <w:rPr>
          <w:b/>
          <w:color w:val="000000" w:themeColor="text1"/>
        </w:rPr>
        <w:t>:</w:t>
      </w:r>
      <w:r w:rsidR="00147B2C" w:rsidRPr="00391E86">
        <w:rPr>
          <w:b/>
          <w:color w:val="000000" w:themeColor="text1"/>
        </w:rPr>
        <w:t xml:space="preserve"> «Берегите нервную систему детей»</w:t>
      </w:r>
      <w:r w:rsidR="00147B2C" w:rsidRPr="00FB3C8F">
        <w:rPr>
          <w:color w:val="000000" w:themeColor="text1"/>
        </w:rPr>
        <w:t xml:space="preserve"> </w:t>
      </w:r>
      <w:r w:rsidR="00391E86">
        <w:rPr>
          <w:i/>
          <w:color w:val="000000" w:themeColor="text1"/>
        </w:rPr>
        <w:t>(в</w:t>
      </w:r>
      <w:r w:rsidR="00147B2C" w:rsidRPr="00FB3C8F">
        <w:rPr>
          <w:i/>
          <w:color w:val="000000" w:themeColor="text1"/>
        </w:rPr>
        <w:t>ыносится страничка).</w:t>
      </w:r>
      <w:r w:rsidR="00147B2C" w:rsidRPr="00FB3C8F">
        <w:rPr>
          <w:color w:val="000000" w:themeColor="text1"/>
        </w:rPr>
        <w:t xml:space="preserve"> Слово предоставляется педагогу-психологу Баевой Е.С.</w:t>
      </w:r>
    </w:p>
    <w:p w:rsidR="003B406E" w:rsidRDefault="00147B2C" w:rsidP="003B406E">
      <w:pPr>
        <w:rPr>
          <w:rFonts w:eastAsia="Times New Roman"/>
          <w:color w:val="000000"/>
          <w:lang w:eastAsia="ru-RU"/>
        </w:rPr>
      </w:pPr>
      <w:r w:rsidRPr="00147B2C">
        <w:rPr>
          <w:rFonts w:eastAsia="Times New Roman"/>
          <w:color w:val="000000"/>
          <w:lang w:eastAsia="ru-RU"/>
        </w:rPr>
        <w:t xml:space="preserve">Здоровая нервная система ребенка – залог его психического развития. Организм маленького ребенка – единая  целостная система. Развитие всех внутренних органов и систем проходит под контролем центральной нервной  системы, т.е. мозга. Огромный вред нервной системе детей наносят грубые слова, несправедливые замечания, невежливое обращение, проявления несдержанности. Вследствие возникают состояния страха, печаль, ненависть, уныние, зависть, тоска, ухудшающие </w:t>
      </w:r>
      <w:proofErr w:type="gramStart"/>
      <w:r w:rsidRPr="00147B2C">
        <w:rPr>
          <w:rFonts w:eastAsia="Times New Roman"/>
          <w:color w:val="000000"/>
          <w:lang w:eastAsia="ru-RU"/>
        </w:rPr>
        <w:t>здоровье</w:t>
      </w:r>
      <w:proofErr w:type="gramEnd"/>
      <w:r w:rsidRPr="00147B2C">
        <w:rPr>
          <w:rFonts w:eastAsia="Times New Roman"/>
          <w:color w:val="000000"/>
          <w:lang w:eastAsia="ru-RU"/>
        </w:rPr>
        <w:t xml:space="preserve">  как детей, так и взрослых.  Для развития психики каждому ребенку требуется душевное пространство, в котором  он мог  бы свободно перемещаться. Ему нужны внутренняя и внешняя свобода, свободный  диалог с окружающим  миром, чтобы его не поддерживала постоянно родительская  рука. Ребенку не обойтись без испачканного лица, разорванных штанов, драк. Родители должны быть сильными,  должны  источать чувство безопасности, должны давать чувство защищенности. Но сила, властность и чувство превосходства по отношению к ребенку (отличительное качество взрослых) не должны навязываться, их не следует выставлять </w:t>
      </w:r>
      <w:proofErr w:type="gramStart"/>
      <w:r w:rsidRPr="00147B2C">
        <w:rPr>
          <w:rFonts w:eastAsia="Times New Roman"/>
          <w:color w:val="000000"/>
          <w:lang w:eastAsia="ru-RU"/>
        </w:rPr>
        <w:t>на показ</w:t>
      </w:r>
      <w:proofErr w:type="gramEnd"/>
      <w:r w:rsidRPr="00147B2C">
        <w:rPr>
          <w:rFonts w:eastAsia="Times New Roman"/>
          <w:color w:val="000000"/>
          <w:lang w:eastAsia="ru-RU"/>
        </w:rPr>
        <w:t xml:space="preserve">. Ребенка надо воспитывать на пути золотой середины – на доверии. Ребенок нуждается в нашей любви, т.е. в способности родителей думать о том, что поможет моему ребенку проявиться как личности. Также родители должны понять одну очень важную вещь, которая пригодиться им всегда, надо учиться терпению! </w:t>
      </w:r>
    </w:p>
    <w:p w:rsidR="00147B2C" w:rsidRPr="00147B2C" w:rsidRDefault="00147B2C" w:rsidP="003B406E">
      <w:pPr>
        <w:rPr>
          <w:rFonts w:eastAsia="Times New Roman"/>
          <w:color w:val="000000"/>
          <w:lang w:eastAsia="ru-RU"/>
        </w:rPr>
      </w:pPr>
      <w:r w:rsidRPr="00147B2C">
        <w:rPr>
          <w:rFonts w:eastAsia="Times New Roman"/>
          <w:color w:val="000000"/>
          <w:lang w:eastAsia="ru-RU"/>
        </w:rPr>
        <w:t xml:space="preserve">Важно также родителям научиться самим и научить детей «тренировать» свои эмоции, благожелательно относиться к людям, гасить конфликтные ситуации, не придавать значение мелким оплошностям других и критически относиться </w:t>
      </w:r>
      <w:proofErr w:type="gramStart"/>
      <w:r w:rsidRPr="00147B2C">
        <w:rPr>
          <w:rFonts w:eastAsia="Times New Roman"/>
          <w:color w:val="000000"/>
          <w:lang w:eastAsia="ru-RU"/>
        </w:rPr>
        <w:t>к</w:t>
      </w:r>
      <w:proofErr w:type="gramEnd"/>
      <w:r w:rsidRPr="00147B2C">
        <w:rPr>
          <w:rFonts w:eastAsia="Times New Roman"/>
          <w:color w:val="000000"/>
          <w:lang w:eastAsia="ru-RU"/>
        </w:rPr>
        <w:t xml:space="preserve"> своим. Широко известно успокаивающее действие музыки.  Во многих  духовных традициях используется  музыка и движения, обладающие целенаправленным оздоровляющим действием. Пение – способ единения через звук, музыка создает единение в танце. Хорошая  музыка обладает глубоким эмоциональным воздействием. Выбор музыки широк от классической до естественных звуков природы (шум спокойного моря, ветра, </w:t>
      </w:r>
      <w:r w:rsidRPr="00147B2C">
        <w:rPr>
          <w:rFonts w:eastAsia="Times New Roman"/>
          <w:color w:val="000000"/>
          <w:lang w:eastAsia="ru-RU"/>
        </w:rPr>
        <w:lastRenderedPageBreak/>
        <w:t xml:space="preserve">шторма, пение соловьев). Перевозбужденным детям рекомендуется выполнять несколько упражнений на расслабление и спокойное дыхание (попрыгать, поскакать, покувыркаться, дыхание через нос). Сон ребенка является важнейшей физиологической функцией. Это не просто отдых организма, но и  особое состояние, когда организм дает разрядку подсознанию в виде сновидений. Известно, что в головном мозге есть центр сна. Это группа клеток мозга, которая регулирует циклы «сон» и «бодрствование». </w:t>
      </w:r>
      <w:r w:rsidR="003B406E">
        <w:rPr>
          <w:rFonts w:eastAsia="Times New Roman"/>
          <w:color w:val="000000"/>
          <w:lang w:eastAsia="ru-RU"/>
        </w:rPr>
        <w:t>Причиной нарушения</w:t>
      </w:r>
      <w:r w:rsidRPr="00147B2C">
        <w:rPr>
          <w:rFonts w:eastAsia="Times New Roman"/>
          <w:color w:val="000000"/>
          <w:lang w:eastAsia="ru-RU"/>
        </w:rPr>
        <w:t xml:space="preserve"> сна у детей могут быть</w:t>
      </w:r>
      <w:r w:rsidR="003B406E">
        <w:rPr>
          <w:rFonts w:eastAsia="Times New Roman"/>
          <w:color w:val="000000"/>
          <w:lang w:eastAsia="ru-RU"/>
        </w:rPr>
        <w:t xml:space="preserve"> </w:t>
      </w:r>
      <w:r w:rsidRPr="00147B2C">
        <w:rPr>
          <w:rFonts w:eastAsia="Times New Roman"/>
          <w:color w:val="000000"/>
          <w:lang w:eastAsia="ru-RU"/>
        </w:rPr>
        <w:t>част</w:t>
      </w:r>
      <w:r w:rsidR="003B406E">
        <w:rPr>
          <w:rFonts w:eastAsia="Times New Roman"/>
          <w:color w:val="000000"/>
          <w:lang w:eastAsia="ru-RU"/>
        </w:rPr>
        <w:t>ые шумные скандалы в семье, тяжелые впечатления</w:t>
      </w:r>
      <w:r w:rsidRPr="00147B2C">
        <w:rPr>
          <w:rFonts w:eastAsia="Times New Roman"/>
          <w:color w:val="000000"/>
          <w:lang w:eastAsia="ru-RU"/>
        </w:rPr>
        <w:t xml:space="preserve"> от телевизион</w:t>
      </w:r>
      <w:r w:rsidR="003B406E">
        <w:rPr>
          <w:rFonts w:eastAsia="Times New Roman"/>
          <w:color w:val="000000"/>
          <w:lang w:eastAsia="ru-RU"/>
        </w:rPr>
        <w:t>ных передач, недоброжелательное отношение</w:t>
      </w:r>
      <w:r w:rsidRPr="00147B2C">
        <w:rPr>
          <w:rFonts w:eastAsia="Times New Roman"/>
          <w:color w:val="000000"/>
          <w:lang w:eastAsia="ru-RU"/>
        </w:rPr>
        <w:t xml:space="preserve"> к ребенку. Поскольку сон – это функция, прежде всего центральной нервной системы, все составляющие сна зависят от индивидуальных особенностей ребенка. Характер засыпания, глубина сна, его продолжительность  сновидения, чувство отдыха, восстановления сил и бодрости после сна у каждого ребенка индивидуальны. </w:t>
      </w:r>
    </w:p>
    <w:p w:rsidR="00391E86" w:rsidRDefault="00391E86" w:rsidP="00391E86">
      <w:pPr>
        <w:ind w:firstLine="709"/>
        <w:rPr>
          <w:rFonts w:eastAsia="Times New Roman"/>
          <w:bCs/>
          <w:color w:val="000000"/>
          <w:lang w:eastAsia="ru-RU"/>
        </w:rPr>
      </w:pPr>
    </w:p>
    <w:p w:rsidR="00391E86" w:rsidRPr="00391E86" w:rsidRDefault="00FB3C8F" w:rsidP="00391E86">
      <w:pPr>
        <w:ind w:firstLine="709"/>
        <w:rPr>
          <w:rFonts w:eastAsia="Times New Roman"/>
          <w:b/>
          <w:bCs/>
          <w:color w:val="000000"/>
          <w:lang w:eastAsia="ru-RU"/>
        </w:rPr>
      </w:pPr>
      <w:proofErr w:type="gramStart"/>
      <w:r w:rsidRPr="00391E86">
        <w:rPr>
          <w:rFonts w:eastAsia="Times New Roman"/>
          <w:b/>
          <w:bCs/>
          <w:color w:val="000000"/>
          <w:lang w:val="en-US" w:eastAsia="ru-RU"/>
        </w:rPr>
        <w:t>IX</w:t>
      </w:r>
      <w:r w:rsidRPr="00391E86">
        <w:rPr>
          <w:rFonts w:eastAsia="Times New Roman"/>
          <w:b/>
          <w:bCs/>
          <w:color w:val="000000"/>
          <w:lang w:eastAsia="ru-RU"/>
        </w:rPr>
        <w:t>.</w:t>
      </w:r>
      <w:r w:rsidR="00391E86" w:rsidRPr="00391E86">
        <w:rPr>
          <w:rFonts w:eastAsia="Times New Roman"/>
          <w:b/>
          <w:bCs/>
          <w:color w:val="000000"/>
          <w:lang w:eastAsia="ru-RU"/>
        </w:rPr>
        <w:t>Работа с памятками.</w:t>
      </w:r>
      <w:proofErr w:type="gramEnd"/>
    </w:p>
    <w:p w:rsidR="00147B2C" w:rsidRPr="00391E86" w:rsidRDefault="00391E86" w:rsidP="00391E86">
      <w:pPr>
        <w:ind w:firstLine="709"/>
        <w:rPr>
          <w:rFonts w:eastAsia="Times New Roman"/>
          <w:bCs/>
          <w:color w:val="000000"/>
          <w:lang w:eastAsia="ru-RU"/>
        </w:rPr>
      </w:pPr>
      <w:r>
        <w:rPr>
          <w:rFonts w:eastAsia="Times New Roman"/>
          <w:bCs/>
          <w:color w:val="000000"/>
          <w:lang w:eastAsia="ru-RU"/>
        </w:rPr>
        <w:t xml:space="preserve">- </w:t>
      </w:r>
      <w:r w:rsidR="003B406E">
        <w:rPr>
          <w:rFonts w:eastAsia="Times New Roman"/>
          <w:bCs/>
          <w:color w:val="000000"/>
          <w:lang w:eastAsia="ru-RU"/>
        </w:rPr>
        <w:t xml:space="preserve">Что делать для того, чтобы обеспечить </w:t>
      </w:r>
      <w:r w:rsidR="003B406E" w:rsidRPr="00FB3C8F">
        <w:rPr>
          <w:rFonts w:eastAsia="Times New Roman"/>
          <w:color w:val="000000"/>
          <w:lang w:eastAsia="ru-RU"/>
        </w:rPr>
        <w:t>быстрое засыпание и</w:t>
      </w:r>
      <w:r w:rsidR="003B406E">
        <w:rPr>
          <w:rFonts w:eastAsia="Times New Roman"/>
          <w:color w:val="000000"/>
          <w:lang w:eastAsia="ru-RU"/>
        </w:rPr>
        <w:t xml:space="preserve"> полноценный сон </w:t>
      </w:r>
      <w:r w:rsidR="003B406E">
        <w:rPr>
          <w:rFonts w:eastAsia="Times New Roman"/>
          <w:bCs/>
          <w:color w:val="000000"/>
          <w:lang w:eastAsia="ru-RU"/>
        </w:rPr>
        <w:t>родители зачитают сами из памяток:</w:t>
      </w:r>
      <w:r w:rsidR="00184451" w:rsidRPr="00FB3C8F">
        <w:rPr>
          <w:rFonts w:eastAsia="Times New Roman"/>
          <w:color w:val="000000"/>
          <w:lang w:eastAsia="ru-RU"/>
        </w:rPr>
        <w:t xml:space="preserve"> </w:t>
      </w:r>
    </w:p>
    <w:p w:rsidR="00184451" w:rsidRPr="00184451" w:rsidRDefault="00147B2C" w:rsidP="00391E86">
      <w:pPr>
        <w:numPr>
          <w:ilvl w:val="0"/>
          <w:numId w:val="4"/>
        </w:numPr>
        <w:ind w:firstLine="709"/>
        <w:rPr>
          <w:rFonts w:eastAsia="Times New Roman"/>
          <w:color w:val="000000"/>
          <w:lang w:eastAsia="ru-RU"/>
        </w:rPr>
      </w:pPr>
      <w:r w:rsidRPr="00147B2C">
        <w:rPr>
          <w:rFonts w:eastAsia="Times New Roman"/>
          <w:color w:val="000000"/>
          <w:lang w:eastAsia="ru-RU"/>
        </w:rPr>
        <w:t xml:space="preserve">Комната перед сном должна быть проветрена (за 30 минут до укладывания). </w:t>
      </w:r>
    </w:p>
    <w:p w:rsidR="00147B2C" w:rsidRPr="00147B2C" w:rsidRDefault="00147B2C" w:rsidP="00391E86">
      <w:pPr>
        <w:numPr>
          <w:ilvl w:val="0"/>
          <w:numId w:val="4"/>
        </w:numPr>
        <w:ind w:firstLine="709"/>
        <w:rPr>
          <w:rFonts w:eastAsia="Times New Roman"/>
          <w:color w:val="000000"/>
          <w:lang w:eastAsia="ru-RU"/>
        </w:rPr>
      </w:pPr>
      <w:r w:rsidRPr="00147B2C">
        <w:rPr>
          <w:rFonts w:eastAsia="Times New Roman"/>
          <w:color w:val="000000"/>
          <w:lang w:eastAsia="ru-RU"/>
        </w:rPr>
        <w:t>Укладывать ребенка в определенное время.</w:t>
      </w:r>
    </w:p>
    <w:p w:rsidR="00147B2C" w:rsidRPr="00147B2C" w:rsidRDefault="00147B2C" w:rsidP="00391E86">
      <w:pPr>
        <w:numPr>
          <w:ilvl w:val="0"/>
          <w:numId w:val="4"/>
        </w:numPr>
        <w:ind w:firstLine="709"/>
        <w:rPr>
          <w:rFonts w:eastAsia="Times New Roman"/>
          <w:color w:val="000000"/>
          <w:lang w:eastAsia="ru-RU"/>
        </w:rPr>
      </w:pPr>
      <w:r w:rsidRPr="00147B2C">
        <w:rPr>
          <w:rFonts w:eastAsia="Times New Roman"/>
          <w:color w:val="000000"/>
          <w:lang w:eastAsia="ru-RU"/>
        </w:rPr>
        <w:t>За полтора часа до сна – никаких шумных игр, ярких впечатлений, не повышать голос.</w:t>
      </w:r>
    </w:p>
    <w:p w:rsidR="00147B2C" w:rsidRPr="00147B2C" w:rsidRDefault="00147B2C" w:rsidP="00391E86">
      <w:pPr>
        <w:numPr>
          <w:ilvl w:val="0"/>
          <w:numId w:val="4"/>
        </w:numPr>
        <w:ind w:firstLine="709"/>
        <w:rPr>
          <w:rFonts w:eastAsia="Times New Roman"/>
          <w:color w:val="000000"/>
          <w:lang w:eastAsia="ru-RU"/>
        </w:rPr>
      </w:pPr>
      <w:r w:rsidRPr="00147B2C">
        <w:rPr>
          <w:rFonts w:eastAsia="Times New Roman"/>
          <w:color w:val="000000"/>
          <w:lang w:eastAsia="ru-RU"/>
        </w:rPr>
        <w:t>Ребенок должен спать только в своей кровати</w:t>
      </w:r>
      <w:r>
        <w:rPr>
          <w:rFonts w:eastAsia="Times New Roman"/>
          <w:color w:val="000000"/>
          <w:lang w:eastAsia="ru-RU"/>
        </w:rPr>
        <w:t xml:space="preserve">. </w:t>
      </w:r>
      <w:r w:rsidRPr="00147B2C">
        <w:rPr>
          <w:rFonts w:eastAsia="Times New Roman"/>
          <w:color w:val="000000"/>
          <w:lang w:eastAsia="ru-RU"/>
        </w:rPr>
        <w:t>Матрас не должен быть слишком мягким, с ровн</w:t>
      </w:r>
      <w:r>
        <w:rPr>
          <w:rFonts w:eastAsia="Times New Roman"/>
          <w:color w:val="000000"/>
          <w:lang w:eastAsia="ru-RU"/>
        </w:rPr>
        <w:t xml:space="preserve">ой упругой </w:t>
      </w:r>
      <w:r w:rsidRPr="00147B2C">
        <w:rPr>
          <w:rFonts w:eastAsia="Times New Roman"/>
          <w:color w:val="000000"/>
          <w:lang w:eastAsia="ru-RU"/>
        </w:rPr>
        <w:t>по</w:t>
      </w:r>
      <w:r>
        <w:rPr>
          <w:rFonts w:eastAsia="Times New Roman"/>
          <w:color w:val="000000"/>
          <w:lang w:eastAsia="ru-RU"/>
        </w:rPr>
        <w:t>ве</w:t>
      </w:r>
      <w:r w:rsidRPr="00147B2C">
        <w:rPr>
          <w:rFonts w:eastAsia="Times New Roman"/>
          <w:color w:val="000000"/>
          <w:lang w:eastAsia="ru-RU"/>
        </w:rPr>
        <w:t>рхностью. Подушка умеренных размеров.</w:t>
      </w:r>
    </w:p>
    <w:p w:rsidR="00147B2C" w:rsidRPr="00147B2C" w:rsidRDefault="00147B2C" w:rsidP="00391E86">
      <w:pPr>
        <w:numPr>
          <w:ilvl w:val="0"/>
          <w:numId w:val="4"/>
        </w:numPr>
        <w:ind w:firstLine="709"/>
        <w:rPr>
          <w:rFonts w:eastAsia="Times New Roman"/>
          <w:color w:val="000000"/>
          <w:lang w:eastAsia="ru-RU"/>
        </w:rPr>
      </w:pPr>
      <w:r>
        <w:rPr>
          <w:rFonts w:eastAsia="Times New Roman"/>
          <w:color w:val="000000"/>
          <w:lang w:eastAsia="ru-RU"/>
        </w:rPr>
        <w:t>Необходимо оберегать сон ребенка</w:t>
      </w:r>
      <w:r w:rsidRPr="00147B2C">
        <w:rPr>
          <w:rFonts w:eastAsia="Times New Roman"/>
          <w:color w:val="000000"/>
          <w:lang w:eastAsia="ru-RU"/>
        </w:rPr>
        <w:t>, соблюдать прав</w:t>
      </w:r>
      <w:r>
        <w:rPr>
          <w:rFonts w:eastAsia="Times New Roman"/>
          <w:color w:val="000000"/>
          <w:lang w:eastAsia="ru-RU"/>
        </w:rPr>
        <w:t>ило «трех</w:t>
      </w:r>
      <w:proofErr w:type="gramStart"/>
      <w:r>
        <w:rPr>
          <w:rFonts w:eastAsia="Times New Roman"/>
          <w:color w:val="000000"/>
          <w:lang w:eastAsia="ru-RU"/>
        </w:rPr>
        <w:t xml:space="preserve"> Т</w:t>
      </w:r>
      <w:proofErr w:type="gramEnd"/>
      <w:r>
        <w:rPr>
          <w:rFonts w:eastAsia="Times New Roman"/>
          <w:color w:val="000000"/>
          <w:lang w:eastAsia="ru-RU"/>
        </w:rPr>
        <w:t xml:space="preserve">» – тишина, теплота </w:t>
      </w:r>
      <w:r w:rsidRPr="00147B2C">
        <w:rPr>
          <w:rFonts w:eastAsia="Times New Roman"/>
          <w:color w:val="000000"/>
          <w:lang w:eastAsia="ru-RU"/>
        </w:rPr>
        <w:t>(но не перегрев), темнота.</w:t>
      </w:r>
    </w:p>
    <w:p w:rsidR="00147B2C" w:rsidRPr="00147B2C" w:rsidRDefault="00147B2C" w:rsidP="00391E86">
      <w:pPr>
        <w:numPr>
          <w:ilvl w:val="0"/>
          <w:numId w:val="4"/>
        </w:numPr>
        <w:ind w:firstLine="709"/>
        <w:rPr>
          <w:rFonts w:eastAsia="Times New Roman"/>
          <w:color w:val="000000"/>
          <w:lang w:eastAsia="ru-RU"/>
        </w:rPr>
      </w:pPr>
      <w:r w:rsidRPr="00147B2C">
        <w:rPr>
          <w:rFonts w:eastAsia="Times New Roman"/>
          <w:color w:val="000000"/>
          <w:lang w:eastAsia="ru-RU"/>
        </w:rPr>
        <w:t>Прогулка перед сном – полезная для здоровья привычка (спокойная ходьба).</w:t>
      </w:r>
    </w:p>
    <w:p w:rsidR="00391E86" w:rsidRDefault="00147B2C" w:rsidP="00391E86">
      <w:pPr>
        <w:numPr>
          <w:ilvl w:val="0"/>
          <w:numId w:val="4"/>
        </w:numPr>
        <w:ind w:firstLine="709"/>
        <w:rPr>
          <w:rFonts w:eastAsia="Times New Roman"/>
          <w:color w:val="000000"/>
          <w:lang w:eastAsia="ru-RU"/>
        </w:rPr>
      </w:pPr>
      <w:r w:rsidRPr="00147B2C">
        <w:rPr>
          <w:rFonts w:eastAsia="Times New Roman"/>
          <w:color w:val="000000"/>
          <w:lang w:eastAsia="ru-RU"/>
        </w:rPr>
        <w:t>Ужин ребенка – не позднее, чем за час до сна. При заболеваниях желудочно-кишечного тракта рекомендуется дать ребенку на ночь яблоко, в котором много пектиновых веществ, благотворно действующих на пищеварительные органы или кефир, теплого молока с чайной ложкой меду (при переносимости меда ребенком).</w:t>
      </w:r>
    </w:p>
    <w:p w:rsidR="00071B1F" w:rsidRPr="00391E86" w:rsidRDefault="00391E86" w:rsidP="00391E86">
      <w:pPr>
        <w:rPr>
          <w:rFonts w:eastAsia="Times New Roman"/>
          <w:color w:val="000000"/>
          <w:lang w:eastAsia="ru-RU"/>
        </w:rPr>
      </w:pPr>
      <w:r>
        <w:rPr>
          <w:rFonts w:eastAsia="Times New Roman"/>
          <w:color w:val="000000"/>
          <w:lang w:eastAsia="ru-RU"/>
        </w:rPr>
        <w:t xml:space="preserve">- </w:t>
      </w:r>
      <w:r w:rsidR="00147B2C" w:rsidRPr="00391E86">
        <w:rPr>
          <w:rFonts w:eastAsia="Times New Roman"/>
          <w:color w:val="000000"/>
          <w:lang w:eastAsia="ru-RU"/>
        </w:rPr>
        <w:t>Выполн</w:t>
      </w:r>
      <w:r w:rsidR="003B406E" w:rsidRPr="00391E86">
        <w:rPr>
          <w:rFonts w:eastAsia="Times New Roman"/>
          <w:color w:val="000000"/>
          <w:lang w:eastAsia="ru-RU"/>
        </w:rPr>
        <w:t>ение этих правил способствует за</w:t>
      </w:r>
      <w:r w:rsidR="00147B2C" w:rsidRPr="00391E86">
        <w:rPr>
          <w:rFonts w:eastAsia="Times New Roman"/>
          <w:color w:val="000000"/>
          <w:lang w:eastAsia="ru-RU"/>
        </w:rPr>
        <w:t>сыпанию и спокойному сну. Во время сна организм, освободившись от конт</w:t>
      </w:r>
      <w:r w:rsidR="00184451" w:rsidRPr="00391E86">
        <w:rPr>
          <w:rFonts w:eastAsia="Times New Roman"/>
          <w:color w:val="000000"/>
          <w:lang w:eastAsia="ru-RU"/>
        </w:rPr>
        <w:t xml:space="preserve">роля и вмешательства сознания, </w:t>
      </w:r>
      <w:r w:rsidR="00147B2C" w:rsidRPr="00391E86">
        <w:rPr>
          <w:rFonts w:eastAsia="Times New Roman"/>
          <w:color w:val="000000"/>
          <w:lang w:eastAsia="ru-RU"/>
        </w:rPr>
        <w:t>получает возможность интегрировать все проходящие  в  нем процессы, решать проблемы  </w:t>
      </w:r>
      <w:proofErr w:type="spellStart"/>
      <w:r w:rsidR="00147B2C" w:rsidRPr="00391E86">
        <w:rPr>
          <w:rFonts w:eastAsia="Times New Roman"/>
          <w:color w:val="000000"/>
          <w:lang w:eastAsia="ru-RU"/>
        </w:rPr>
        <w:t>саморегуляции</w:t>
      </w:r>
      <w:proofErr w:type="spellEnd"/>
      <w:r w:rsidR="00147B2C" w:rsidRPr="00391E86">
        <w:rPr>
          <w:rFonts w:eastAsia="Times New Roman"/>
          <w:color w:val="000000"/>
          <w:lang w:eastAsia="ru-RU"/>
        </w:rPr>
        <w:t>.  Для малыша очень важно постоянство окружающего его мира. Поэтому следует уделять особое внимание режиму дня ребенка. Режим дня дома должен соответст</w:t>
      </w:r>
      <w:r w:rsidR="00071B1F" w:rsidRPr="00391E86">
        <w:rPr>
          <w:rFonts w:eastAsia="Times New Roman"/>
          <w:color w:val="000000"/>
          <w:lang w:eastAsia="ru-RU"/>
        </w:rPr>
        <w:t>вовать режиму дня в детском саду.</w:t>
      </w:r>
    </w:p>
    <w:p w:rsidR="00071B1F" w:rsidRPr="00FB3C8F" w:rsidRDefault="00FB3C8F" w:rsidP="00FB3C8F">
      <w:pPr>
        <w:spacing w:before="100" w:beforeAutospacing="1" w:after="100" w:afterAutospacing="1"/>
        <w:jc w:val="left"/>
        <w:rPr>
          <w:rFonts w:eastAsia="Times New Roman"/>
          <w:color w:val="000000"/>
          <w:lang w:eastAsia="ru-RU"/>
        </w:rPr>
      </w:pPr>
      <w:proofErr w:type="gramStart"/>
      <w:r w:rsidRPr="00391E86">
        <w:rPr>
          <w:rFonts w:eastAsia="Times New Roman"/>
          <w:b/>
          <w:color w:val="000000"/>
          <w:lang w:val="en-US" w:eastAsia="ru-RU"/>
        </w:rPr>
        <w:t>X</w:t>
      </w:r>
      <w:r w:rsidRPr="00391E86">
        <w:rPr>
          <w:rFonts w:eastAsia="Times New Roman"/>
          <w:b/>
          <w:color w:val="000000"/>
          <w:lang w:eastAsia="ru-RU"/>
        </w:rPr>
        <w:t>.</w:t>
      </w:r>
      <w:r w:rsidR="00071B1F" w:rsidRPr="00FB3C8F">
        <w:rPr>
          <w:rFonts w:eastAsia="Times New Roman"/>
          <w:color w:val="000000"/>
          <w:lang w:eastAsia="ru-RU"/>
        </w:rPr>
        <w:t>В завершении нашего устного журнала предоставляем слово нашим детям.</w:t>
      </w:r>
      <w:proofErr w:type="gramEnd"/>
    </w:p>
    <w:p w:rsidR="00071B1F" w:rsidRPr="00071B1F" w:rsidRDefault="00071B1F" w:rsidP="00071B1F">
      <w:pPr>
        <w:pStyle w:val="a4"/>
        <w:ind w:left="720"/>
        <w:jc w:val="center"/>
        <w:rPr>
          <w:b/>
          <w:bCs/>
          <w:i/>
          <w:iCs/>
          <w:color w:val="000000"/>
          <w:spacing w:val="30"/>
        </w:rPr>
      </w:pPr>
      <w:r w:rsidRPr="00071B1F">
        <w:rPr>
          <w:b/>
          <w:bCs/>
          <w:i/>
          <w:iCs/>
          <w:color w:val="000000"/>
          <w:spacing w:val="30"/>
        </w:rPr>
        <w:t>“Береги своё здоровье”</w:t>
      </w:r>
    </w:p>
    <w:p w:rsidR="00EF7733" w:rsidRDefault="00EF7733" w:rsidP="00071B1F">
      <w:pPr>
        <w:pStyle w:val="a4"/>
        <w:ind w:left="720"/>
        <w:jc w:val="center"/>
        <w:rPr>
          <w:color w:val="000000"/>
          <w:spacing w:val="30"/>
        </w:rPr>
        <w:sectPr w:rsidR="00EF7733" w:rsidSect="00D410C1">
          <w:type w:val="continuous"/>
          <w:pgSz w:w="11906" w:h="16838"/>
          <w:pgMar w:top="567" w:right="567" w:bottom="567" w:left="1134" w:header="709" w:footer="709" w:gutter="0"/>
          <w:cols w:space="708"/>
          <w:docGrid w:linePitch="360"/>
        </w:sectPr>
      </w:pPr>
    </w:p>
    <w:p w:rsidR="00071B1F" w:rsidRPr="00071B1F" w:rsidRDefault="00071B1F" w:rsidP="00071B1F">
      <w:pPr>
        <w:pStyle w:val="a4"/>
        <w:ind w:left="720"/>
        <w:jc w:val="center"/>
        <w:rPr>
          <w:color w:val="000000"/>
          <w:spacing w:val="30"/>
        </w:rPr>
      </w:pPr>
      <w:r w:rsidRPr="00071B1F">
        <w:rPr>
          <w:color w:val="000000"/>
          <w:spacing w:val="30"/>
        </w:rPr>
        <w:lastRenderedPageBreak/>
        <w:t>Каждый твёрдо должен знать:</w:t>
      </w:r>
      <w:r w:rsidRPr="00071B1F">
        <w:rPr>
          <w:color w:val="000000"/>
          <w:spacing w:val="30"/>
        </w:rPr>
        <w:br/>
        <w:t>Здоровье надо сохранять.</w:t>
      </w:r>
      <w:r w:rsidRPr="00071B1F">
        <w:rPr>
          <w:color w:val="000000"/>
          <w:spacing w:val="30"/>
        </w:rPr>
        <w:br/>
        <w:t>Нужно правильно питаться,</w:t>
      </w:r>
      <w:r w:rsidRPr="00071B1F">
        <w:rPr>
          <w:color w:val="000000"/>
          <w:spacing w:val="30"/>
        </w:rPr>
        <w:br/>
        <w:t>Нужно спортом заниматься,</w:t>
      </w:r>
      <w:r w:rsidRPr="00071B1F">
        <w:rPr>
          <w:color w:val="000000"/>
          <w:spacing w:val="30"/>
        </w:rPr>
        <w:br/>
        <w:t>Руки мыть перед едой,</w:t>
      </w:r>
      <w:r w:rsidRPr="00071B1F">
        <w:rPr>
          <w:color w:val="000000"/>
          <w:spacing w:val="30"/>
        </w:rPr>
        <w:br/>
        <w:t>Зубы чистить, закаляться,</w:t>
      </w:r>
      <w:r w:rsidRPr="00071B1F">
        <w:rPr>
          <w:color w:val="000000"/>
          <w:spacing w:val="30"/>
        </w:rPr>
        <w:br/>
      </w:r>
      <w:r w:rsidRPr="00071B1F">
        <w:rPr>
          <w:color w:val="000000"/>
          <w:spacing w:val="30"/>
        </w:rPr>
        <w:lastRenderedPageBreak/>
        <w:t>И всегда дружить с водой.</w:t>
      </w:r>
      <w:r w:rsidRPr="00071B1F">
        <w:rPr>
          <w:color w:val="000000"/>
          <w:spacing w:val="30"/>
        </w:rPr>
        <w:br/>
        <w:t>И тогда все люди в мире</w:t>
      </w:r>
      <w:r w:rsidRPr="00071B1F">
        <w:rPr>
          <w:color w:val="000000"/>
          <w:spacing w:val="30"/>
        </w:rPr>
        <w:br/>
        <w:t>Долго, долго будут жить.</w:t>
      </w:r>
      <w:r w:rsidRPr="00071B1F">
        <w:rPr>
          <w:color w:val="000000"/>
          <w:spacing w:val="30"/>
        </w:rPr>
        <w:br/>
        <w:t>И запомни, ведь здоровье</w:t>
      </w:r>
      <w:proofErr w:type="gramStart"/>
      <w:r w:rsidRPr="00071B1F">
        <w:rPr>
          <w:color w:val="000000"/>
          <w:spacing w:val="30"/>
        </w:rPr>
        <w:br/>
        <w:t>В</w:t>
      </w:r>
      <w:proofErr w:type="gramEnd"/>
      <w:r w:rsidRPr="00071B1F">
        <w:rPr>
          <w:color w:val="000000"/>
          <w:spacing w:val="30"/>
        </w:rPr>
        <w:t xml:space="preserve"> магазине не купить!</w:t>
      </w:r>
    </w:p>
    <w:p w:rsidR="00EF7733" w:rsidRDefault="00EF7733" w:rsidP="00FB3C8F">
      <w:pPr>
        <w:pStyle w:val="a3"/>
        <w:numPr>
          <w:ilvl w:val="0"/>
          <w:numId w:val="9"/>
        </w:numPr>
        <w:rPr>
          <w:bCs/>
          <w:color w:val="000000"/>
        </w:rPr>
        <w:sectPr w:rsidR="00EF7733" w:rsidSect="00EF7733">
          <w:type w:val="continuous"/>
          <w:pgSz w:w="11906" w:h="16838"/>
          <w:pgMar w:top="567" w:right="567" w:bottom="567" w:left="1134" w:header="709" w:footer="709" w:gutter="0"/>
          <w:cols w:num="2" w:space="708"/>
          <w:docGrid w:linePitch="360"/>
        </w:sectPr>
      </w:pPr>
    </w:p>
    <w:p w:rsidR="00EF7733" w:rsidRPr="00EF7733" w:rsidRDefault="00EF7733" w:rsidP="00EF7733">
      <w:pPr>
        <w:pStyle w:val="a3"/>
        <w:ind w:left="927" w:firstLine="0"/>
        <w:rPr>
          <w:color w:val="000000" w:themeColor="text1"/>
          <w:lang w:val="en-US"/>
        </w:rPr>
      </w:pPr>
    </w:p>
    <w:p w:rsidR="00EF7733" w:rsidRPr="00582CFD" w:rsidRDefault="00071B1F" w:rsidP="00582CFD">
      <w:pPr>
        <w:pStyle w:val="a3"/>
        <w:numPr>
          <w:ilvl w:val="0"/>
          <w:numId w:val="9"/>
        </w:numPr>
        <w:rPr>
          <w:color w:val="000000" w:themeColor="text1"/>
          <w:lang w:val="en-US"/>
        </w:rPr>
      </w:pPr>
      <w:r w:rsidRPr="00FB3C8F">
        <w:rPr>
          <w:bCs/>
          <w:color w:val="000000"/>
        </w:rPr>
        <w:t>Большое, огромное спасибо всем!</w:t>
      </w:r>
    </w:p>
    <w:sectPr w:rsidR="00EF7733" w:rsidRPr="00582CFD" w:rsidSect="00D410C1">
      <w:type w:val="continuous"/>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FA1"/>
    <w:multiLevelType w:val="hybridMultilevel"/>
    <w:tmpl w:val="435470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B0E2FEA"/>
    <w:multiLevelType w:val="hybridMultilevel"/>
    <w:tmpl w:val="92D6943E"/>
    <w:lvl w:ilvl="0" w:tplc="B38A389A">
      <w:start w:val="1"/>
      <w:numFmt w:val="upperRoman"/>
      <w:lvlText w:val="%1."/>
      <w:lvlJc w:val="right"/>
      <w:pPr>
        <w:ind w:left="1287" w:hanging="360"/>
      </w:pPr>
      <w:rPr>
        <w:lang w:val="ru-RU"/>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96F0C74"/>
    <w:multiLevelType w:val="multilevel"/>
    <w:tmpl w:val="DE227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316A8F"/>
    <w:multiLevelType w:val="multilevel"/>
    <w:tmpl w:val="FB8E41B8"/>
    <w:lvl w:ilvl="0">
      <w:start w:val="1"/>
      <w:numFmt w:val="bullet"/>
      <w:lvlText w:val=""/>
      <w:lvlJc w:val="left"/>
      <w:pPr>
        <w:tabs>
          <w:tab w:val="num" w:pos="720"/>
        </w:tabs>
        <w:ind w:left="720" w:hanging="360"/>
      </w:pPr>
      <w:rPr>
        <w:rFonts w:ascii="Symbol" w:hAnsi="Symbol" w:hint="default"/>
        <w:sz w:val="20"/>
      </w:rPr>
    </w:lvl>
    <w:lvl w:ilvl="1">
      <w:start w:val="6"/>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9F6B28"/>
    <w:multiLevelType w:val="hybridMultilevel"/>
    <w:tmpl w:val="9C40F3D2"/>
    <w:lvl w:ilvl="0" w:tplc="E29E5E3C">
      <w:start w:val="6"/>
      <w:numFmt w:val="upperRoman"/>
      <w:lvlText w:val="%1."/>
      <w:lvlJc w:val="left"/>
      <w:pPr>
        <w:ind w:left="1004" w:hanging="72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01B0C69"/>
    <w:multiLevelType w:val="multilevel"/>
    <w:tmpl w:val="AEBAA704"/>
    <w:lvl w:ilvl="0">
      <w:start w:val="1"/>
      <w:numFmt w:val="decimal"/>
      <w:lvlText w:val="%1."/>
      <w:lvlJc w:val="left"/>
      <w:pPr>
        <w:tabs>
          <w:tab w:val="num" w:pos="501"/>
        </w:tabs>
        <w:ind w:left="501" w:hanging="360"/>
      </w:p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6">
    <w:nsid w:val="71AD5081"/>
    <w:multiLevelType w:val="hybridMultilevel"/>
    <w:tmpl w:val="FA8455CA"/>
    <w:lvl w:ilvl="0" w:tplc="82545666">
      <w:start w:val="6"/>
      <w:numFmt w:val="upperRoman"/>
      <w:lvlText w:val="%1."/>
      <w:lvlJc w:val="left"/>
      <w:pPr>
        <w:ind w:left="1647" w:hanging="72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9CF4227"/>
    <w:multiLevelType w:val="hybridMultilevel"/>
    <w:tmpl w:val="5EB23788"/>
    <w:lvl w:ilvl="0" w:tplc="9F0071D4">
      <w:start w:val="10"/>
      <w:numFmt w:val="bullet"/>
      <w:lvlText w:val="-"/>
      <w:lvlJc w:val="left"/>
      <w:pPr>
        <w:ind w:left="927" w:hanging="360"/>
      </w:pPr>
      <w:rPr>
        <w:rFonts w:ascii="Times New Roman" w:eastAsiaTheme="minorHAnsi"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7D587384"/>
    <w:multiLevelType w:val="multilevel"/>
    <w:tmpl w:val="E368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8"/>
  </w:num>
  <w:num w:numId="5">
    <w:abstractNumId w:val="6"/>
  </w:num>
  <w:num w:numId="6">
    <w:abstractNumId w:val="4"/>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35"/>
  <w:displayHorizontalDrawingGridEvery w:val="2"/>
  <w:characterSpacingControl w:val="doNotCompress"/>
  <w:compat>
    <w:compatSetting w:name="compatibilityMode" w:uri="http://schemas.microsoft.com/office/word" w:val="12"/>
  </w:compat>
  <w:rsids>
    <w:rsidRoot w:val="00963571"/>
    <w:rsid w:val="0005101D"/>
    <w:rsid w:val="00071B1F"/>
    <w:rsid w:val="0009713D"/>
    <w:rsid w:val="00147B2C"/>
    <w:rsid w:val="00184451"/>
    <w:rsid w:val="001A7BAC"/>
    <w:rsid w:val="002C4DBA"/>
    <w:rsid w:val="002D6826"/>
    <w:rsid w:val="002F2372"/>
    <w:rsid w:val="002F4625"/>
    <w:rsid w:val="00391E86"/>
    <w:rsid w:val="003B406E"/>
    <w:rsid w:val="003F6B36"/>
    <w:rsid w:val="004E0D51"/>
    <w:rsid w:val="00582CFD"/>
    <w:rsid w:val="005C482F"/>
    <w:rsid w:val="005D17E3"/>
    <w:rsid w:val="0062162D"/>
    <w:rsid w:val="006326F4"/>
    <w:rsid w:val="006C5855"/>
    <w:rsid w:val="00963571"/>
    <w:rsid w:val="00A837EF"/>
    <w:rsid w:val="00AA6065"/>
    <w:rsid w:val="00B82726"/>
    <w:rsid w:val="00C25295"/>
    <w:rsid w:val="00C615FD"/>
    <w:rsid w:val="00D410C1"/>
    <w:rsid w:val="00E05619"/>
    <w:rsid w:val="00E10DF0"/>
    <w:rsid w:val="00EF7733"/>
    <w:rsid w:val="00F258F2"/>
    <w:rsid w:val="00FB3C8F"/>
    <w:rsid w:val="00FE2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30"/>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3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571"/>
    <w:pPr>
      <w:ind w:left="720"/>
      <w:contextualSpacing/>
    </w:pPr>
  </w:style>
  <w:style w:type="character" w:customStyle="1" w:styleId="apple-style-span">
    <w:name w:val="apple-style-span"/>
    <w:basedOn w:val="a0"/>
    <w:rsid w:val="00963571"/>
  </w:style>
  <w:style w:type="paragraph" w:styleId="a4">
    <w:name w:val="Normal (Web)"/>
    <w:basedOn w:val="a"/>
    <w:uiPriority w:val="99"/>
    <w:unhideWhenUsed/>
    <w:rsid w:val="006326F4"/>
    <w:pPr>
      <w:spacing w:before="100" w:beforeAutospacing="1" w:after="100" w:afterAutospacing="1"/>
      <w:ind w:firstLine="0"/>
      <w:jc w:val="left"/>
    </w:pPr>
    <w:rPr>
      <w:rFonts w:eastAsia="Times New Roman"/>
      <w:spacing w:val="0"/>
      <w:lang w:eastAsia="ru-RU"/>
    </w:rPr>
  </w:style>
  <w:style w:type="character" w:styleId="a5">
    <w:name w:val="Strong"/>
    <w:basedOn w:val="a0"/>
    <w:uiPriority w:val="22"/>
    <w:qFormat/>
    <w:rsid w:val="006326F4"/>
    <w:rPr>
      <w:b/>
      <w:bCs/>
    </w:rPr>
  </w:style>
  <w:style w:type="character" w:customStyle="1" w:styleId="apple-converted-space">
    <w:name w:val="apple-converted-space"/>
    <w:basedOn w:val="a0"/>
    <w:rsid w:val="00632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5767">
      <w:bodyDiv w:val="1"/>
      <w:marLeft w:val="0"/>
      <w:marRight w:val="0"/>
      <w:marTop w:val="0"/>
      <w:marBottom w:val="0"/>
      <w:divBdr>
        <w:top w:val="none" w:sz="0" w:space="0" w:color="auto"/>
        <w:left w:val="none" w:sz="0" w:space="0" w:color="auto"/>
        <w:bottom w:val="none" w:sz="0" w:space="0" w:color="auto"/>
        <w:right w:val="none" w:sz="0" w:space="0" w:color="auto"/>
      </w:divBdr>
    </w:div>
    <w:div w:id="624846171">
      <w:bodyDiv w:val="1"/>
      <w:marLeft w:val="0"/>
      <w:marRight w:val="0"/>
      <w:marTop w:val="0"/>
      <w:marBottom w:val="0"/>
      <w:divBdr>
        <w:top w:val="none" w:sz="0" w:space="0" w:color="auto"/>
        <w:left w:val="none" w:sz="0" w:space="0" w:color="auto"/>
        <w:bottom w:val="none" w:sz="0" w:space="0" w:color="auto"/>
        <w:right w:val="none" w:sz="0" w:space="0" w:color="auto"/>
      </w:divBdr>
    </w:div>
    <w:div w:id="6664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5</Pages>
  <Words>1993</Words>
  <Characters>11362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8</cp:revision>
  <cp:lastPrinted>2010-11-07T11:33:00Z</cp:lastPrinted>
  <dcterms:created xsi:type="dcterms:W3CDTF">2010-11-05T09:47:00Z</dcterms:created>
  <dcterms:modified xsi:type="dcterms:W3CDTF">2014-01-24T14:32:00Z</dcterms:modified>
</cp:coreProperties>
</file>