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88" w:rsidRPr="000A1C88" w:rsidRDefault="000A1C88" w:rsidP="002576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88">
        <w:rPr>
          <w:rFonts w:ascii="Times New Roman" w:hAnsi="Times New Roman" w:cs="Times New Roman"/>
          <w:sz w:val="28"/>
          <w:szCs w:val="28"/>
        </w:rPr>
        <w:t>Содержание</w:t>
      </w:r>
      <w:r w:rsidR="00C05E4E">
        <w:rPr>
          <w:rFonts w:ascii="Times New Roman" w:hAnsi="Times New Roman" w:cs="Times New Roman"/>
          <w:sz w:val="28"/>
          <w:szCs w:val="28"/>
        </w:rPr>
        <w:t xml:space="preserve"> Введение.………</w:t>
      </w:r>
      <w:r>
        <w:rPr>
          <w:rFonts w:ascii="Times New Roman" w:hAnsi="Times New Roman" w:cs="Times New Roman"/>
          <w:sz w:val="28"/>
          <w:szCs w:val="28"/>
        </w:rPr>
        <w:t>…..………</w:t>
      </w:r>
      <w:r w:rsidRPr="000A1C8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576D6">
        <w:rPr>
          <w:rFonts w:ascii="Times New Roman" w:hAnsi="Times New Roman" w:cs="Times New Roman"/>
          <w:sz w:val="28"/>
          <w:szCs w:val="28"/>
        </w:rPr>
        <w:t>….</w:t>
      </w:r>
      <w:r w:rsidRPr="000A1C88">
        <w:rPr>
          <w:rFonts w:ascii="Times New Roman" w:hAnsi="Times New Roman" w:cs="Times New Roman"/>
          <w:sz w:val="28"/>
          <w:szCs w:val="28"/>
        </w:rPr>
        <w:t xml:space="preserve">….….3  </w:t>
      </w:r>
    </w:p>
    <w:p w:rsidR="000A1C88" w:rsidRPr="000A1C88" w:rsidRDefault="000A1C88" w:rsidP="0025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88">
        <w:rPr>
          <w:rFonts w:ascii="Times New Roman" w:hAnsi="Times New Roman" w:cs="Times New Roman"/>
          <w:sz w:val="28"/>
          <w:szCs w:val="28"/>
        </w:rPr>
        <w:t xml:space="preserve">Глава I. Теоретические основы развития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детей старшего </w:t>
      </w:r>
      <w:r w:rsidRPr="000A1C88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0A1C88" w:rsidRPr="000A1C88" w:rsidRDefault="000A1C88" w:rsidP="002576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Обоснование способностей </w:t>
      </w:r>
      <w:r w:rsidRPr="000A1C88">
        <w:rPr>
          <w:rFonts w:ascii="Times New Roman" w:hAnsi="Times New Roman" w:cs="Times New Roman"/>
          <w:sz w:val="28"/>
          <w:szCs w:val="28"/>
        </w:rPr>
        <w:t>как психологической категории………...………</w:t>
      </w:r>
      <w:r w:rsidR="00C05E4E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2576D6">
        <w:rPr>
          <w:rFonts w:ascii="Times New Roman" w:hAnsi="Times New Roman" w:cs="Times New Roman"/>
          <w:sz w:val="28"/>
          <w:szCs w:val="28"/>
        </w:rPr>
        <w:t>...</w:t>
      </w:r>
      <w:r w:rsidR="002718A5">
        <w:rPr>
          <w:rFonts w:ascii="Times New Roman" w:hAnsi="Times New Roman" w:cs="Times New Roman"/>
          <w:sz w:val="28"/>
          <w:szCs w:val="28"/>
        </w:rPr>
        <w:t>......8</w:t>
      </w:r>
    </w:p>
    <w:p w:rsidR="000A1C88" w:rsidRPr="000A1C88" w:rsidRDefault="000A1C88" w:rsidP="002576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A1C88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детей старшего </w:t>
      </w:r>
      <w:r w:rsidRPr="000A1C88">
        <w:rPr>
          <w:rFonts w:ascii="Times New Roman" w:hAnsi="Times New Roman" w:cs="Times New Roman"/>
          <w:sz w:val="28"/>
          <w:szCs w:val="28"/>
        </w:rPr>
        <w:t>дошкольного возраста…........</w:t>
      </w:r>
      <w:r w:rsidR="00C05E4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Pr="000A1C88">
        <w:rPr>
          <w:rFonts w:ascii="Times New Roman" w:hAnsi="Times New Roman" w:cs="Times New Roman"/>
          <w:sz w:val="28"/>
          <w:szCs w:val="28"/>
        </w:rPr>
        <w:t>.</w:t>
      </w:r>
      <w:r w:rsidR="00C05E4E">
        <w:rPr>
          <w:rFonts w:ascii="Times New Roman" w:hAnsi="Times New Roman" w:cs="Times New Roman"/>
          <w:sz w:val="28"/>
          <w:szCs w:val="28"/>
        </w:rPr>
        <w:t>.</w:t>
      </w:r>
      <w:r w:rsidRPr="000A1C88">
        <w:rPr>
          <w:rFonts w:ascii="Times New Roman" w:hAnsi="Times New Roman" w:cs="Times New Roman"/>
          <w:sz w:val="28"/>
          <w:szCs w:val="28"/>
        </w:rPr>
        <w:t>..</w:t>
      </w:r>
      <w:r w:rsidR="002576D6">
        <w:rPr>
          <w:rFonts w:ascii="Times New Roman" w:hAnsi="Times New Roman" w:cs="Times New Roman"/>
          <w:sz w:val="28"/>
          <w:szCs w:val="28"/>
        </w:rPr>
        <w:t>...1</w:t>
      </w:r>
      <w:r w:rsidR="002718A5">
        <w:rPr>
          <w:rFonts w:ascii="Times New Roman" w:hAnsi="Times New Roman" w:cs="Times New Roman"/>
          <w:sz w:val="28"/>
          <w:szCs w:val="28"/>
        </w:rPr>
        <w:t>1</w:t>
      </w:r>
    </w:p>
    <w:p w:rsidR="000A1C88" w:rsidRPr="000A1C88" w:rsidRDefault="000A1C88" w:rsidP="002576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0A1C88">
        <w:rPr>
          <w:rFonts w:ascii="Times New Roman" w:hAnsi="Times New Roman" w:cs="Times New Roman"/>
          <w:sz w:val="28"/>
          <w:szCs w:val="28"/>
        </w:rPr>
        <w:t xml:space="preserve">. Пути и средства развития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 детей старшего дошкольного возраста………</w:t>
      </w:r>
      <w:r w:rsidRPr="000A1C88">
        <w:rPr>
          <w:rFonts w:ascii="Times New Roman" w:hAnsi="Times New Roman" w:cs="Times New Roman"/>
          <w:sz w:val="28"/>
          <w:szCs w:val="28"/>
        </w:rPr>
        <w:t>…………</w:t>
      </w:r>
      <w:r w:rsidR="00C05E4E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2718A5">
        <w:rPr>
          <w:rFonts w:ascii="Times New Roman" w:hAnsi="Times New Roman" w:cs="Times New Roman"/>
          <w:sz w:val="28"/>
          <w:szCs w:val="28"/>
        </w:rPr>
        <w:t>……….......17</w:t>
      </w:r>
    </w:p>
    <w:p w:rsidR="000A1C88" w:rsidRDefault="000A1C88" w:rsidP="002576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A1C88">
        <w:rPr>
          <w:rFonts w:ascii="Times New Roman" w:hAnsi="Times New Roman" w:cs="Times New Roman"/>
          <w:sz w:val="28"/>
          <w:szCs w:val="28"/>
        </w:rPr>
        <w:t>. Крат</w:t>
      </w:r>
      <w:r w:rsidR="002576D6">
        <w:rPr>
          <w:rFonts w:ascii="Times New Roman" w:hAnsi="Times New Roman" w:cs="Times New Roman"/>
          <w:sz w:val="28"/>
          <w:szCs w:val="28"/>
        </w:rPr>
        <w:t>кие выводы по главе I…………...……</w:t>
      </w:r>
      <w:r w:rsidRPr="000A1C88">
        <w:rPr>
          <w:rFonts w:ascii="Times New Roman" w:hAnsi="Times New Roman" w:cs="Times New Roman"/>
          <w:sz w:val="28"/>
          <w:szCs w:val="28"/>
        </w:rPr>
        <w:t>……………</w:t>
      </w:r>
      <w:r w:rsidR="00C05E4E">
        <w:rPr>
          <w:rFonts w:ascii="Times New Roman" w:hAnsi="Times New Roman" w:cs="Times New Roman"/>
          <w:sz w:val="28"/>
          <w:szCs w:val="28"/>
        </w:rPr>
        <w:t>..</w:t>
      </w:r>
      <w:r w:rsidRPr="000A1C88">
        <w:rPr>
          <w:rFonts w:ascii="Times New Roman" w:hAnsi="Times New Roman" w:cs="Times New Roman"/>
          <w:sz w:val="28"/>
          <w:szCs w:val="28"/>
        </w:rPr>
        <w:t>…</w:t>
      </w:r>
      <w:r w:rsidR="00C05E4E">
        <w:rPr>
          <w:rFonts w:ascii="Times New Roman" w:hAnsi="Times New Roman" w:cs="Times New Roman"/>
          <w:sz w:val="28"/>
          <w:szCs w:val="28"/>
        </w:rPr>
        <w:t>.</w:t>
      </w:r>
      <w:r w:rsidR="002718A5">
        <w:rPr>
          <w:rFonts w:ascii="Times New Roman" w:hAnsi="Times New Roman" w:cs="Times New Roman"/>
          <w:sz w:val="28"/>
          <w:szCs w:val="28"/>
        </w:rPr>
        <w:t>…….....</w:t>
      </w:r>
      <w:r w:rsidR="00501CA5">
        <w:rPr>
          <w:rFonts w:ascii="Times New Roman" w:hAnsi="Times New Roman" w:cs="Times New Roman"/>
          <w:sz w:val="28"/>
          <w:szCs w:val="28"/>
        </w:rPr>
        <w:t xml:space="preserve">....       </w:t>
      </w:r>
      <w:r w:rsidR="002718A5">
        <w:rPr>
          <w:rFonts w:ascii="Times New Roman" w:hAnsi="Times New Roman" w:cs="Times New Roman"/>
          <w:sz w:val="28"/>
          <w:szCs w:val="28"/>
        </w:rPr>
        <w:t>20</w:t>
      </w:r>
    </w:p>
    <w:p w:rsidR="0032587D" w:rsidRDefault="0032587D" w:rsidP="002576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5088">
        <w:rPr>
          <w:rFonts w:ascii="Times New Roman" w:hAnsi="Times New Roman" w:cs="Times New Roman"/>
          <w:sz w:val="28"/>
          <w:szCs w:val="28"/>
        </w:rPr>
        <w:t>Содержание деятельности воспитателя по развитию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старшего дошкольного возраста через конструирование из бумаги.</w:t>
      </w:r>
    </w:p>
    <w:p w:rsidR="0032587D" w:rsidRDefault="004C5088" w:rsidP="002576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Характеристика группы испытуемых и итоги констатирующег</w:t>
      </w:r>
      <w:r w:rsidR="000A1C88">
        <w:rPr>
          <w:rFonts w:ascii="Times New Roman" w:hAnsi="Times New Roman" w:cs="Times New Roman"/>
          <w:sz w:val="28"/>
          <w:szCs w:val="28"/>
        </w:rPr>
        <w:t>о этапа</w:t>
      </w:r>
      <w:r w:rsidR="002576D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2718A5">
        <w:rPr>
          <w:rFonts w:ascii="Times New Roman" w:hAnsi="Times New Roman" w:cs="Times New Roman"/>
          <w:sz w:val="28"/>
          <w:szCs w:val="28"/>
        </w:rPr>
        <w:t>.22</w:t>
      </w:r>
    </w:p>
    <w:p w:rsidR="004C5088" w:rsidRDefault="004C5088" w:rsidP="0025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Реализация с</w:t>
      </w:r>
      <w:r w:rsidR="000A1C88">
        <w:rPr>
          <w:rFonts w:ascii="Times New Roman" w:hAnsi="Times New Roman" w:cs="Times New Roman"/>
          <w:sz w:val="28"/>
          <w:szCs w:val="28"/>
        </w:rPr>
        <w:t xml:space="preserve">истемы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творческих способностей детей старшего дошкольного возраста в практике работы дошк</w:t>
      </w:r>
      <w:r w:rsidR="002576D6">
        <w:rPr>
          <w:rFonts w:ascii="Times New Roman" w:hAnsi="Times New Roman" w:cs="Times New Roman"/>
          <w:sz w:val="28"/>
          <w:szCs w:val="28"/>
        </w:rPr>
        <w:t>ольного учреждения……………………………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2576D6">
        <w:rPr>
          <w:rFonts w:ascii="Times New Roman" w:hAnsi="Times New Roman" w:cs="Times New Roman"/>
          <w:sz w:val="28"/>
          <w:szCs w:val="28"/>
        </w:rPr>
        <w:t>……………</w:t>
      </w:r>
      <w:r w:rsidR="002718A5">
        <w:rPr>
          <w:rFonts w:ascii="Times New Roman" w:hAnsi="Times New Roman" w:cs="Times New Roman"/>
          <w:sz w:val="28"/>
          <w:szCs w:val="28"/>
        </w:rPr>
        <w:t>.</w:t>
      </w:r>
      <w:r w:rsidR="00560EEA">
        <w:rPr>
          <w:rFonts w:ascii="Times New Roman" w:hAnsi="Times New Roman" w:cs="Times New Roman"/>
          <w:sz w:val="28"/>
          <w:szCs w:val="28"/>
        </w:rPr>
        <w:tab/>
      </w:r>
      <w:r w:rsidR="00560EEA">
        <w:rPr>
          <w:rFonts w:ascii="Times New Roman" w:hAnsi="Times New Roman" w:cs="Times New Roman"/>
          <w:sz w:val="28"/>
          <w:szCs w:val="28"/>
        </w:rPr>
        <w:tab/>
      </w:r>
      <w:r w:rsidR="00067E52">
        <w:rPr>
          <w:rFonts w:ascii="Times New Roman" w:hAnsi="Times New Roman" w:cs="Times New Roman"/>
          <w:sz w:val="28"/>
          <w:szCs w:val="28"/>
        </w:rPr>
        <w:t>31</w:t>
      </w:r>
      <w:r w:rsidR="00560EEA">
        <w:rPr>
          <w:rFonts w:ascii="Times New Roman" w:hAnsi="Times New Roman" w:cs="Times New Roman"/>
          <w:sz w:val="28"/>
          <w:szCs w:val="28"/>
        </w:rPr>
        <w:tab/>
      </w:r>
    </w:p>
    <w:p w:rsidR="004C5088" w:rsidRDefault="004C5088" w:rsidP="0025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Итоги заключительного этапа исследования</w:t>
      </w:r>
      <w:r w:rsidR="002576D6">
        <w:rPr>
          <w:rFonts w:ascii="Times New Roman" w:hAnsi="Times New Roman" w:cs="Times New Roman"/>
          <w:sz w:val="28"/>
          <w:szCs w:val="28"/>
        </w:rPr>
        <w:t>………………………</w:t>
      </w:r>
      <w:r w:rsidR="002718A5">
        <w:rPr>
          <w:rFonts w:ascii="Times New Roman" w:hAnsi="Times New Roman" w:cs="Times New Roman"/>
          <w:sz w:val="28"/>
          <w:szCs w:val="28"/>
        </w:rPr>
        <w:t>..</w:t>
      </w:r>
      <w:r w:rsidR="00067E52">
        <w:rPr>
          <w:rFonts w:ascii="Times New Roman" w:hAnsi="Times New Roman" w:cs="Times New Roman"/>
          <w:sz w:val="28"/>
          <w:szCs w:val="28"/>
        </w:rPr>
        <w:t xml:space="preserve">      </w:t>
      </w:r>
      <w:r w:rsidR="002718A5">
        <w:rPr>
          <w:rFonts w:ascii="Times New Roman" w:hAnsi="Times New Roman" w:cs="Times New Roman"/>
          <w:sz w:val="28"/>
          <w:szCs w:val="28"/>
        </w:rPr>
        <w:t>33</w:t>
      </w:r>
    </w:p>
    <w:p w:rsidR="002576D6" w:rsidRPr="002576D6" w:rsidRDefault="002576D6" w:rsidP="0025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D6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Заключение…………………………………………………………………..…....</w:t>
      </w:r>
      <w:r w:rsidR="002718A5">
        <w:rPr>
          <w:rFonts w:ascii="Times New Roman" w:hAnsi="Times New Roman" w:cs="Times New Roman"/>
          <w:sz w:val="28"/>
          <w:szCs w:val="28"/>
        </w:rPr>
        <w:t>39</w:t>
      </w:r>
    </w:p>
    <w:p w:rsidR="002576D6" w:rsidRPr="002576D6" w:rsidRDefault="002576D6" w:rsidP="0025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D6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используемой</w:t>
      </w:r>
      <w:r w:rsidR="002718A5"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литературы………………………………………….….40</w:t>
      </w:r>
    </w:p>
    <w:p w:rsidR="002576D6" w:rsidRPr="002576D6" w:rsidRDefault="002576D6" w:rsidP="0025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</w:t>
      </w:r>
      <w:r w:rsidR="002718A5">
        <w:rPr>
          <w:rFonts w:ascii="Times New Roman" w:hAnsi="Times New Roman" w:cs="Times New Roman"/>
          <w:sz w:val="28"/>
          <w:szCs w:val="28"/>
        </w:rPr>
        <w:t>……………………………………..…………………...…..…42</w:t>
      </w:r>
    </w:p>
    <w:p w:rsidR="002576D6" w:rsidRPr="0032587D" w:rsidRDefault="002576D6" w:rsidP="00325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85" w:rsidRDefault="00376985" w:rsidP="00376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985" w:rsidRDefault="00376985" w:rsidP="00376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985" w:rsidRDefault="00376985" w:rsidP="00376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985" w:rsidRDefault="00376985" w:rsidP="00376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088" w:rsidRDefault="004C5088" w:rsidP="00376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4A0" w:rsidRDefault="00376985" w:rsidP="00362F7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24B05" w:rsidRDefault="006D74A0" w:rsidP="00A24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4A0">
        <w:rPr>
          <w:rFonts w:ascii="Times New Roman" w:hAnsi="Times New Roman" w:cs="Times New Roman"/>
          <w:sz w:val="28"/>
          <w:szCs w:val="28"/>
        </w:rPr>
        <w:t>«Истоки творческих способн</w:t>
      </w:r>
      <w:r w:rsidR="00A24B05">
        <w:rPr>
          <w:rFonts w:ascii="Times New Roman" w:hAnsi="Times New Roman" w:cs="Times New Roman"/>
          <w:sz w:val="28"/>
          <w:szCs w:val="28"/>
        </w:rPr>
        <w:t xml:space="preserve">остей </w:t>
      </w:r>
      <w:r w:rsidRPr="006D74A0">
        <w:rPr>
          <w:rFonts w:ascii="Times New Roman" w:hAnsi="Times New Roman" w:cs="Times New Roman"/>
          <w:sz w:val="28"/>
          <w:szCs w:val="28"/>
        </w:rPr>
        <w:t xml:space="preserve">и дарований </w:t>
      </w:r>
    </w:p>
    <w:p w:rsidR="00376985" w:rsidRDefault="00A24B05" w:rsidP="00A24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D74A0" w:rsidRPr="006D74A0">
        <w:rPr>
          <w:rFonts w:ascii="Times New Roman" w:hAnsi="Times New Roman" w:cs="Times New Roman"/>
          <w:sz w:val="28"/>
          <w:szCs w:val="28"/>
        </w:rPr>
        <w:t>на кончиках их пальцев</w:t>
      </w:r>
      <w:r w:rsidR="006D74A0">
        <w:rPr>
          <w:rFonts w:ascii="Times New Roman" w:hAnsi="Times New Roman" w:cs="Times New Roman"/>
          <w:sz w:val="28"/>
          <w:szCs w:val="28"/>
        </w:rPr>
        <w:t>»</w:t>
      </w:r>
      <w:r w:rsidR="006D74A0" w:rsidRPr="006D74A0">
        <w:rPr>
          <w:rFonts w:ascii="Times New Roman" w:hAnsi="Times New Roman" w:cs="Times New Roman"/>
          <w:sz w:val="28"/>
          <w:szCs w:val="28"/>
        </w:rPr>
        <w:t>.</w:t>
      </w:r>
    </w:p>
    <w:p w:rsidR="006D74A0" w:rsidRDefault="00A24B05" w:rsidP="00A24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D74A0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A24B05" w:rsidRDefault="00A24B05" w:rsidP="00A24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6E3" w:rsidRPr="008736E3" w:rsidRDefault="004C5088" w:rsidP="00362F70">
      <w:pPr>
        <w:spacing w:after="0"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6E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736E3">
        <w:rPr>
          <w:rFonts w:ascii="Times New Roman" w:hAnsi="Times New Roman" w:cs="Times New Roman"/>
          <w:sz w:val="28"/>
          <w:szCs w:val="28"/>
        </w:rPr>
        <w:t xml:space="preserve"> темы обусловлена тем, что проблема челове</w:t>
      </w:r>
      <w:r w:rsidR="008736E3" w:rsidRPr="008736E3">
        <w:rPr>
          <w:rFonts w:ascii="Times New Roman" w:hAnsi="Times New Roman" w:cs="Times New Roman"/>
          <w:sz w:val="28"/>
          <w:szCs w:val="28"/>
        </w:rPr>
        <w:t>ческих способностей вызывала  и вызывает огромный интерес людей во все времена. Однако в прошлом у общества не возникало особой  потребности в овладении  творчеством людьми.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</w:t>
      </w:r>
      <w:r w:rsidR="008736E3">
        <w:rPr>
          <w:rFonts w:ascii="Times New Roman" w:hAnsi="Times New Roman" w:cs="Times New Roman"/>
          <w:sz w:val="28"/>
          <w:szCs w:val="28"/>
        </w:rPr>
        <w:t>сса ста</w:t>
      </w:r>
      <w:r w:rsidR="008736E3" w:rsidRPr="008736E3">
        <w:rPr>
          <w:rFonts w:ascii="Times New Roman" w:hAnsi="Times New Roman" w:cs="Times New Roman"/>
          <w:sz w:val="28"/>
          <w:szCs w:val="28"/>
        </w:rPr>
        <w:t>новится все разнообразнее и сложнее. И она требует от человек</w:t>
      </w:r>
      <w:r w:rsidR="008736E3">
        <w:rPr>
          <w:rFonts w:ascii="Times New Roman" w:hAnsi="Times New Roman" w:cs="Times New Roman"/>
          <w:sz w:val="28"/>
          <w:szCs w:val="28"/>
        </w:rPr>
        <w:t>а не шаблонных, привычных дейст</w:t>
      </w:r>
      <w:r w:rsidR="008736E3" w:rsidRPr="008736E3">
        <w:rPr>
          <w:rFonts w:ascii="Times New Roman" w:hAnsi="Times New Roman" w:cs="Times New Roman"/>
          <w:sz w:val="28"/>
          <w:szCs w:val="28"/>
        </w:rPr>
        <w:t xml:space="preserve">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</w:t>
      </w:r>
      <w:r w:rsidR="008736E3">
        <w:rPr>
          <w:rFonts w:ascii="Times New Roman" w:hAnsi="Times New Roman" w:cs="Times New Roman"/>
          <w:sz w:val="28"/>
          <w:szCs w:val="28"/>
        </w:rPr>
        <w:t>тот факт, что доля умст</w:t>
      </w:r>
      <w:r w:rsidR="008736E3" w:rsidRPr="008736E3">
        <w:rPr>
          <w:rFonts w:ascii="Times New Roman" w:hAnsi="Times New Roman" w:cs="Times New Roman"/>
          <w:sz w:val="28"/>
          <w:szCs w:val="28"/>
        </w:rPr>
        <w:t>венного труда почти во всех профессиях постоянно растет, а все большая часть исполнительской деятельности перекладывается на машины, то становится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</w:t>
      </w:r>
      <w:r w:rsidR="008736E3">
        <w:rPr>
          <w:rFonts w:ascii="Times New Roman" w:hAnsi="Times New Roman" w:cs="Times New Roman"/>
          <w:sz w:val="28"/>
          <w:szCs w:val="28"/>
        </w:rPr>
        <w:t xml:space="preserve"> ценности, накопленные человече</w:t>
      </w:r>
      <w:r w:rsidR="008736E3" w:rsidRPr="008736E3">
        <w:rPr>
          <w:rFonts w:ascii="Times New Roman" w:hAnsi="Times New Roman" w:cs="Times New Roman"/>
          <w:sz w:val="28"/>
          <w:szCs w:val="28"/>
        </w:rPr>
        <w:t>ством – результат творческой деятельности людей. И то, наскол</w:t>
      </w:r>
      <w:r w:rsidR="008736E3">
        <w:rPr>
          <w:rFonts w:ascii="Times New Roman" w:hAnsi="Times New Roman" w:cs="Times New Roman"/>
          <w:sz w:val="28"/>
          <w:szCs w:val="28"/>
        </w:rPr>
        <w:t>ько продвинется вперед человече</w:t>
      </w:r>
      <w:r w:rsidR="008736E3" w:rsidRPr="008736E3">
        <w:rPr>
          <w:rFonts w:ascii="Times New Roman" w:hAnsi="Times New Roman" w:cs="Times New Roman"/>
          <w:sz w:val="28"/>
          <w:szCs w:val="28"/>
        </w:rPr>
        <w:t xml:space="preserve">ское общество в будущем, будет определяться творческим потенциалом подрастающего поколения. </w:t>
      </w:r>
    </w:p>
    <w:p w:rsidR="004C5088" w:rsidRDefault="008736E3" w:rsidP="00362F70">
      <w:pPr>
        <w:spacing w:after="0"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6E3">
        <w:rPr>
          <w:rFonts w:ascii="Times New Roman" w:hAnsi="Times New Roman" w:cs="Times New Roman"/>
          <w:sz w:val="28"/>
          <w:szCs w:val="28"/>
        </w:rPr>
        <w:t>Современные психолого-педагогические исследования исходят из необходимости изучать личностное развитие ребенка в его тесном взаимодействии с взрослым. Поэтому интересными все чаще оказываются отношения воспитателей и детей, как участников повседневного учебно-воспитательного процесса.</w:t>
      </w:r>
    </w:p>
    <w:p w:rsidR="00376985" w:rsidRDefault="008736E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6E3">
        <w:rPr>
          <w:rFonts w:ascii="Times New Roman" w:hAnsi="Times New Roman" w:cs="Times New Roman"/>
          <w:sz w:val="28"/>
          <w:szCs w:val="28"/>
        </w:rPr>
        <w:lastRenderedPageBreak/>
        <w:t>Отечественные психологи и педагоги: Л.С. Выготский, В.В.Давыд</w:t>
      </w:r>
      <w:r w:rsidR="00387691">
        <w:rPr>
          <w:rFonts w:ascii="Times New Roman" w:hAnsi="Times New Roman" w:cs="Times New Roman"/>
          <w:sz w:val="28"/>
          <w:szCs w:val="28"/>
        </w:rPr>
        <w:t>ов, А.В.Запорожец</w:t>
      </w:r>
      <w:r w:rsidRPr="008736E3">
        <w:rPr>
          <w:rFonts w:ascii="Times New Roman" w:hAnsi="Times New Roman" w:cs="Times New Roman"/>
          <w:sz w:val="28"/>
          <w:szCs w:val="28"/>
        </w:rPr>
        <w:t>, Н.А.Ветлугина, Н.П. Сакулина, Е.А. Флерина доказали, что творческие возможности  детей  проявляются  уже  в  дошкольном  возрасте.  Дети  делают множество открытий и создают интересный, порой оригинальный продукт в виде рисунка, конструкции, поделки.</w:t>
      </w:r>
    </w:p>
    <w:p w:rsidR="008736E3" w:rsidRDefault="008736E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6E3">
        <w:rPr>
          <w:rFonts w:ascii="Times New Roman" w:hAnsi="Times New Roman" w:cs="Times New Roman"/>
          <w:sz w:val="28"/>
          <w:szCs w:val="28"/>
        </w:rPr>
        <w:t>Деятельность ребенка отличается большой эмоциональной включенностью, стремлением искать и много раз опробовать разные решения, получая от этого удовольствие, подчас гораздо больше, чем от достижения конечного результата.</w:t>
      </w:r>
    </w:p>
    <w:p w:rsidR="00A021D9" w:rsidRDefault="004E138E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138E">
        <w:rPr>
          <w:rFonts w:ascii="Times New Roman" w:hAnsi="Times New Roman" w:cs="Times New Roman"/>
          <w:sz w:val="28"/>
          <w:szCs w:val="28"/>
        </w:rPr>
        <w:t>Дошкольное детство - возрастной этап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сил ребёнка, становления основ индивидуальности (Л.С.Выготский, А.В.Запорожец, А.Н.Леонтьев, Ж.Пиаже, С.Л.Рубинштейн, Д.Б.Эльконин и др.).</w:t>
      </w:r>
    </w:p>
    <w:p w:rsidR="004E138E" w:rsidRDefault="00A021D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1D9"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 является актуальной проблемой современной педагогики и психологии, и ставит перед системой образования основную цель - воспитание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Мы должны воспитывать у наших детей пытливость, смекалку, инициативу, воображение, фантазию – то есть качества, которые находят яркое выражение в творчестве детей. Формирование творческой личности – одна из важных задач педагогической теории и практики на современном этапе. Решение ее должно начаться уже в дошкольном детстве. </w:t>
      </w:r>
    </w:p>
    <w:p w:rsidR="008736E3" w:rsidRDefault="008736E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наблюдения за детьми в различных видах деятельности было отмечено, что</w:t>
      </w:r>
      <w:r w:rsidRPr="008736E3">
        <w:rPr>
          <w:rFonts w:ascii="Times New Roman" w:hAnsi="Times New Roman" w:cs="Times New Roman"/>
          <w:sz w:val="28"/>
          <w:szCs w:val="28"/>
        </w:rPr>
        <w:t xml:space="preserve"> воображение, внимание,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развиты недостаточно, отсутствует</w:t>
      </w:r>
      <w:r w:rsidRPr="008736E3">
        <w:rPr>
          <w:rFonts w:ascii="Times New Roman" w:hAnsi="Times New Roman" w:cs="Times New Roman"/>
          <w:sz w:val="28"/>
          <w:szCs w:val="28"/>
        </w:rPr>
        <w:t xml:space="preserve"> ярко выраженн</w:t>
      </w:r>
      <w:r>
        <w:rPr>
          <w:rFonts w:ascii="Times New Roman" w:hAnsi="Times New Roman" w:cs="Times New Roman"/>
          <w:sz w:val="28"/>
          <w:szCs w:val="28"/>
        </w:rPr>
        <w:t>ый интерес</w:t>
      </w:r>
      <w:r w:rsidRPr="008736E3">
        <w:rPr>
          <w:rFonts w:ascii="Times New Roman" w:hAnsi="Times New Roman" w:cs="Times New Roman"/>
          <w:sz w:val="28"/>
          <w:szCs w:val="28"/>
        </w:rPr>
        <w:t xml:space="preserve"> к познанию окружающего мира. И это очень актуально в наше время, поэтому без внимания оставлять нельзя.</w:t>
      </w:r>
    </w:p>
    <w:p w:rsidR="008F4E7B" w:rsidRDefault="008F4E7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E7B">
        <w:rPr>
          <w:rFonts w:ascii="Times New Roman" w:hAnsi="Times New Roman" w:cs="Times New Roman"/>
          <w:sz w:val="28"/>
          <w:szCs w:val="28"/>
        </w:rPr>
        <w:lastRenderedPageBreak/>
        <w:t xml:space="preserve">Отсюда была определена наша </w:t>
      </w:r>
      <w:r w:rsidRPr="00F10A1D">
        <w:rPr>
          <w:rFonts w:ascii="Times New Roman" w:hAnsi="Times New Roman" w:cs="Times New Roman"/>
          <w:b/>
          <w:sz w:val="28"/>
          <w:szCs w:val="28"/>
        </w:rPr>
        <w:t>тема исс</w:t>
      </w:r>
      <w:r w:rsidR="004E138E" w:rsidRPr="00F10A1D">
        <w:rPr>
          <w:rFonts w:ascii="Times New Roman" w:hAnsi="Times New Roman" w:cs="Times New Roman"/>
          <w:b/>
          <w:sz w:val="28"/>
          <w:szCs w:val="28"/>
        </w:rPr>
        <w:t>ледования</w:t>
      </w:r>
      <w:r w:rsidR="004E138E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старшего дошкольного возраста через конструирование из бумаги</w:t>
      </w:r>
      <w:r w:rsidR="004E1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7B" w:rsidRPr="008F4E7B" w:rsidRDefault="00DE7C46" w:rsidP="00DE7C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 xml:space="preserve">нашего исследования является </w:t>
      </w:r>
      <w:r w:rsidR="008F4E7B" w:rsidRPr="008F4E7B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но-воспитательный процесс в ДОУ, </w:t>
      </w:r>
      <w:r>
        <w:rPr>
          <w:rFonts w:ascii="Times New Roman" w:hAnsi="Times New Roman" w:cs="Times New Roman"/>
          <w:b/>
          <w:sz w:val="28"/>
          <w:szCs w:val="28"/>
        </w:rPr>
        <w:t>предметом -</w:t>
      </w:r>
      <w:r w:rsidR="008F4E7B" w:rsidRPr="008F4E7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8F4E7B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8F4E7B" w:rsidRPr="008F4E7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F4E7B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F4E7B" w:rsidRPr="008F4E7B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8F4E7B" w:rsidRDefault="008F4E7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A1D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8F4E7B">
        <w:rPr>
          <w:rFonts w:ascii="Times New Roman" w:hAnsi="Times New Roman" w:cs="Times New Roman"/>
          <w:sz w:val="28"/>
          <w:szCs w:val="28"/>
        </w:rPr>
        <w:t xml:space="preserve"> определить влияние </w:t>
      </w:r>
      <w:r>
        <w:rPr>
          <w:rFonts w:ascii="Times New Roman" w:hAnsi="Times New Roman" w:cs="Times New Roman"/>
          <w:sz w:val="28"/>
          <w:szCs w:val="28"/>
        </w:rPr>
        <w:t>конструирования из бумаги на развитие творческих способностей детей старшего дошкольного возраста.</w:t>
      </w:r>
    </w:p>
    <w:p w:rsidR="00DE7C46" w:rsidRDefault="00DE7C46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C46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нами были определены следующие </w:t>
      </w:r>
      <w:r w:rsidRPr="00DE7C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4E7B" w:rsidRPr="008F4E7B" w:rsidRDefault="008F4E7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A1D">
        <w:rPr>
          <w:rFonts w:ascii="Times New Roman" w:hAnsi="Times New Roman" w:cs="Times New Roman"/>
          <w:b/>
          <w:sz w:val="28"/>
          <w:szCs w:val="28"/>
        </w:rPr>
        <w:t>Задача № 1</w:t>
      </w:r>
      <w:r w:rsidRPr="008F4E7B">
        <w:rPr>
          <w:rFonts w:ascii="Times New Roman" w:hAnsi="Times New Roman" w:cs="Times New Roman"/>
          <w:sz w:val="28"/>
          <w:szCs w:val="28"/>
        </w:rPr>
        <w:t>: на основе психолого-педагогической и методической литературы обосновать понятия «</w:t>
      </w:r>
      <w:r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Pr="008F4E7B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конструирование из бумаги</w:t>
      </w:r>
      <w:r w:rsidRPr="008F4E7B">
        <w:rPr>
          <w:rFonts w:ascii="Times New Roman" w:hAnsi="Times New Roman" w:cs="Times New Roman"/>
          <w:sz w:val="28"/>
          <w:szCs w:val="28"/>
        </w:rPr>
        <w:t>».</w:t>
      </w:r>
    </w:p>
    <w:p w:rsidR="008F4E7B" w:rsidRDefault="008F4E7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A1D">
        <w:rPr>
          <w:rFonts w:ascii="Times New Roman" w:hAnsi="Times New Roman" w:cs="Times New Roman"/>
          <w:b/>
          <w:sz w:val="28"/>
          <w:szCs w:val="28"/>
        </w:rPr>
        <w:t>Задача № 2:</w:t>
      </w:r>
      <w:r w:rsidRPr="008F4E7B">
        <w:rPr>
          <w:rFonts w:ascii="Times New Roman" w:hAnsi="Times New Roman" w:cs="Times New Roman"/>
          <w:sz w:val="28"/>
          <w:szCs w:val="28"/>
        </w:rPr>
        <w:t xml:space="preserve"> установить зависимость между уров</w:t>
      </w:r>
      <w:r w:rsidR="009D3C39">
        <w:rPr>
          <w:rFonts w:ascii="Times New Roman" w:hAnsi="Times New Roman" w:cs="Times New Roman"/>
          <w:sz w:val="28"/>
          <w:szCs w:val="28"/>
        </w:rPr>
        <w:t>нем развития речи детей старшего</w:t>
      </w:r>
      <w:r w:rsidRPr="008F4E7B">
        <w:rPr>
          <w:rFonts w:ascii="Times New Roman" w:hAnsi="Times New Roman" w:cs="Times New Roman"/>
          <w:sz w:val="28"/>
          <w:szCs w:val="28"/>
        </w:rPr>
        <w:t xml:space="preserve"> дошкольного возраста и методически правильным применением </w:t>
      </w:r>
      <w:r>
        <w:rPr>
          <w:rFonts w:ascii="Times New Roman" w:hAnsi="Times New Roman" w:cs="Times New Roman"/>
          <w:sz w:val="28"/>
          <w:szCs w:val="28"/>
        </w:rPr>
        <w:t>конструирования из бумаги.</w:t>
      </w:r>
    </w:p>
    <w:p w:rsidR="008F4E7B" w:rsidRDefault="008F4E7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A1D">
        <w:rPr>
          <w:rFonts w:ascii="Times New Roman" w:hAnsi="Times New Roman" w:cs="Times New Roman"/>
          <w:b/>
          <w:sz w:val="28"/>
          <w:szCs w:val="28"/>
        </w:rPr>
        <w:t>Задача № 3</w:t>
      </w:r>
      <w:r w:rsidRPr="008F4E7B">
        <w:rPr>
          <w:rFonts w:ascii="Times New Roman" w:hAnsi="Times New Roman" w:cs="Times New Roman"/>
          <w:sz w:val="28"/>
          <w:szCs w:val="28"/>
        </w:rPr>
        <w:t>: дать методические рекомендации по теме исследования.</w:t>
      </w:r>
    </w:p>
    <w:p w:rsidR="003A4A52" w:rsidRPr="003A4A52" w:rsidRDefault="003A4A52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52">
        <w:rPr>
          <w:rFonts w:ascii="Times New Roman" w:hAnsi="Times New Roman" w:cs="Times New Roman"/>
          <w:sz w:val="28"/>
          <w:szCs w:val="28"/>
        </w:rPr>
        <w:t xml:space="preserve">  Нами была сформулирована </w:t>
      </w:r>
      <w:r w:rsidRPr="003A4A52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3A4A52">
        <w:rPr>
          <w:rFonts w:ascii="Times New Roman" w:hAnsi="Times New Roman" w:cs="Times New Roman"/>
          <w:sz w:val="28"/>
          <w:szCs w:val="28"/>
        </w:rPr>
        <w:t xml:space="preserve">: уровень развития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Pr="003A4A52">
        <w:rPr>
          <w:rFonts w:ascii="Times New Roman" w:hAnsi="Times New Roman" w:cs="Times New Roman"/>
          <w:sz w:val="28"/>
          <w:szCs w:val="28"/>
        </w:rPr>
        <w:t>детей старшего дошкольного возраста будет достаточно высоким, если, на ряду с другими условиями, будет придаваться должное внимание следующим обстоятельствам:</w:t>
      </w:r>
    </w:p>
    <w:p w:rsidR="003A4A52" w:rsidRPr="003A4A52" w:rsidRDefault="003A4A52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52">
        <w:rPr>
          <w:rFonts w:ascii="Times New Roman" w:hAnsi="Times New Roman" w:cs="Times New Roman"/>
          <w:sz w:val="28"/>
          <w:szCs w:val="28"/>
        </w:rPr>
        <w:t>- учёт возрастных и индивидуальных особенностей детей;</w:t>
      </w:r>
    </w:p>
    <w:p w:rsidR="003A4A52" w:rsidRPr="003A4A52" w:rsidRDefault="003A4A52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52">
        <w:rPr>
          <w:rFonts w:ascii="Times New Roman" w:hAnsi="Times New Roman" w:cs="Times New Roman"/>
          <w:sz w:val="28"/>
          <w:szCs w:val="28"/>
        </w:rPr>
        <w:t xml:space="preserve">- широкое применение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конструирования из бумаги </w:t>
      </w:r>
      <w:r w:rsidRPr="003A4A52">
        <w:rPr>
          <w:rFonts w:ascii="Times New Roman" w:hAnsi="Times New Roman" w:cs="Times New Roman"/>
          <w:sz w:val="28"/>
          <w:szCs w:val="28"/>
        </w:rPr>
        <w:t>в условиях дошкольного образовательного учреждения;</w:t>
      </w:r>
    </w:p>
    <w:p w:rsidR="003A4A52" w:rsidRPr="003A4A52" w:rsidRDefault="003A4A52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52">
        <w:rPr>
          <w:rFonts w:ascii="Times New Roman" w:hAnsi="Times New Roman" w:cs="Times New Roman"/>
          <w:sz w:val="28"/>
          <w:szCs w:val="28"/>
        </w:rPr>
        <w:t xml:space="preserve">-  активное вовлечение детей в процесс </w:t>
      </w:r>
      <w:r>
        <w:rPr>
          <w:rFonts w:ascii="Times New Roman" w:hAnsi="Times New Roman" w:cs="Times New Roman"/>
          <w:sz w:val="28"/>
          <w:szCs w:val="28"/>
        </w:rPr>
        <w:t xml:space="preserve">работы с бумагой </w:t>
      </w:r>
      <w:r w:rsidRPr="003A4A52">
        <w:rPr>
          <w:rFonts w:ascii="Times New Roman" w:hAnsi="Times New Roman" w:cs="Times New Roman"/>
          <w:sz w:val="28"/>
          <w:szCs w:val="28"/>
        </w:rPr>
        <w:t xml:space="preserve">при помощи атрибутики и личного примера взрослого. </w:t>
      </w:r>
    </w:p>
    <w:p w:rsidR="003A4A52" w:rsidRPr="003A4A52" w:rsidRDefault="003A4A52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52">
        <w:rPr>
          <w:rFonts w:ascii="Times New Roman" w:hAnsi="Times New Roman" w:cs="Times New Roman"/>
          <w:sz w:val="28"/>
          <w:szCs w:val="28"/>
        </w:rPr>
        <w:t xml:space="preserve">Наша исследовательская работа может претендовать на </w:t>
      </w:r>
      <w:r w:rsidRPr="003A4A52">
        <w:rPr>
          <w:rFonts w:ascii="Times New Roman" w:hAnsi="Times New Roman" w:cs="Times New Roman"/>
          <w:b/>
          <w:sz w:val="28"/>
          <w:szCs w:val="28"/>
        </w:rPr>
        <w:t>новизну</w:t>
      </w:r>
      <w:r w:rsidRPr="003A4A52">
        <w:rPr>
          <w:rFonts w:ascii="Times New Roman" w:hAnsi="Times New Roman" w:cs="Times New Roman"/>
          <w:sz w:val="28"/>
          <w:szCs w:val="28"/>
        </w:rPr>
        <w:t>: систематизация игр и игровых упражнений в работе дошкольного образовательного учреждения.</w:t>
      </w:r>
    </w:p>
    <w:p w:rsidR="003A4A52" w:rsidRDefault="003A4A52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52">
        <w:rPr>
          <w:rFonts w:ascii="Times New Roman" w:hAnsi="Times New Roman" w:cs="Times New Roman"/>
          <w:b/>
          <w:sz w:val="28"/>
          <w:szCs w:val="28"/>
        </w:rPr>
        <w:t>Практической значимостью</w:t>
      </w:r>
      <w:r w:rsidRPr="003A4A52">
        <w:rPr>
          <w:rFonts w:ascii="Times New Roman" w:hAnsi="Times New Roman" w:cs="Times New Roman"/>
          <w:sz w:val="28"/>
          <w:szCs w:val="28"/>
        </w:rPr>
        <w:t xml:space="preserve"> может являться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конструирования из бумаги для развития воображения, внимания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любознательности детей, что будет необходимым </w:t>
      </w:r>
      <w:r w:rsidR="00DB2840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3A4A52">
        <w:rPr>
          <w:rFonts w:ascii="Times New Roman" w:hAnsi="Times New Roman" w:cs="Times New Roman"/>
          <w:sz w:val="28"/>
          <w:szCs w:val="28"/>
        </w:rPr>
        <w:t>для успешной успеваемости детей при обучении в школе.</w:t>
      </w:r>
    </w:p>
    <w:p w:rsidR="00BB22D8" w:rsidRDefault="00BB22D8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2D8">
        <w:rPr>
          <w:rFonts w:ascii="Times New Roman" w:hAnsi="Times New Roman" w:cs="Times New Roman"/>
          <w:sz w:val="28"/>
          <w:szCs w:val="28"/>
        </w:rPr>
        <w:t>Исследование данной проблемы проходило в несколько этапов. Первый констатирующий этап</w:t>
      </w:r>
      <w:r w:rsidR="001C788D">
        <w:rPr>
          <w:rFonts w:ascii="Times New Roman" w:hAnsi="Times New Roman" w:cs="Times New Roman"/>
          <w:sz w:val="28"/>
          <w:szCs w:val="28"/>
        </w:rPr>
        <w:t xml:space="preserve"> (сентябрь 2011г.) </w:t>
      </w:r>
      <w:r w:rsidRPr="00BB22D8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9D3C39">
        <w:rPr>
          <w:rFonts w:ascii="Times New Roman" w:hAnsi="Times New Roman" w:cs="Times New Roman"/>
          <w:sz w:val="28"/>
          <w:szCs w:val="28"/>
        </w:rPr>
        <w:t xml:space="preserve"> </w:t>
      </w:r>
      <w:r w:rsidR="00DE7C46">
        <w:rPr>
          <w:rFonts w:ascii="Times New Roman" w:hAnsi="Times New Roman" w:cs="Times New Roman"/>
          <w:sz w:val="28"/>
          <w:szCs w:val="28"/>
        </w:rPr>
        <w:t xml:space="preserve">характеристику групп испытуемых, анкетирование родителей </w:t>
      </w:r>
      <w:r w:rsidR="00DE7C46" w:rsidRPr="00DE7C46">
        <w:rPr>
          <w:rFonts w:ascii="Times New Roman" w:hAnsi="Times New Roman" w:cs="Times New Roman"/>
          <w:sz w:val="28"/>
          <w:szCs w:val="28"/>
        </w:rPr>
        <w:t xml:space="preserve">с целью выявления знаний о творческом развитии детей и о том, насколько родители </w:t>
      </w:r>
      <w:r w:rsidR="00DE7C46">
        <w:rPr>
          <w:rFonts w:ascii="Times New Roman" w:hAnsi="Times New Roman" w:cs="Times New Roman"/>
          <w:sz w:val="28"/>
          <w:szCs w:val="28"/>
        </w:rPr>
        <w:t xml:space="preserve">принимают участвуют в этом развитии, </w:t>
      </w:r>
      <w:r w:rsidR="00DE7C46" w:rsidRPr="00DE7C46">
        <w:rPr>
          <w:rFonts w:ascii="Times New Roman" w:hAnsi="Times New Roman" w:cs="Times New Roman"/>
          <w:sz w:val="28"/>
          <w:szCs w:val="28"/>
        </w:rPr>
        <w:t>наблюдение образовательной области «Познание» (аппликация) с целью научить самостоятельности детей в изготовлении поделки,  планировать последовательность выполнения задания, совершенствовать умения пользоваться ножницами и научить эстетично оформлять работу</w:t>
      </w:r>
      <w:r w:rsidR="00DE7C46">
        <w:rPr>
          <w:rFonts w:ascii="Times New Roman" w:hAnsi="Times New Roman" w:cs="Times New Roman"/>
          <w:sz w:val="28"/>
          <w:szCs w:val="28"/>
        </w:rPr>
        <w:t>, экспертная оценка для получения наиболее эффективного результата уровня развития творческих способностей детей.</w:t>
      </w:r>
    </w:p>
    <w:p w:rsidR="00BB22D8" w:rsidRDefault="00BB22D8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формирующем этапе происходила реализация системы мероприятий, направленных на повышение уровня развити</w:t>
      </w:r>
      <w:r w:rsidR="00DE7C46">
        <w:rPr>
          <w:rFonts w:ascii="Times New Roman" w:hAnsi="Times New Roman" w:cs="Times New Roman"/>
          <w:sz w:val="28"/>
          <w:szCs w:val="28"/>
        </w:rPr>
        <w:t>я творческих способностей детей – это индивидуальная работа с детьми, коллективные работы, а также работа с родителями воспитанников.</w:t>
      </w:r>
    </w:p>
    <w:p w:rsidR="00BB22D8" w:rsidRDefault="00BB22D8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1C788D">
        <w:rPr>
          <w:rFonts w:ascii="Times New Roman" w:hAnsi="Times New Roman" w:cs="Times New Roman"/>
          <w:sz w:val="28"/>
          <w:szCs w:val="28"/>
        </w:rPr>
        <w:t xml:space="preserve"> (май 2012г.)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включает в себя те же методы выявления уровня развития творческих способностей детей, что и на констатирующем этапе и сопоставление результатов исследования.</w:t>
      </w:r>
    </w:p>
    <w:p w:rsidR="00BB22D8" w:rsidRPr="00BB22D8" w:rsidRDefault="00BB22D8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Научно-исследовательская </w:t>
      </w:r>
      <w:r w:rsidRPr="00BB22D8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заключения, списка используемой литературы и приложения.</w:t>
      </w:r>
    </w:p>
    <w:p w:rsidR="00BB22D8" w:rsidRPr="00BB22D8" w:rsidRDefault="00BB22D8" w:rsidP="0036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D8">
        <w:rPr>
          <w:rFonts w:ascii="Times New Roman" w:hAnsi="Times New Roman" w:cs="Times New Roman"/>
          <w:sz w:val="28"/>
          <w:szCs w:val="28"/>
        </w:rPr>
        <w:t xml:space="preserve">       Во введении обоснована актуальность и значимость проблемы, сообщены  параметры исследования, описаны этапы исследовательской работы, методы исследования.</w:t>
      </w:r>
    </w:p>
    <w:p w:rsidR="00BB22D8" w:rsidRPr="00BB22D8" w:rsidRDefault="00BB22D8" w:rsidP="0036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D8">
        <w:rPr>
          <w:rFonts w:ascii="Times New Roman" w:hAnsi="Times New Roman" w:cs="Times New Roman"/>
          <w:sz w:val="28"/>
          <w:szCs w:val="28"/>
        </w:rPr>
        <w:t xml:space="preserve"> В главе I раскрыто </w:t>
      </w:r>
      <w:r w:rsidR="000A1C88">
        <w:rPr>
          <w:rFonts w:ascii="Times New Roman" w:hAnsi="Times New Roman" w:cs="Times New Roman"/>
          <w:sz w:val="28"/>
          <w:szCs w:val="28"/>
        </w:rPr>
        <w:t xml:space="preserve"> понятие «способности», описаны особенности творческих способностей детей старшего дошкольного возраста, пути и средства развития творческих способностей детей, </w:t>
      </w:r>
      <w:r w:rsidRPr="00BB22D8">
        <w:rPr>
          <w:rFonts w:ascii="Times New Roman" w:hAnsi="Times New Roman" w:cs="Times New Roman"/>
          <w:sz w:val="28"/>
          <w:szCs w:val="28"/>
        </w:rPr>
        <w:t>сделаны краткие выводы.</w:t>
      </w:r>
    </w:p>
    <w:p w:rsidR="00BB22D8" w:rsidRPr="00BB22D8" w:rsidRDefault="00BB22D8" w:rsidP="0036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D8">
        <w:rPr>
          <w:rFonts w:ascii="Times New Roman" w:hAnsi="Times New Roman" w:cs="Times New Roman"/>
          <w:sz w:val="28"/>
          <w:szCs w:val="28"/>
        </w:rPr>
        <w:t xml:space="preserve"> Во II главе мы дали характеристику группам испытуемых, </w:t>
      </w:r>
      <w:r w:rsidR="002718A5">
        <w:rPr>
          <w:rFonts w:ascii="Times New Roman" w:hAnsi="Times New Roman" w:cs="Times New Roman"/>
          <w:sz w:val="28"/>
          <w:szCs w:val="28"/>
        </w:rPr>
        <w:t xml:space="preserve">провели анализ методов исследования, </w:t>
      </w:r>
      <w:r w:rsidRPr="00BB22D8">
        <w:rPr>
          <w:rFonts w:ascii="Times New Roman" w:hAnsi="Times New Roman" w:cs="Times New Roman"/>
          <w:sz w:val="28"/>
          <w:szCs w:val="28"/>
        </w:rPr>
        <w:t xml:space="preserve">диагностические процедуры и интерпретировали результаты исследования. </w:t>
      </w:r>
    </w:p>
    <w:p w:rsidR="00BB22D8" w:rsidRPr="00BB22D8" w:rsidRDefault="00BB22D8" w:rsidP="0036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D8">
        <w:rPr>
          <w:rFonts w:ascii="Times New Roman" w:hAnsi="Times New Roman" w:cs="Times New Roman"/>
          <w:sz w:val="28"/>
          <w:szCs w:val="28"/>
        </w:rPr>
        <w:t>В заключении сделаны выводы по теме исследования.</w:t>
      </w:r>
    </w:p>
    <w:p w:rsidR="00BB22D8" w:rsidRPr="00BB22D8" w:rsidRDefault="00BB22D8" w:rsidP="0036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D8">
        <w:rPr>
          <w:rFonts w:ascii="Times New Roman" w:hAnsi="Times New Roman" w:cs="Times New Roman"/>
          <w:sz w:val="28"/>
          <w:szCs w:val="28"/>
        </w:rPr>
        <w:lastRenderedPageBreak/>
        <w:t xml:space="preserve"> Приводится список используемой литературы, состоящий из 25 наименований.</w:t>
      </w:r>
    </w:p>
    <w:p w:rsidR="00BB22D8" w:rsidRPr="00BB22D8" w:rsidRDefault="00362F70" w:rsidP="0036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B22D8" w:rsidRPr="00BB22D8">
        <w:rPr>
          <w:rFonts w:ascii="Times New Roman" w:hAnsi="Times New Roman" w:cs="Times New Roman"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sz w:val="28"/>
          <w:szCs w:val="28"/>
        </w:rPr>
        <w:t>ожении содержатся вопросы анкеты для родителей</w:t>
      </w:r>
      <w:r w:rsidR="00BB22D8" w:rsidRPr="00BB22D8">
        <w:rPr>
          <w:rFonts w:ascii="Times New Roman" w:hAnsi="Times New Roman" w:cs="Times New Roman"/>
          <w:sz w:val="28"/>
          <w:szCs w:val="28"/>
        </w:rPr>
        <w:t>, программа на</w:t>
      </w:r>
      <w:r w:rsidR="002718A5">
        <w:rPr>
          <w:rFonts w:ascii="Times New Roman" w:hAnsi="Times New Roman" w:cs="Times New Roman"/>
          <w:sz w:val="28"/>
          <w:szCs w:val="28"/>
        </w:rPr>
        <w:t>блюдения, результаты наблюдения</w:t>
      </w:r>
      <w:r w:rsidR="00BB22D8" w:rsidRPr="00BB22D8">
        <w:rPr>
          <w:rFonts w:ascii="Times New Roman" w:hAnsi="Times New Roman" w:cs="Times New Roman"/>
          <w:sz w:val="28"/>
          <w:szCs w:val="28"/>
        </w:rPr>
        <w:t>, сравнительные диаг</w:t>
      </w:r>
      <w:r w:rsidR="002718A5">
        <w:rPr>
          <w:rFonts w:ascii="Times New Roman" w:hAnsi="Times New Roman" w:cs="Times New Roman"/>
          <w:sz w:val="28"/>
          <w:szCs w:val="28"/>
        </w:rPr>
        <w:t>раммы (4 шт.) и таблицы (8 шт.), перспективный план работы с родителями и перспективный план работы с детьми.</w:t>
      </w:r>
    </w:p>
    <w:p w:rsidR="00BB22D8" w:rsidRPr="00BB22D8" w:rsidRDefault="00BB22D8" w:rsidP="00BB2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D8" w:rsidRDefault="00BB22D8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C88" w:rsidRDefault="000A1C88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C88" w:rsidRDefault="000A1C88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A5" w:rsidRDefault="002718A5" w:rsidP="008F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C88" w:rsidRPr="000A1C88" w:rsidRDefault="000A1C88" w:rsidP="008F4E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A1C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1C88">
        <w:rPr>
          <w:rFonts w:ascii="Times New Roman" w:hAnsi="Times New Roman" w:cs="Times New Roman"/>
          <w:b/>
          <w:sz w:val="28"/>
          <w:szCs w:val="28"/>
        </w:rPr>
        <w:t>. Теоретические основы развития творческих способностей дете</w:t>
      </w:r>
      <w:r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возраста.</w:t>
      </w:r>
    </w:p>
    <w:p w:rsidR="008736E3" w:rsidRPr="00070DF0" w:rsidRDefault="000A1C88" w:rsidP="00070DF0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DF0">
        <w:rPr>
          <w:rFonts w:ascii="Times New Roman" w:hAnsi="Times New Roman" w:cs="Times New Roman"/>
          <w:b/>
          <w:sz w:val="28"/>
          <w:szCs w:val="28"/>
        </w:rPr>
        <w:t>Обоснование способностей как психологической категории</w:t>
      </w:r>
    </w:p>
    <w:p w:rsidR="00070DF0" w:rsidRP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>Когда мы пытаемся понять и объяснить, почему разные люди, обстоятельствами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DF0">
        <w:rPr>
          <w:rFonts w:ascii="Times New Roman" w:hAnsi="Times New Roman" w:cs="Times New Roman"/>
          <w:sz w:val="28"/>
          <w:szCs w:val="28"/>
        </w:rPr>
        <w:t xml:space="preserve"> поставленные в одинаковые или примерно </w:t>
      </w:r>
      <w:r w:rsidRPr="00070DF0">
        <w:rPr>
          <w:rFonts w:ascii="Times New Roman" w:hAnsi="Times New Roman" w:cs="Times New Roman"/>
          <w:sz w:val="28"/>
          <w:szCs w:val="28"/>
        </w:rPr>
        <w:lastRenderedPageBreak/>
        <w:t>одинаковые условия, достигают разных успехов, то обращаемся к понятию способности, полагая, что разницу в успехах можно вполне удовлетворительно объяснить ими. Это же понятие используется нами тогда, когда нужно осознать, в силу чего одни люди быстрее и лучше, чем другие, усваивают знания, умения и нав</w:t>
      </w:r>
      <w:r>
        <w:rPr>
          <w:rFonts w:ascii="Times New Roman" w:hAnsi="Times New Roman" w:cs="Times New Roman"/>
          <w:sz w:val="28"/>
          <w:szCs w:val="28"/>
        </w:rPr>
        <w:t xml:space="preserve">ыки. Что же такое способности? </w:t>
      </w:r>
    </w:p>
    <w:p w:rsidR="00070DF0" w:rsidRP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 xml:space="preserve"> Термин "способности", несмотря на его давнее и широко применение в психологии, наличие в литературе многих его определений, неоднозначен. Немов Р.С. представил их в компактной классификации: </w:t>
      </w:r>
    </w:p>
    <w:p w:rsidR="00070DF0" w:rsidRP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 xml:space="preserve"> 1. Способности - свойства души человека, понимаемые как совокупность всевозможных психических процессов и состояний. Это наиболее широкое и самое старое из имеющихся определений способностей. В настоящее время им практически уже не пользуются в психологии. </w:t>
      </w:r>
    </w:p>
    <w:p w:rsid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 xml:space="preserve"> 2. Способности представляют собой высокий уровень развития общих и специальных знаний, умений и навыков, обеспечивающих успешное выполнение человеком различных видов деятельности. </w:t>
      </w:r>
    </w:p>
    <w:p w:rsid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>3. Способности - это то, что не сводится к знаниям, умениям и навыкам, но объясняет (обеспечивает) их быстрое приобретение, закрепление и эффективное использование на практике. Это деление принято сейчас и наиболее распространено.</w:t>
      </w:r>
    </w:p>
    <w:p w:rsid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>Способности не могут существовать иначе, как в постоянном процессе развития. Способность, которая не развивается, которой на практике человек перестает пользоваться, со временем теряется. Только благодаря постоянным упражнениям, связанным с систематическими занятиями такими сложными видами человеческой деятельности, как музыка, техническое и художественное творчество, математика, спорт и т.п., мы поддерживаем у себя и развиваем дальше соответствующие способности.</w:t>
      </w:r>
    </w:p>
    <w:p w:rsidR="00070DF0" w:rsidRP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 xml:space="preserve">Многоплановость и разнообразие видов деятельности, в которые одновременно включается человек, выступает как одно из важнейших условий комплексного и разностороннего развития его способностей. В этой связи следует обсудить основные требования, которые предъявляются к деятельности, развивающей способности человека. Эти требования </w:t>
      </w:r>
      <w:r w:rsidRPr="00070DF0">
        <w:rPr>
          <w:rFonts w:ascii="Times New Roman" w:hAnsi="Times New Roman" w:cs="Times New Roman"/>
          <w:sz w:val="28"/>
          <w:szCs w:val="28"/>
        </w:rPr>
        <w:lastRenderedPageBreak/>
        <w:t>следующие: творческий характер деятельности, оптимальный уровень ее трудности для исполнителя, должная мотивация и обеспечение положительного эмоционального настроя в ходе и по окон</w:t>
      </w:r>
      <w:r w:rsidR="00404503">
        <w:rPr>
          <w:rFonts w:ascii="Times New Roman" w:hAnsi="Times New Roman" w:cs="Times New Roman"/>
          <w:sz w:val="28"/>
          <w:szCs w:val="28"/>
        </w:rPr>
        <w:t xml:space="preserve">чании выполнения деятельности. </w:t>
      </w:r>
    </w:p>
    <w:p w:rsidR="00070DF0" w:rsidRP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 xml:space="preserve"> Если деятельность ребенка носит творческий характер, то она постоянно заставляет его думать и сама по себе становится достаточно привлекательным делом как средство проверки и развития способностей. Такая деятельность всегда связана с созданием чего-либо нового, открытием для себя нового знания, обнаружения в самом себе новых возможностей. Это само по себе становится сильным и действенным стимулом к занятиям ею, к приложению необходимых усилий, направленных на преодоление возникающих трудностей. Такая деятельность укрепляет положительную самооценку, повышает уровень притязаний, порождает уверенность в себе и чувство удовлетворе</w:t>
      </w:r>
      <w:r>
        <w:rPr>
          <w:rFonts w:ascii="Times New Roman" w:hAnsi="Times New Roman" w:cs="Times New Roman"/>
          <w:sz w:val="28"/>
          <w:szCs w:val="28"/>
        </w:rPr>
        <w:t xml:space="preserve">нности от достигнутых успехов. </w:t>
      </w:r>
    </w:p>
    <w:p w:rsidR="00070DF0" w:rsidRP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 xml:space="preserve"> Если выполняемая деятельность находится в зоне оптимальной трудности, т.е. на пределе возможностей ребенка, то она ведет за собой развитие его способностей, реализуя то, что Л.С.</w:t>
      </w:r>
      <w:r w:rsidR="00067E52">
        <w:rPr>
          <w:rFonts w:ascii="Times New Roman" w:hAnsi="Times New Roman" w:cs="Times New Roman"/>
          <w:sz w:val="28"/>
          <w:szCs w:val="28"/>
        </w:rPr>
        <w:t xml:space="preserve"> </w:t>
      </w:r>
      <w:r w:rsidRPr="00070DF0">
        <w:rPr>
          <w:rFonts w:ascii="Times New Roman" w:hAnsi="Times New Roman" w:cs="Times New Roman"/>
          <w:sz w:val="28"/>
          <w:szCs w:val="28"/>
        </w:rPr>
        <w:t xml:space="preserve">Выготский </w:t>
      </w:r>
      <w:r w:rsidR="00067E52">
        <w:rPr>
          <w:rFonts w:ascii="Times New Roman" w:hAnsi="Times New Roman" w:cs="Times New Roman"/>
          <w:sz w:val="28"/>
          <w:szCs w:val="28"/>
        </w:rPr>
        <w:t xml:space="preserve"> </w:t>
      </w:r>
      <w:r w:rsidRPr="00070DF0">
        <w:rPr>
          <w:rFonts w:ascii="Times New Roman" w:hAnsi="Times New Roman" w:cs="Times New Roman"/>
          <w:sz w:val="28"/>
          <w:szCs w:val="28"/>
        </w:rPr>
        <w:t>называл зоной потенциального развития. Деятельность, не находящаяся в пределах этой зоны, гораздо в меньшей степени ведет за собой развитие способностей. Если она слишком проста, то обеспечивает лишь реализацию уже имеющихся способностей; если же она чрезмерно сложна, то становится невыполнимой и, следовательно, также не приводит к формированию новых у</w:t>
      </w:r>
      <w:r w:rsidR="00404503">
        <w:rPr>
          <w:rFonts w:ascii="Times New Roman" w:hAnsi="Times New Roman" w:cs="Times New Roman"/>
          <w:sz w:val="28"/>
          <w:szCs w:val="28"/>
        </w:rPr>
        <w:t xml:space="preserve">мений и навыков. </w:t>
      </w:r>
    </w:p>
    <w:p w:rsid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 xml:space="preserve"> Поддержание интереса к деятельности через стимулирующую мотивацию означает превращение цели соответствующей деятельности в актуальную потребность человека. </w:t>
      </w:r>
    </w:p>
    <w:p w:rsidR="00070DF0" w:rsidRDefault="00070DF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DF0">
        <w:rPr>
          <w:rFonts w:ascii="Times New Roman" w:hAnsi="Times New Roman" w:cs="Times New Roman"/>
          <w:sz w:val="28"/>
          <w:szCs w:val="28"/>
        </w:rPr>
        <w:t xml:space="preserve">Становление и развитие способностей - это тоже результат </w:t>
      </w:r>
      <w:r w:rsidR="00992E99">
        <w:rPr>
          <w:rFonts w:ascii="Times New Roman" w:hAnsi="Times New Roman" w:cs="Times New Roman"/>
          <w:sz w:val="28"/>
          <w:szCs w:val="28"/>
        </w:rPr>
        <w:t xml:space="preserve"> </w:t>
      </w:r>
      <w:r w:rsidRPr="00070DF0">
        <w:rPr>
          <w:rFonts w:ascii="Times New Roman" w:hAnsi="Times New Roman" w:cs="Times New Roman"/>
          <w:sz w:val="28"/>
          <w:szCs w:val="28"/>
        </w:rPr>
        <w:t xml:space="preserve">научения, и чем сильнее подкрепление, тем быстрее будет идти развитие. Что же касается нужного эмоционального настроя, то он создается таким чередованием успехов и неудач в деятельности, развивающей способности человека, при котором за неудачами (они не исключены, если деятельность находится в зоне </w:t>
      </w:r>
      <w:r w:rsidRPr="00070DF0">
        <w:rPr>
          <w:rFonts w:ascii="Times New Roman" w:hAnsi="Times New Roman" w:cs="Times New Roman"/>
          <w:sz w:val="28"/>
          <w:szCs w:val="28"/>
        </w:rPr>
        <w:lastRenderedPageBreak/>
        <w:t>потенциального развития) обязательно следует эмоционально подкрепляемые успехи, причем их количество в целом является большим, чем число неудач.</w:t>
      </w: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9B" w:rsidRDefault="0029489B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9B" w:rsidRDefault="0029489B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9B" w:rsidRDefault="0029489B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9B" w:rsidRDefault="0029489B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9B" w:rsidRDefault="0029489B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9B" w:rsidRDefault="0029489B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9B" w:rsidRDefault="0029489B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503" w:rsidRDefault="00404503" w:rsidP="0007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F70" w:rsidRDefault="00362F70" w:rsidP="00070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503" w:rsidRDefault="0056566E" w:rsidP="00070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6E">
        <w:rPr>
          <w:rFonts w:ascii="Times New Roman" w:hAnsi="Times New Roman" w:cs="Times New Roman"/>
          <w:b/>
          <w:sz w:val="28"/>
          <w:szCs w:val="28"/>
        </w:rPr>
        <w:t>1.2.Особенности творческих способностей детей старшего дошкольного возраста</w:t>
      </w:r>
    </w:p>
    <w:p w:rsidR="005C7EE4" w:rsidRPr="005C7EE4" w:rsidRDefault="005C7EE4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7EE4">
        <w:rPr>
          <w:rFonts w:ascii="Times New Roman" w:hAnsi="Times New Roman" w:cs="Times New Roman"/>
          <w:sz w:val="28"/>
          <w:szCs w:val="28"/>
        </w:rPr>
        <w:t xml:space="preserve">Старший дошкольный возраст благоприятен для развития способности к творчеству, так как именно в это время закладывается психологическая основа для творческой деятельности. Ребенок этого возраста способен к созданию </w:t>
      </w:r>
      <w:r w:rsidRPr="005C7EE4">
        <w:rPr>
          <w:rFonts w:ascii="Times New Roman" w:hAnsi="Times New Roman" w:cs="Times New Roman"/>
          <w:sz w:val="28"/>
          <w:szCs w:val="28"/>
        </w:rPr>
        <w:lastRenderedPageBreak/>
        <w:t>нового рисунка, конструкции, образа, фантазии, которые отличаются оригинальностью, вариативностью, гибкостью и подвижностью. Старшего дошкольника характеризует активная деятельностная позиция,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мотивация, достаточно развитое воображение, настойчивость. Инициативность связана с любознательностью, способностью, пытливостью ума, изобретательностью, способностью к волевой регуляции поведения, умение преодолев</w:t>
      </w:r>
      <w:r w:rsidR="005F00B5">
        <w:rPr>
          <w:rFonts w:ascii="Times New Roman" w:hAnsi="Times New Roman" w:cs="Times New Roman"/>
          <w:sz w:val="28"/>
          <w:szCs w:val="28"/>
        </w:rPr>
        <w:t xml:space="preserve">ать трудности. </w:t>
      </w:r>
    </w:p>
    <w:p w:rsidR="005C7EE4" w:rsidRDefault="005C7EE4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7EE4">
        <w:rPr>
          <w:rFonts w:ascii="Times New Roman" w:hAnsi="Times New Roman" w:cs="Times New Roman"/>
          <w:sz w:val="28"/>
          <w:szCs w:val="28"/>
        </w:rPr>
        <w:t>Структура творческой активности детей старшего дошкольного возраста в различных видах деятельности представляет собой совокупность составляющих ее компонентов: мотивационный, содержательный, операционный, эмоционально-волевой.</w:t>
      </w:r>
      <w:r w:rsidR="00560EEA">
        <w:rPr>
          <w:rFonts w:ascii="Times New Roman" w:hAnsi="Times New Roman" w:cs="Times New Roman"/>
          <w:sz w:val="28"/>
          <w:szCs w:val="28"/>
        </w:rPr>
        <w:t xml:space="preserve"> </w:t>
      </w:r>
      <w:r w:rsidRPr="005C7EE4">
        <w:rPr>
          <w:rFonts w:ascii="Times New Roman" w:hAnsi="Times New Roman" w:cs="Times New Roman"/>
          <w:sz w:val="28"/>
          <w:szCs w:val="28"/>
        </w:rPr>
        <w:t>Основными показателями творческой активности старшего детского возраста выступают предпосылки: мотивационных, содержательно-операционных, эмоционально-волевых компонентов деятельности, а именно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EE4">
        <w:rPr>
          <w:rFonts w:ascii="Times New Roman" w:hAnsi="Times New Roman" w:cs="Times New Roman"/>
          <w:sz w:val="28"/>
          <w:szCs w:val="28"/>
        </w:rPr>
        <w:t xml:space="preserve"> понимание важности подготовки к творческой деятельности, наличие интереса к творческой работе в разных видах деятельности, желание активно включаться в творческий процесс, способность к фантазированию и воображению; умение преодолевать возникшие трудности, доводить начатую работу до конца; появление настойчивости, старательности, добросовестности; проявление радости при открытии новых приемов, способов, действий.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>Творческие способности, являются довольно сложным, процессом, и доступными только человеку. Это понятие, очень тесно связано с понятием «творчество» или «творческая деятельность».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Если понимать творчество в его истинном психологическом смысле, то это создание нового, легко прийти к выводу, что творчество является уделом всех в большей или меньшей степени, оно же является нормальным и постоянным спутником, детского развития [1, с 32 ]. Творчество есть необходимое условие существования, творческие процессы обнаруживаются во всей своей силе уже в детстве.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lastRenderedPageBreak/>
        <w:t xml:space="preserve"> Творческой деятельностью называют такую деятельность человека, которая создает нечто, новое, все равно, будет ли это созданное творческой деятельностью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00B5">
        <w:rPr>
          <w:rFonts w:ascii="Times New Roman" w:hAnsi="Times New Roman" w:cs="Times New Roman"/>
          <w:sz w:val="28"/>
          <w:szCs w:val="28"/>
        </w:rPr>
        <w:t>нибудь вещью внешнего мира или известным построением ума или чувства, живущим и обнаруживающимся только в самом человеке.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совершается в процессе воспитания и обучения. Способности ребёнка формируются посредством овладения тем содержанием материальной и духовной культуры, искусства, которые осваивает подрастающий человек в процессе обучения. Исходной предпосылкой для этого развития способностей служат те врождённые задатки, с которыми ребёнок появляется на свет [15, с 720].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родители, поощряя любознательность, сообщая детям знания, вовлекая их в различные виды деятельности, способствуют расширению детского опыта. А накопление опыта и знаний – это необходимая предпосылка для будущей творческой деятельности. Кроме того, мышление дошкольников более свободно, чем мышление более взр</w:t>
      </w:r>
      <w:r>
        <w:rPr>
          <w:rFonts w:ascii="Times New Roman" w:hAnsi="Times New Roman" w:cs="Times New Roman"/>
          <w:sz w:val="28"/>
          <w:szCs w:val="28"/>
        </w:rPr>
        <w:t>ослых детей. Оно еще не испорче</w:t>
      </w:r>
      <w:r w:rsidRPr="005F00B5">
        <w:rPr>
          <w:rFonts w:ascii="Times New Roman" w:hAnsi="Times New Roman" w:cs="Times New Roman"/>
          <w:sz w:val="28"/>
          <w:szCs w:val="28"/>
        </w:rPr>
        <w:t xml:space="preserve">но стереотипами, оно более независимо. А это качество необходимо всячески развивать.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Дошкол</w:t>
      </w:r>
      <w:r>
        <w:rPr>
          <w:rFonts w:ascii="Times New Roman" w:hAnsi="Times New Roman" w:cs="Times New Roman"/>
          <w:sz w:val="28"/>
          <w:szCs w:val="28"/>
        </w:rPr>
        <w:t>ьное детство также является сенситивным периодом (сенс</w:t>
      </w:r>
      <w:r w:rsidRPr="005F00B5">
        <w:rPr>
          <w:rFonts w:ascii="Times New Roman" w:hAnsi="Times New Roman" w:cs="Times New Roman"/>
          <w:sz w:val="28"/>
          <w:szCs w:val="28"/>
        </w:rPr>
        <w:t xml:space="preserve">итивный период – это период особой восприимчивости ребенка к различным видам деятельности и поведения в целом) для развития творческого воображения.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Одним из важных факторов творческого развития детей является создание условий, способствующих формированию их творческих способностей [12, с</w:t>
      </w:r>
      <w:r>
        <w:rPr>
          <w:rFonts w:ascii="Times New Roman" w:hAnsi="Times New Roman" w:cs="Times New Roman"/>
          <w:sz w:val="28"/>
          <w:szCs w:val="28"/>
        </w:rPr>
        <w:t xml:space="preserve"> 1316</w:t>
      </w:r>
      <w:r w:rsidRPr="005F00B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Первое условие успешного развития творческих способностей – раннее начало. Точнее говоря, первые толчки к развитию способностей начинаются с раннего плавания, ранней гимнастики, раннего хождения или ползания. Затем </w:t>
      </w:r>
      <w:r w:rsidRPr="005F00B5">
        <w:rPr>
          <w:rFonts w:ascii="Times New Roman" w:hAnsi="Times New Roman" w:cs="Times New Roman"/>
          <w:sz w:val="28"/>
          <w:szCs w:val="28"/>
        </w:rPr>
        <w:lastRenderedPageBreak/>
        <w:t>раннее чтение, счет, раннее знакомство с различными инструментами и материалами.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развиваться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ребенок вынужден больше, чем когда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00B5">
        <w:rPr>
          <w:rFonts w:ascii="Times New Roman" w:hAnsi="Times New Roman" w:cs="Times New Roman"/>
          <w:sz w:val="28"/>
          <w:szCs w:val="28"/>
        </w:rPr>
        <w:t xml:space="preserve">либо, заниматься творчеством, решать множество совершенно новых для него задач самостоятельно и без предварительного обучения, если, разумеется, взрослые позволяют ему это делать, они решают их за него.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00B5">
        <w:rPr>
          <w:rFonts w:ascii="Times New Roman" w:hAnsi="Times New Roman" w:cs="Times New Roman"/>
          <w:sz w:val="28"/>
          <w:szCs w:val="28"/>
        </w:rPr>
        <w:t xml:space="preserve">либо делом, в выборе способов и т.д.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Пятое, немаловажное условие успешного развития творческих способностей. Самое сложное, заключается в том, чтобы не превращать </w:t>
      </w:r>
      <w:r w:rsidRPr="005F00B5">
        <w:rPr>
          <w:rFonts w:ascii="Times New Roman" w:hAnsi="Times New Roman" w:cs="Times New Roman"/>
          <w:sz w:val="28"/>
          <w:szCs w:val="28"/>
        </w:rPr>
        <w:lastRenderedPageBreak/>
        <w:t>свободу в безнаказанность, а помощь – в подсказку. Нельзя делать за ребенка то, что он сам может сделать, думать за него, когда он сам может додуматься.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Известно, что для творчества необходимо комфортное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Взрослые должны создать безопасную психологическую базу для возвращения ребенка из творческого поиска и собственных открытий. Важно постоянно стимулировать ребенка к творчеству проявлять сочувствие к его неудачам, терпеливо относиться даже к странным идеям несвойственным в реальной жизни. Нужно исключить замечания и осуждения.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Но не только от создания условий зависит творческий процесс. 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тесно связано, с развитием воображения ребенка, поэтому именно воображение можно считать одним из составляющих творческих способностей.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Ведущей является зависимость, воображение формируется в процессе творческой деятельности. Специализация различных видов воображения является не столько предпосылкой, сколько результатом развития различных видов творческой деятельности.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Воображение – способность человека к построению новых образов путем переработки психических компонентов, приобретенных в прошлом опыте. В воображении происходит образное предвосхищение результатов, которые могут быть достигнуты при помощи тех или иных действии. Для воображения характерна высокая степень наглядности и конкретности. Ведущим механизмом творческого воображения, в котором целью выступает создание именно нового, еще не существовавшего предмета, служит процесс привнесения какого – либо свойства предметов другой области [14, с 74]..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lastRenderedPageBreak/>
        <w:t xml:space="preserve"> Как показывают исследования Л. С. Выготского, воображение детей беднее, чем у взрослого человека, что связано с недостаточным личным опытом. Автор делает вывод о необходимости «расширять опыт ребенка, если мы хотим создать достаточно прочные основы для его творческой деятельности…[2, ]»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Детское воображение имеет образный характер, его функционирование – это особого типа переработка образов, которое осуществляется через способность отчленять свойства образа от других его свойств и переносить на другой образ. Воображение проявляется в активной деятельности ребенка по преобразованию, пополнению опыта.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Воображение у дошкольников имеет два компонента: порождение общей идеи и составление плана реализации этой идеи. При построении нового образа дети трех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00B5">
        <w:rPr>
          <w:rFonts w:ascii="Times New Roman" w:hAnsi="Times New Roman" w:cs="Times New Roman"/>
          <w:sz w:val="28"/>
          <w:szCs w:val="28"/>
        </w:rPr>
        <w:t>пяти лет используют в основном элементы реально</w:t>
      </w:r>
      <w:r>
        <w:rPr>
          <w:rFonts w:ascii="Times New Roman" w:hAnsi="Times New Roman" w:cs="Times New Roman"/>
          <w:sz w:val="28"/>
          <w:szCs w:val="28"/>
        </w:rPr>
        <w:t>сти, в отличие от них дети шести-</w:t>
      </w:r>
      <w:r w:rsidRPr="005F00B5">
        <w:rPr>
          <w:rFonts w:ascii="Times New Roman" w:hAnsi="Times New Roman" w:cs="Times New Roman"/>
          <w:sz w:val="28"/>
          <w:szCs w:val="28"/>
        </w:rPr>
        <w:t>семи лет строят образ уже в процессе свободного оперирования представлениями [ 5 ].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Таким образом, обращаясь к характеристике творчества, исследователи характеризуют ее как способность, проявление и развитие которой связано с развитием воображения, фантазии.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К основным критериям проявления творческого воображения у дошкольников относят [4, с 75 ]: 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1. Оригинальность выполнения детьми творческих задач.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2. Использование такого реструктурирования образов, при котором образы одних объектов применяются в качестве деталей для построения других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Исходя из данного параграфа, можно сказать, что творческие способности это и есть креативность. Исследования психологов позволяют связать креативность с развитием воображения, которое имеет особую форму, вид у ребенка дошкольного возраста, а значит, особую форму имеет и креативность дошкольника. Опираясь на исследования Л. С. Выготского, можно утверждать, что центральным компонентом креативности дошкольника является его способность к воображению.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lastRenderedPageBreak/>
        <w:t xml:space="preserve"> Творческие способности ребенка надо развивать уже с самого раннего возраста и на всем протяжений его детства.</w:t>
      </w:r>
    </w:p>
    <w:p w:rsidR="005F00B5" w:rsidRPr="005F00B5" w:rsidRDefault="005F00B5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B5">
        <w:rPr>
          <w:rFonts w:ascii="Times New Roman" w:hAnsi="Times New Roman" w:cs="Times New Roman"/>
          <w:sz w:val="28"/>
          <w:szCs w:val="28"/>
        </w:rPr>
        <w:t xml:space="preserve"> Дошкольный 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 </w:t>
      </w:r>
    </w:p>
    <w:p w:rsidR="005C7EE4" w:rsidRDefault="004E138E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Творческие способности завися</w:t>
      </w:r>
      <w:r w:rsidR="005F00B5" w:rsidRPr="005F00B5">
        <w:rPr>
          <w:rFonts w:ascii="Times New Roman" w:hAnsi="Times New Roman" w:cs="Times New Roman"/>
          <w:sz w:val="28"/>
          <w:szCs w:val="28"/>
        </w:rPr>
        <w:t>т от наличия разнообразия прежнего опыта человека и ребенка. Необходимости расширять опыт ребенка, для того чтобы создать достаточно прочные основы для его творческой деятельности. Чем больше ребенок видит и слышит, тем больше он понимает и усваивает.</w:t>
      </w:r>
    </w:p>
    <w:p w:rsidR="004E138E" w:rsidRDefault="004E138E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9B" w:rsidRDefault="0029489B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4E" w:rsidRDefault="00C05E4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4E" w:rsidRDefault="00C05E4E" w:rsidP="005F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8E" w:rsidRDefault="004E138E" w:rsidP="004E13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8E">
        <w:rPr>
          <w:rFonts w:ascii="Times New Roman" w:hAnsi="Times New Roman" w:cs="Times New Roman"/>
          <w:b/>
          <w:sz w:val="28"/>
          <w:szCs w:val="28"/>
        </w:rPr>
        <w:t>1.3.Пути и средства развития творческих способностей детей старшего дошкольного возраста</w:t>
      </w:r>
    </w:p>
    <w:p w:rsidR="004E138E" w:rsidRDefault="00AE18D6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ребёнка зависит от того, как осуществляется  процесс его воспитания, как организованно пространство, в котором он растёт и совершенствуется,</w:t>
      </w:r>
      <w:r w:rsidR="00560EEA">
        <w:rPr>
          <w:rFonts w:ascii="Times New Roman" w:hAnsi="Times New Roman" w:cs="Times New Roman"/>
          <w:sz w:val="28"/>
          <w:szCs w:val="28"/>
        </w:rPr>
        <w:t xml:space="preserve"> в каком окружении он находится </w:t>
      </w:r>
      <w:r>
        <w:rPr>
          <w:rFonts w:ascii="Times New Roman" w:hAnsi="Times New Roman" w:cs="Times New Roman"/>
          <w:sz w:val="28"/>
          <w:szCs w:val="28"/>
        </w:rPr>
        <w:t xml:space="preserve">в монотонном,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однообразном, стандартном или, наоборот, разнообразном, насыщенном, неординарном, изменяющемся, динамичном. Во многом педагог несёт ответственность и за качество окружающей среды, которая используется как средство развития личности ребёнка.</w:t>
      </w:r>
    </w:p>
    <w:p w:rsidR="006D74A0" w:rsidRDefault="006C6AC2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и педагогические исследования доказывают, что развитие творческих способностей детей берёт своё начало в дошкольном возрасте, когда изменяется характер деятельности ребёнка. По мнению Л.С.Выготского, игра и творчество выступают как взаимосвязанные понятия, поскольку у ребёнка нет иного пути личностного становления, кроме творческого, связанного с развитием воображения. </w:t>
      </w:r>
    </w:p>
    <w:p w:rsidR="006D74A0" w:rsidRDefault="006D74A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компонентом дошкольного образования является среда развития ребёнка в детском саду. И.А.Липчанская считает, что непременным условием построения развивающей среды в дошкольных учреждениях является опора на личностно-ориентированную модель взаимодействия между людьми, которая реализует ряд принципов:</w:t>
      </w:r>
    </w:p>
    <w:p w:rsidR="0034040D" w:rsidRDefault="006D74A0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3404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уважение интересов и потребностей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предполагает предоставление свободы исследования, резерв свободного места и времени.</w:t>
      </w:r>
      <w:r w:rsidR="003404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 активизировать поисковую активность детей, побуждать их к творческому отношению к выполняемой деятельности, самовыражению и импровизации;</w:t>
      </w:r>
    </w:p>
    <w:p w:rsidR="0034040D" w:rsidRDefault="0034040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3404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уважение мнения и личностной позиции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заключается в создании атмосферы личностного комфорта. Определяющими становятся такие способы общения, как понимание, признание личности ребёнка, способность взрослого встать на его позицию;</w:t>
      </w:r>
    </w:p>
    <w:p w:rsidR="0034040D" w:rsidRDefault="0034040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активность в разных видах деятельности: среда в дошкольном учреждении, по сравнению с обычной семейной обстановкой. Должна быть интенсивно развивающейся, стимулирующей возникновение и развитие познавательных интересов ребёнка, его водлевых качеств, эмоций, чувств;</w:t>
      </w:r>
    </w:p>
    <w:p w:rsidR="0034040D" w:rsidRDefault="0034040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учёт возрастных особенностей подразумевает выявление специфических признаков в содержании предметно-развивающей среды и отличительных признаков в её организации.</w:t>
      </w:r>
    </w:p>
    <w:p w:rsidR="006B2AD7" w:rsidRDefault="0029489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Много должен знать и уметь ребёнок, вступая в незнакомую, но такую притягательную жизнь. Подготовить ребёнка к этому важному моменту жизни поможет близкое и доступное ему-бумага. Доступность бумаги, простота её обработки привлекают детей.</w:t>
      </w:r>
      <w:r w:rsidR="006B2A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Они легко овладевают различными приёмами и способами действия с бумагой, такими как сгибание, многократное складывание, надрезание, склеивание. Работа с бумагой развивает у детей способность работать руками под контролем сознания.</w:t>
      </w:r>
    </w:p>
    <w:p w:rsidR="00B52D16" w:rsidRDefault="006B2AD7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Прежде всего, ребёнок учится общаться с бумагой, угадывать её качества. В процессе работы с ней у детей развивается мелкая моторика пальцев. Психологи считают, что это очень важно для нормального формирования речи. А конструирование из бумаги даёт для этого огромный простор – мелких движений не только много, они ещё и разнообразны.  Очень важно и то, что при складывании бумаги одновременно работают обе руки. Ведь большинство из нас «однорукие»: мы почти всё делаем правой рукой. И это приводит к непропорциональному развитию левого полушария мозга, которое</w:t>
      </w:r>
      <w:r w:rsidR="00D83F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управляет правой рукой. А занятия с бумагой гармонизируют работу полушарий мозга, потому что мы делаем всё двумя руками. И это помогает развитию творческих задатков у ребёнка. Конструирование из бумаги имеет огромное значение в развитии конструктивного мышления детей, их творческого воображения, художественного вкуса. Работа с бумагой знакомит детей с основными геометрическими понятиями (угол, сторона, квадрат, треугольник и т.д.), происходит развитие глазомера. В процессе конструирования у ребёнка возникает необходимость соединения наглядных символов (показ приёмов складывания) со словесными (объяснение приёмов складывания) и перевод их значений в практическую деятельность, то есть самостоятльное выполнение действий. И, конечно, развивает привычку сосредоточенно, кропотливо работать. </w:t>
      </w:r>
      <w:r w:rsidR="00B52D16">
        <w:rPr>
          <w:rFonts w:ascii="Times New Roman" w:hAnsi="Times New Roman" w:cs="Times New Roman"/>
          <w:noProof/>
          <w:sz w:val="28"/>
          <w:szCs w:val="28"/>
          <w:lang w:eastAsia="ru-RU"/>
        </w:rPr>
        <w:t>Констуирование их бумаги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A021D9" w:rsidRDefault="00B52D16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2D16">
        <w:rPr>
          <w:rFonts w:ascii="Times New Roman" w:hAnsi="Times New Roman" w:cs="Times New Roman"/>
          <w:noProof/>
          <w:sz w:val="28"/>
          <w:szCs w:val="28"/>
          <w:lang w:eastAsia="ru-RU"/>
        </w:rPr>
        <w:t>Еще одним пол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езным качеством, которое помогает приобрести работа с бумагой</w:t>
      </w:r>
      <w:r w:rsidRPr="00B52D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это усидчивость Чтобы сложить фигурку, ребенку придется </w:t>
      </w:r>
      <w:r w:rsidRPr="00B52D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постараться и потратить на работу некоторое время. Это учит ребенка концентрироваться на актуальной задаче, стараться и добиваться успеха.</w:t>
      </w:r>
    </w:p>
    <w:p w:rsidR="00A021D9" w:rsidRDefault="00A021D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Важно, чтобы дети испытывали радость от самостоятельно выполненной работы, почувствовали веру в свои силы и возможности. Этому должны способствовать и подобранные в соответствии с возрастными особенностями дошкольников задания и поощрение взрослого.</w:t>
      </w:r>
    </w:p>
    <w:p w:rsidR="00A021D9" w:rsidRPr="00A021D9" w:rsidRDefault="00A021D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В развитии творческих задатков можно выделить несколько направлений. Прежде всего, это развитие конструктивных  способностей. Ведь из занятия в занятие дети 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аблюдают и становятся участниками процесса перевоплощения бу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ажного листа, у некоторых воспитанников появляется желание со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здать что-то свое. Это огромный шаг вперед, даже если полученный результат будет элемента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рным или окажется давно изобретё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нным кем-то другим. Для ребенка э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 плод его воображения, создан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ный путем творческого поиска. При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этом конструкции могут быть ре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зультатом складывания одного квадрата ил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соединения несколь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ких дета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лей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Таким образом, условно определё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нное первое направление 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ворчества детей связано с созда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нием самих фигурок. </w:t>
      </w:r>
    </w:p>
    <w:p w:rsidR="0029489B" w:rsidRPr="0034040D" w:rsidRDefault="00A021D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ругое направление связано с при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менением фигурок. Это может быть оформление помещений, подарков, аппликационных работ, где ребенку пре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доставляется самостоятельный вы</w:t>
      </w:r>
      <w:r w:rsidRPr="00A021D9">
        <w:rPr>
          <w:rFonts w:ascii="Times New Roman" w:hAnsi="Times New Roman" w:cs="Times New Roman"/>
          <w:noProof/>
          <w:sz w:val="28"/>
          <w:szCs w:val="28"/>
          <w:lang w:eastAsia="ru-RU"/>
        </w:rPr>
        <w:t>бор решения.</w:t>
      </w:r>
    </w:p>
    <w:p w:rsidR="00AE18D6" w:rsidRDefault="00AE18D6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21D9" w:rsidRDefault="00A021D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21D9" w:rsidRDefault="00A021D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21D9" w:rsidRDefault="00A021D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21D9" w:rsidRDefault="00A021D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21D9" w:rsidRDefault="00A021D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E4E" w:rsidRDefault="00C05E4E" w:rsidP="004E1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1D" w:rsidRDefault="00A021D9" w:rsidP="004E1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D9">
        <w:rPr>
          <w:rFonts w:ascii="Times New Roman" w:hAnsi="Times New Roman" w:cs="Times New Roman"/>
          <w:b/>
          <w:sz w:val="28"/>
          <w:szCs w:val="28"/>
        </w:rPr>
        <w:t xml:space="preserve">Краткие выводы по главе </w:t>
      </w:r>
      <w:r w:rsidR="00F10A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D5681" w:rsidRDefault="00F10A1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изложенного в данной главе, можно сделать следующий вывод: конструирование из бумаги как никакой другой вид детской деятельности развивает творческие способности детей дошкольного возраста. Д</w:t>
      </w:r>
      <w:r w:rsidRPr="00F10A1D">
        <w:rPr>
          <w:rFonts w:ascii="Times New Roman" w:hAnsi="Times New Roman" w:cs="Times New Roman"/>
          <w:sz w:val="28"/>
          <w:szCs w:val="28"/>
        </w:rPr>
        <w:t>еятельность ребен</w:t>
      </w:r>
      <w:r w:rsidR="00C473BD">
        <w:rPr>
          <w:rFonts w:ascii="Times New Roman" w:hAnsi="Times New Roman" w:cs="Times New Roman"/>
          <w:sz w:val="28"/>
          <w:szCs w:val="28"/>
        </w:rPr>
        <w:t>ка носит творческий характер,</w:t>
      </w:r>
      <w:r w:rsidRPr="00F10A1D">
        <w:rPr>
          <w:rFonts w:ascii="Times New Roman" w:hAnsi="Times New Roman" w:cs="Times New Roman"/>
          <w:sz w:val="28"/>
          <w:szCs w:val="28"/>
        </w:rPr>
        <w:t xml:space="preserve"> она постоянно заставляет его думать и </w:t>
      </w:r>
      <w:r w:rsidRPr="00F10A1D">
        <w:rPr>
          <w:rFonts w:ascii="Times New Roman" w:hAnsi="Times New Roman" w:cs="Times New Roman"/>
          <w:sz w:val="28"/>
          <w:szCs w:val="28"/>
        </w:rPr>
        <w:lastRenderedPageBreak/>
        <w:t>сама по себе становится достаточно привлекательным делом как средство проверки и развития способностей.</w:t>
      </w:r>
    </w:p>
    <w:p w:rsidR="00AD5681" w:rsidRPr="00AD5681" w:rsidRDefault="00AD568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имеет огромное значение для всестороннего развития:</w:t>
      </w:r>
    </w:p>
    <w:p w:rsidR="00AD5681" w:rsidRPr="00AD5681" w:rsidRDefault="00AD568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81">
        <w:rPr>
          <w:rFonts w:ascii="Times New Roman" w:hAnsi="Times New Roman" w:cs="Times New Roman"/>
          <w:sz w:val="28"/>
          <w:szCs w:val="28"/>
        </w:rPr>
        <w:t xml:space="preserve">•  Учит детей различным приемам работы с бумагой, таким, как сгибание, многократное складывание, надрезание, склеивание. </w:t>
      </w:r>
    </w:p>
    <w:p w:rsidR="00AD5681" w:rsidRPr="00AD5681" w:rsidRDefault="00AD568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81">
        <w:rPr>
          <w:rFonts w:ascii="Times New Roman" w:hAnsi="Times New Roman" w:cs="Times New Roman"/>
          <w:sz w:val="28"/>
          <w:szCs w:val="28"/>
        </w:rPr>
        <w:t xml:space="preserve">•  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AD5681" w:rsidRPr="00AD5681" w:rsidRDefault="00AD568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81">
        <w:rPr>
          <w:rFonts w:ascii="Times New Roman" w:hAnsi="Times New Roman" w:cs="Times New Roman"/>
          <w:sz w:val="28"/>
          <w:szCs w:val="28"/>
        </w:rPr>
        <w:t xml:space="preserve">•  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AD5681" w:rsidRPr="00AD5681" w:rsidRDefault="00AD568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81">
        <w:rPr>
          <w:rFonts w:ascii="Times New Roman" w:hAnsi="Times New Roman" w:cs="Times New Roman"/>
          <w:sz w:val="28"/>
          <w:szCs w:val="28"/>
        </w:rPr>
        <w:t xml:space="preserve">• 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AD5681" w:rsidRPr="00AD5681" w:rsidRDefault="00AD568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81">
        <w:rPr>
          <w:rFonts w:ascii="Times New Roman" w:hAnsi="Times New Roman" w:cs="Times New Roman"/>
          <w:sz w:val="28"/>
          <w:szCs w:val="28"/>
        </w:rPr>
        <w:t xml:space="preserve">•  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AD5681" w:rsidRPr="00AD5681" w:rsidRDefault="00AD568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81">
        <w:rPr>
          <w:rFonts w:ascii="Times New Roman" w:hAnsi="Times New Roman" w:cs="Times New Roman"/>
          <w:sz w:val="28"/>
          <w:szCs w:val="28"/>
        </w:rPr>
        <w:t xml:space="preserve">•  Развивает художественный вкус и творческие способности детей, активизирует их воображение и фантазию. </w:t>
      </w:r>
    </w:p>
    <w:p w:rsidR="00AD5681" w:rsidRPr="00AD5681" w:rsidRDefault="00AD568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81">
        <w:rPr>
          <w:rFonts w:ascii="Times New Roman" w:hAnsi="Times New Roman" w:cs="Times New Roman"/>
          <w:sz w:val="28"/>
          <w:szCs w:val="28"/>
        </w:rPr>
        <w:t xml:space="preserve">•  Способствует созданию игровых ситуаций, расширяет коммуникативные способности детей. </w:t>
      </w:r>
    </w:p>
    <w:p w:rsidR="00AD5681" w:rsidRPr="00AD5681" w:rsidRDefault="00AD568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81">
        <w:rPr>
          <w:rFonts w:ascii="Times New Roman" w:hAnsi="Times New Roman" w:cs="Times New Roman"/>
          <w:sz w:val="28"/>
          <w:szCs w:val="28"/>
        </w:rPr>
        <w:t xml:space="preserve">• 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C473BD" w:rsidRPr="00C473BD" w:rsidRDefault="00C473B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с бумагой происходит форми</w:t>
      </w:r>
      <w:r w:rsidRPr="00C473BD">
        <w:rPr>
          <w:rFonts w:ascii="Times New Roman" w:hAnsi="Times New Roman" w:cs="Times New Roman"/>
          <w:sz w:val="28"/>
          <w:szCs w:val="28"/>
        </w:rPr>
        <w:t>рование личностных качеств ребенка:</w:t>
      </w:r>
    </w:p>
    <w:p w:rsidR="00C473BD" w:rsidRPr="00C473BD" w:rsidRDefault="00C473B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3BD">
        <w:rPr>
          <w:rFonts w:ascii="Times New Roman" w:hAnsi="Times New Roman" w:cs="Times New Roman"/>
          <w:sz w:val="28"/>
          <w:szCs w:val="28"/>
        </w:rPr>
        <w:t>дисциплинированности (мешая другим, мешаешь сам себе);</w:t>
      </w:r>
    </w:p>
    <w:p w:rsidR="00C473BD" w:rsidRPr="00C473BD" w:rsidRDefault="00C473B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73BD">
        <w:rPr>
          <w:rFonts w:ascii="Times New Roman" w:hAnsi="Times New Roman" w:cs="Times New Roman"/>
          <w:sz w:val="28"/>
          <w:szCs w:val="28"/>
        </w:rPr>
        <w:t>целеустремленности (начатое должно быть завершено);</w:t>
      </w:r>
    </w:p>
    <w:p w:rsidR="00C473BD" w:rsidRPr="00C473BD" w:rsidRDefault="00C473B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-самостоятельности (каждый ста</w:t>
      </w:r>
      <w:r w:rsidRPr="00C473BD">
        <w:rPr>
          <w:rFonts w:ascii="Times New Roman" w:hAnsi="Times New Roman" w:cs="Times New Roman"/>
          <w:sz w:val="28"/>
          <w:szCs w:val="28"/>
        </w:rPr>
        <w:t>рается сделать свою фигурку сам);</w:t>
      </w:r>
    </w:p>
    <w:p w:rsidR="00C473BD" w:rsidRPr="00C473BD" w:rsidRDefault="00C473B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-активности (работать с желани</w:t>
      </w:r>
      <w:r w:rsidRPr="00C473BD">
        <w:rPr>
          <w:rFonts w:ascii="Times New Roman" w:hAnsi="Times New Roman" w:cs="Times New Roman"/>
          <w:sz w:val="28"/>
          <w:szCs w:val="28"/>
        </w:rPr>
        <w:t>ем, предлагать свои идеи, проявлять знания);</w:t>
      </w:r>
    </w:p>
    <w:p w:rsidR="00F10A1D" w:rsidRDefault="00C473B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любознательности (нужно спрашивать о том, что интересно).</w:t>
      </w:r>
    </w:p>
    <w:p w:rsidR="00C473BD" w:rsidRDefault="00C473BD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целом, конструирование из бумаги оказывает огромное влияние на развитие всесторонне развитой, гармоничной личности каждого ребёнка.</w:t>
      </w: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Default="00C45AEC" w:rsidP="00C47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EC" w:rsidRPr="00C45AEC" w:rsidRDefault="00C45AEC" w:rsidP="00C45A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AEC">
        <w:rPr>
          <w:rFonts w:ascii="Times New Roman" w:hAnsi="Times New Roman" w:cs="Times New Roman"/>
          <w:b/>
          <w:sz w:val="28"/>
          <w:szCs w:val="28"/>
        </w:rPr>
        <w:t>Глава II. Содержание деятельности воспитателя по развитию творческих способностей детей старшего дошкольного возраста через конструирование из бумаги.</w:t>
      </w:r>
    </w:p>
    <w:p w:rsidR="00C45AEC" w:rsidRDefault="00C45AEC" w:rsidP="00C45A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AEC">
        <w:rPr>
          <w:rFonts w:ascii="Times New Roman" w:hAnsi="Times New Roman" w:cs="Times New Roman"/>
          <w:b/>
          <w:sz w:val="28"/>
          <w:szCs w:val="28"/>
        </w:rPr>
        <w:t>2.1. Характеристика группы испытуемы</w:t>
      </w:r>
      <w:r>
        <w:rPr>
          <w:rFonts w:ascii="Times New Roman" w:hAnsi="Times New Roman" w:cs="Times New Roman"/>
          <w:b/>
          <w:sz w:val="28"/>
          <w:szCs w:val="28"/>
        </w:rPr>
        <w:t>х и итоги констатирующего этапа</w:t>
      </w:r>
    </w:p>
    <w:p w:rsidR="00463B0B" w:rsidRDefault="00C26BAE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BAE">
        <w:rPr>
          <w:rFonts w:ascii="Times New Roman" w:hAnsi="Times New Roman" w:cs="Times New Roman"/>
          <w:sz w:val="28"/>
          <w:szCs w:val="28"/>
        </w:rPr>
        <w:lastRenderedPageBreak/>
        <w:t>Наша исследовательская работа проводилась в МБДОУ № 20 «Снегурочка» г. Охи. Этот детский сад является обычным учебно-воспитательным учреждением, в котором воспитываются и обучаются дети, живущие в данном районном центре. Работа с детьми ведётся по типовой программе воспитания и обучения детей дошкольного возраста.</w:t>
      </w:r>
    </w:p>
    <w:p w:rsidR="00C45AEC" w:rsidRDefault="00463B0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sz w:val="28"/>
          <w:szCs w:val="28"/>
        </w:rPr>
        <w:t>Для нашей работы мы взяли две старшие группы детского сада. Группе «Ёлочка» мы присвоили статус контрольной, а группе «Солнышко» - экспериментальной.</w:t>
      </w:r>
    </w:p>
    <w:p w:rsidR="00C26BAE" w:rsidRPr="00C26BAE" w:rsidRDefault="00C26BAE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BAE">
        <w:rPr>
          <w:rFonts w:ascii="Times New Roman" w:hAnsi="Times New Roman" w:cs="Times New Roman"/>
          <w:sz w:val="28"/>
          <w:szCs w:val="28"/>
        </w:rPr>
        <w:t xml:space="preserve"> Списо</w:t>
      </w:r>
      <w:r w:rsidR="00463B0B">
        <w:rPr>
          <w:rFonts w:ascii="Times New Roman" w:hAnsi="Times New Roman" w:cs="Times New Roman"/>
          <w:sz w:val="28"/>
          <w:szCs w:val="28"/>
        </w:rPr>
        <w:t>чный состав группы «Солнышко» составляет 25</w:t>
      </w:r>
      <w:r w:rsidRPr="00C26B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3B0B">
        <w:rPr>
          <w:rFonts w:ascii="Times New Roman" w:hAnsi="Times New Roman" w:cs="Times New Roman"/>
          <w:sz w:val="28"/>
          <w:szCs w:val="28"/>
        </w:rPr>
        <w:t>а- 12</w:t>
      </w:r>
      <w:r w:rsidR="002363AA">
        <w:rPr>
          <w:rFonts w:ascii="Times New Roman" w:hAnsi="Times New Roman" w:cs="Times New Roman"/>
          <w:sz w:val="28"/>
          <w:szCs w:val="28"/>
        </w:rPr>
        <w:t xml:space="preserve"> мальчиков и 13</w:t>
      </w:r>
      <w:r w:rsidRPr="00C26BAE">
        <w:rPr>
          <w:rFonts w:ascii="Times New Roman" w:hAnsi="Times New Roman" w:cs="Times New Roman"/>
          <w:sz w:val="28"/>
          <w:szCs w:val="28"/>
        </w:rPr>
        <w:t xml:space="preserve"> девочек. При составлении социологического </w:t>
      </w:r>
      <w:r w:rsidR="00463B0B">
        <w:rPr>
          <w:rFonts w:ascii="Times New Roman" w:hAnsi="Times New Roman" w:cs="Times New Roman"/>
          <w:sz w:val="28"/>
          <w:szCs w:val="28"/>
        </w:rPr>
        <w:t>портрета  было выявлено, что  23</w:t>
      </w:r>
      <w:r w:rsidR="002363AA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C26BAE">
        <w:rPr>
          <w:rFonts w:ascii="Times New Roman" w:hAnsi="Times New Roman" w:cs="Times New Roman"/>
          <w:sz w:val="28"/>
          <w:szCs w:val="28"/>
        </w:rPr>
        <w:t xml:space="preserve"> являются полными, а 2  ребёнка воспитываются в неполной семье (отсутствие одного из родителей).</w:t>
      </w:r>
    </w:p>
    <w:p w:rsidR="00C26BAE" w:rsidRDefault="00C26BAE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BAE">
        <w:rPr>
          <w:rFonts w:ascii="Times New Roman" w:hAnsi="Times New Roman" w:cs="Times New Roman"/>
          <w:sz w:val="28"/>
          <w:szCs w:val="28"/>
        </w:rPr>
        <w:t>Дети данной группы в самостоятельной деятельности с удовольствием занимаются конструированием. Увлечёнными данным видом деятельности чаще можно видеть мальчиков. Они активно используют в игре с</w:t>
      </w:r>
      <w:r>
        <w:rPr>
          <w:rFonts w:ascii="Times New Roman" w:hAnsi="Times New Roman" w:cs="Times New Roman"/>
          <w:sz w:val="28"/>
          <w:szCs w:val="28"/>
        </w:rPr>
        <w:t>троительный материал -</w:t>
      </w:r>
      <w:r w:rsidRPr="00C26BAE">
        <w:rPr>
          <w:rFonts w:ascii="Times New Roman" w:hAnsi="Times New Roman" w:cs="Times New Roman"/>
          <w:sz w:val="28"/>
          <w:szCs w:val="28"/>
        </w:rPr>
        <w:t xml:space="preserve"> деревянные и пластмассовые конструкторы. Девочки охотнее играют</w:t>
      </w:r>
      <w:r>
        <w:rPr>
          <w:rFonts w:ascii="Times New Roman" w:hAnsi="Times New Roman" w:cs="Times New Roman"/>
          <w:sz w:val="28"/>
          <w:szCs w:val="28"/>
        </w:rPr>
        <w:t xml:space="preserve"> в сюжетно – ролевые игры: </w:t>
      </w:r>
      <w:r w:rsidRPr="00C26BAE">
        <w:rPr>
          <w:rFonts w:ascii="Times New Roman" w:hAnsi="Times New Roman" w:cs="Times New Roman"/>
          <w:sz w:val="28"/>
          <w:szCs w:val="28"/>
        </w:rPr>
        <w:t xml:space="preserve"> в больницу, парикмахерскую и </w:t>
      </w:r>
      <w:r>
        <w:rPr>
          <w:rFonts w:ascii="Times New Roman" w:hAnsi="Times New Roman" w:cs="Times New Roman"/>
          <w:sz w:val="28"/>
          <w:szCs w:val="28"/>
        </w:rPr>
        <w:t>дом. Роли распределяются чаще всего уже самостоятельно детьми. Д</w:t>
      </w:r>
      <w:r w:rsidRPr="00C26BAE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C26BAE">
        <w:rPr>
          <w:rFonts w:ascii="Times New Roman" w:hAnsi="Times New Roman" w:cs="Times New Roman"/>
          <w:sz w:val="28"/>
          <w:szCs w:val="28"/>
        </w:rPr>
        <w:t xml:space="preserve"> умеют взаимодействовать друг с другом. Они охотно играют в дидактические игры: «Во саду, во в огороде…», «Собири-ка», «Чей малыш?» и другие. Также в своей игровой деятельности дети используют различные игрушки, имеющиеся в группе: куклы, коляски, различные виды транспорта.</w:t>
      </w:r>
      <w:r w:rsidR="002363AA">
        <w:rPr>
          <w:rFonts w:ascii="Times New Roman" w:hAnsi="Times New Roman" w:cs="Times New Roman"/>
          <w:sz w:val="28"/>
          <w:szCs w:val="28"/>
        </w:rPr>
        <w:t xml:space="preserve"> В группе созданы условия для развития творческих способностей детей – оформлен </w:t>
      </w:r>
      <w:r w:rsidR="00463B0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363AA">
        <w:rPr>
          <w:rFonts w:ascii="Times New Roman" w:hAnsi="Times New Roman" w:cs="Times New Roman"/>
          <w:sz w:val="28"/>
          <w:szCs w:val="28"/>
        </w:rPr>
        <w:t>детского творчества, где дети в любое время могут воспользоваться необходимым материалом для работы.</w:t>
      </w:r>
    </w:p>
    <w:p w:rsidR="00463B0B" w:rsidRPr="00463B0B" w:rsidRDefault="00463B0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Списочный состав группы 25 человека- 11 мальчиков и 14</w:t>
      </w:r>
      <w:r w:rsidRPr="00463B0B">
        <w:rPr>
          <w:rFonts w:ascii="Times New Roman" w:hAnsi="Times New Roman" w:cs="Times New Roman"/>
          <w:sz w:val="28"/>
          <w:szCs w:val="28"/>
        </w:rPr>
        <w:t xml:space="preserve"> девочек. Социологич</w:t>
      </w:r>
      <w:r>
        <w:rPr>
          <w:rFonts w:ascii="Times New Roman" w:hAnsi="Times New Roman" w:cs="Times New Roman"/>
          <w:sz w:val="28"/>
          <w:szCs w:val="28"/>
        </w:rPr>
        <w:t>еский портрет выявил, что все 24</w:t>
      </w:r>
      <w:r w:rsidRPr="00463B0B">
        <w:rPr>
          <w:rFonts w:ascii="Times New Roman" w:hAnsi="Times New Roman" w:cs="Times New Roman"/>
          <w:sz w:val="28"/>
          <w:szCs w:val="28"/>
        </w:rPr>
        <w:t xml:space="preserve"> семьи являются </w:t>
      </w:r>
      <w:r>
        <w:rPr>
          <w:rFonts w:ascii="Times New Roman" w:hAnsi="Times New Roman" w:cs="Times New Roman"/>
          <w:sz w:val="28"/>
          <w:szCs w:val="28"/>
        </w:rPr>
        <w:t>полными и 1 семья неполная (отсутствие одного из родителей).</w:t>
      </w:r>
    </w:p>
    <w:p w:rsidR="00463B0B" w:rsidRDefault="00463B0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sz w:val="28"/>
          <w:szCs w:val="28"/>
        </w:rPr>
        <w:t xml:space="preserve">Дети данной группы в своей игровой деятельности также используют различные игры и игрушки, которые имеются в свободном доступе в группе. Мальчики отдают своё предпочтение играм со строительным материалом, </w:t>
      </w:r>
      <w:r w:rsidRPr="00463B0B">
        <w:rPr>
          <w:rFonts w:ascii="Times New Roman" w:hAnsi="Times New Roman" w:cs="Times New Roman"/>
          <w:sz w:val="28"/>
          <w:szCs w:val="28"/>
        </w:rPr>
        <w:lastRenderedPageBreak/>
        <w:t>делая различные постройки: дороги, ворота, гаражи. Девочки же чаще и с большим удовольствием играют с куклами, в дом и в парикмахерскую. Многие дети умеют так же взаимодействовать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В группе также имеется центр для развития творческих способностей детей.</w:t>
      </w:r>
    </w:p>
    <w:p w:rsidR="00C26BAE" w:rsidRPr="00C26BAE" w:rsidRDefault="00C26BAE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E">
        <w:rPr>
          <w:rFonts w:ascii="Times New Roman" w:hAnsi="Times New Roman" w:cs="Times New Roman"/>
          <w:sz w:val="28"/>
          <w:szCs w:val="28"/>
        </w:rPr>
        <w:t>Работая с детьми, наблюдая за ними, мы пришли к такому выводу, что дети с разным уровнем развития и с разными показателями динамики психических процессов и поведения.</w:t>
      </w:r>
    </w:p>
    <w:p w:rsidR="00C26BAE" w:rsidRDefault="00C26BAE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E">
        <w:rPr>
          <w:rFonts w:ascii="Times New Roman" w:hAnsi="Times New Roman" w:cs="Times New Roman"/>
          <w:sz w:val="28"/>
          <w:szCs w:val="28"/>
        </w:rPr>
        <w:t>Для сбора и наполнения данных были проведены следующие методы педагогического исследования:</w:t>
      </w:r>
    </w:p>
    <w:p w:rsidR="00A947B6" w:rsidRDefault="00A947B6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-наблюдение;</w:t>
      </w:r>
    </w:p>
    <w:p w:rsidR="00A947B6" w:rsidRDefault="00D847C9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-экспертная оценка;</w:t>
      </w:r>
    </w:p>
    <w:p w:rsidR="00D847C9" w:rsidRDefault="00D847C9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-анкетирование. </w:t>
      </w:r>
    </w:p>
    <w:p w:rsidR="002363AA" w:rsidRDefault="002363AA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этапом было проведено наблюдение образовательной области «Познание» (аппликация) с</w:t>
      </w:r>
      <w:r w:rsidR="000934BF">
        <w:rPr>
          <w:rFonts w:ascii="Times New Roman" w:hAnsi="Times New Roman" w:cs="Times New Roman"/>
          <w:sz w:val="28"/>
          <w:szCs w:val="28"/>
        </w:rPr>
        <w:t xml:space="preserve"> целью научить самостоятельности детей в изготовлении поделки,  планировать последовательность выполнения задания, совершенствовать умения пользоваться ножницами и научить эстетично оформлять работу</w:t>
      </w:r>
      <w:r w:rsidR="008B7BAF">
        <w:rPr>
          <w:rFonts w:ascii="Times New Roman" w:hAnsi="Times New Roman" w:cs="Times New Roman"/>
          <w:sz w:val="28"/>
          <w:szCs w:val="28"/>
        </w:rPr>
        <w:t>,</w:t>
      </w:r>
      <w:r w:rsidR="000934BF">
        <w:rPr>
          <w:rFonts w:ascii="Times New Roman" w:hAnsi="Times New Roman" w:cs="Times New Roman"/>
          <w:sz w:val="28"/>
          <w:szCs w:val="28"/>
        </w:rPr>
        <w:t xml:space="preserve"> что было отображено в протоколе наблюдения (Приложение 1).</w:t>
      </w:r>
    </w:p>
    <w:p w:rsidR="000934BF" w:rsidRDefault="000934BF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проводилось по следующим параметрам:</w:t>
      </w:r>
    </w:p>
    <w:p w:rsidR="000934BF" w:rsidRDefault="008B7BAF" w:rsidP="00362F70">
      <w:pPr>
        <w:pStyle w:val="a3"/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детей правильно пользоваться </w:t>
      </w:r>
      <w:r w:rsidR="000934BF">
        <w:rPr>
          <w:rFonts w:ascii="Times New Roman" w:hAnsi="Times New Roman" w:cs="Times New Roman"/>
          <w:sz w:val="28"/>
          <w:szCs w:val="28"/>
        </w:rPr>
        <w:t xml:space="preserve"> ножницами.</w:t>
      </w:r>
    </w:p>
    <w:p w:rsidR="000934BF" w:rsidRDefault="000934BF" w:rsidP="00362F70">
      <w:pPr>
        <w:pStyle w:val="a3"/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последовательность выполнения задания.</w:t>
      </w:r>
    </w:p>
    <w:p w:rsidR="000934BF" w:rsidRDefault="008B7BAF" w:rsidP="00362F70">
      <w:pPr>
        <w:pStyle w:val="a3"/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изготавливать поделки.</w:t>
      </w:r>
    </w:p>
    <w:p w:rsidR="008B7BAF" w:rsidRDefault="008B7BAF" w:rsidP="00362F70">
      <w:pPr>
        <w:pStyle w:val="a3"/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эстетично выполнять работу.</w:t>
      </w:r>
    </w:p>
    <w:p w:rsidR="008B7BAF" w:rsidRDefault="008B7BAF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BAF">
        <w:rPr>
          <w:rFonts w:ascii="Times New Roman" w:hAnsi="Times New Roman" w:cs="Times New Roman"/>
          <w:sz w:val="28"/>
          <w:szCs w:val="28"/>
        </w:rPr>
        <w:t xml:space="preserve">Высокий уровень предполагает наличие </w:t>
      </w:r>
      <w:r>
        <w:rPr>
          <w:rFonts w:ascii="Times New Roman" w:hAnsi="Times New Roman" w:cs="Times New Roman"/>
          <w:sz w:val="28"/>
          <w:szCs w:val="28"/>
        </w:rPr>
        <w:t>всех параметров, по которым проводилось наблюдение:  у</w:t>
      </w:r>
      <w:r w:rsidRPr="008B7BAF">
        <w:rPr>
          <w:rFonts w:ascii="Times New Roman" w:hAnsi="Times New Roman" w:cs="Times New Roman"/>
          <w:sz w:val="28"/>
          <w:szCs w:val="28"/>
        </w:rPr>
        <w:t>мение детей пр</w:t>
      </w:r>
      <w:r>
        <w:rPr>
          <w:rFonts w:ascii="Times New Roman" w:hAnsi="Times New Roman" w:cs="Times New Roman"/>
          <w:sz w:val="28"/>
          <w:szCs w:val="28"/>
        </w:rPr>
        <w:t>авильно пользоваться  ножницами, у</w:t>
      </w:r>
      <w:r w:rsidRPr="008B7BAF">
        <w:rPr>
          <w:rFonts w:ascii="Times New Roman" w:hAnsi="Times New Roman" w:cs="Times New Roman"/>
          <w:sz w:val="28"/>
          <w:szCs w:val="28"/>
        </w:rPr>
        <w:t>мение планировать последо</w:t>
      </w:r>
      <w:r>
        <w:rPr>
          <w:rFonts w:ascii="Times New Roman" w:hAnsi="Times New Roman" w:cs="Times New Roman"/>
          <w:sz w:val="28"/>
          <w:szCs w:val="28"/>
        </w:rPr>
        <w:t>вательность выполнения задания, у</w:t>
      </w:r>
      <w:r w:rsidRPr="008B7BAF">
        <w:rPr>
          <w:rFonts w:ascii="Times New Roman" w:hAnsi="Times New Roman" w:cs="Times New Roman"/>
          <w:sz w:val="28"/>
          <w:szCs w:val="28"/>
        </w:rPr>
        <w:t>мение самос</w:t>
      </w:r>
      <w:r>
        <w:rPr>
          <w:rFonts w:ascii="Times New Roman" w:hAnsi="Times New Roman" w:cs="Times New Roman"/>
          <w:sz w:val="28"/>
          <w:szCs w:val="28"/>
        </w:rPr>
        <w:t>тоятельно изготавливать поделки, у</w:t>
      </w:r>
      <w:r w:rsidRPr="008B7BAF">
        <w:rPr>
          <w:rFonts w:ascii="Times New Roman" w:hAnsi="Times New Roman" w:cs="Times New Roman"/>
          <w:sz w:val="28"/>
          <w:szCs w:val="28"/>
        </w:rPr>
        <w:t>мение эстетично выполнять работу.</w:t>
      </w:r>
    </w:p>
    <w:p w:rsidR="008B7BAF" w:rsidRDefault="008B7BAF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предполагает умение детей: правильно пользоваться ножницами, планировать последовательность выполнения задания, самостоятельно изготавливать поделки, но отсутствие эстетического выполнения работы.</w:t>
      </w:r>
    </w:p>
    <w:p w:rsidR="008B7BAF" w:rsidRDefault="008B7BAF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Низкий уровень предполагает наличие умения правильно пользоваться ножницами, но планирование последовательности выполнения задания </w:t>
      </w:r>
      <w:r w:rsidR="00B27C2B">
        <w:rPr>
          <w:rFonts w:ascii="Times New Roman" w:hAnsi="Times New Roman" w:cs="Times New Roman"/>
          <w:sz w:val="28"/>
          <w:szCs w:val="28"/>
        </w:rPr>
        <w:t>и изготовление поделки происходит при помощи воспитателя, эстетичность работы не на должном уровне.</w:t>
      </w:r>
    </w:p>
    <w:p w:rsidR="00B27C2B" w:rsidRPr="00B27C2B" w:rsidRDefault="00B27C2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C2B">
        <w:rPr>
          <w:rFonts w:ascii="Times New Roman" w:hAnsi="Times New Roman" w:cs="Times New Roman"/>
          <w:sz w:val="28"/>
          <w:szCs w:val="28"/>
        </w:rPr>
        <w:t>Условимся принимать высокий уровень за 5 баллов, средний за 4 балла, низкий за 3 балла.</w:t>
      </w:r>
    </w:p>
    <w:p w:rsidR="00B27C2B" w:rsidRPr="008B7BAF" w:rsidRDefault="00B27C2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C2B">
        <w:rPr>
          <w:rFonts w:ascii="Times New Roman" w:hAnsi="Times New Roman" w:cs="Times New Roman"/>
          <w:sz w:val="28"/>
          <w:szCs w:val="28"/>
        </w:rPr>
        <w:t xml:space="preserve">Основываясь на полученные данные, можно констатировать, что </w:t>
      </w:r>
      <w:r w:rsidRPr="00B27C2B">
        <w:rPr>
          <w:rFonts w:ascii="Times New Roman" w:hAnsi="Times New Roman" w:cs="Times New Roman"/>
          <w:b/>
          <w:sz w:val="28"/>
          <w:szCs w:val="28"/>
        </w:rPr>
        <w:t>в экспериментальной группе</w:t>
      </w:r>
      <w:r w:rsidR="001B06B3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  <w:r w:rsidRPr="00B27C2B">
        <w:rPr>
          <w:rFonts w:ascii="Times New Roman" w:hAnsi="Times New Roman" w:cs="Times New Roman"/>
          <w:b/>
          <w:sz w:val="28"/>
          <w:szCs w:val="28"/>
        </w:rPr>
        <w:t xml:space="preserve"> были получены следующие данные:</w:t>
      </w:r>
    </w:p>
    <w:p w:rsidR="00B27C2B" w:rsidRPr="00B27C2B" w:rsidRDefault="001B06B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-20% (5 детей</w:t>
      </w:r>
      <w:r w:rsidR="00B27C2B" w:rsidRPr="00B27C2B">
        <w:rPr>
          <w:rFonts w:ascii="Times New Roman" w:hAnsi="Times New Roman" w:cs="Times New Roman"/>
          <w:sz w:val="28"/>
          <w:szCs w:val="28"/>
        </w:rPr>
        <w:t>);</w:t>
      </w:r>
    </w:p>
    <w:p w:rsidR="00B27C2B" w:rsidRPr="00B27C2B" w:rsidRDefault="001B06B3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64% (16 детей);    Н – 16% (4</w:t>
      </w:r>
      <w:r w:rsidR="00F270C8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B27C2B" w:rsidRPr="00B27C2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27C2B" w:rsidRPr="00B27C2B" w:rsidRDefault="00B27C2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C2B">
        <w:rPr>
          <w:rFonts w:ascii="Times New Roman" w:hAnsi="Times New Roman" w:cs="Times New Roman"/>
          <w:sz w:val="28"/>
          <w:szCs w:val="28"/>
        </w:rPr>
        <w:t>Полученные результаты экс</w:t>
      </w:r>
      <w:r w:rsidR="008B1FC2">
        <w:rPr>
          <w:rFonts w:ascii="Times New Roman" w:hAnsi="Times New Roman" w:cs="Times New Roman"/>
          <w:sz w:val="28"/>
          <w:szCs w:val="28"/>
        </w:rPr>
        <w:t xml:space="preserve">периментальной группы </w:t>
      </w:r>
      <w:r w:rsidRPr="00B27C2B">
        <w:rPr>
          <w:rFonts w:ascii="Times New Roman" w:hAnsi="Times New Roman" w:cs="Times New Roman"/>
          <w:sz w:val="28"/>
          <w:szCs w:val="28"/>
        </w:rPr>
        <w:t xml:space="preserve"> зан</w:t>
      </w:r>
      <w:r w:rsidR="00F270C8">
        <w:rPr>
          <w:rFonts w:ascii="Times New Roman" w:hAnsi="Times New Roman" w:cs="Times New Roman"/>
          <w:sz w:val="28"/>
          <w:szCs w:val="28"/>
        </w:rPr>
        <w:t>есены  в таблицу 1 (Приложение 2</w:t>
      </w:r>
      <w:r w:rsidRPr="00B27C2B">
        <w:rPr>
          <w:rFonts w:ascii="Times New Roman" w:hAnsi="Times New Roman" w:cs="Times New Roman"/>
          <w:sz w:val="28"/>
          <w:szCs w:val="28"/>
        </w:rPr>
        <w:t>).</w:t>
      </w:r>
    </w:p>
    <w:p w:rsidR="00B27C2B" w:rsidRPr="00B27C2B" w:rsidRDefault="00B27C2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C2B">
        <w:rPr>
          <w:rFonts w:ascii="Times New Roman" w:hAnsi="Times New Roman" w:cs="Times New Roman"/>
          <w:sz w:val="28"/>
          <w:szCs w:val="28"/>
        </w:rPr>
        <w:t xml:space="preserve">Основываясь на полученные данные, можно констатировать, что </w:t>
      </w:r>
      <w:r w:rsidRPr="00F270C8">
        <w:rPr>
          <w:rFonts w:ascii="Times New Roman" w:hAnsi="Times New Roman" w:cs="Times New Roman"/>
          <w:b/>
          <w:sz w:val="28"/>
          <w:szCs w:val="28"/>
        </w:rPr>
        <w:t>в контрольной группе были получены следующие данные:</w:t>
      </w:r>
    </w:p>
    <w:p w:rsidR="00B27C2B" w:rsidRPr="00B27C2B" w:rsidRDefault="009D3536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24% (6 детей</w:t>
      </w:r>
      <w:r w:rsidR="00B27C2B" w:rsidRPr="00B27C2B">
        <w:rPr>
          <w:rFonts w:ascii="Times New Roman" w:hAnsi="Times New Roman" w:cs="Times New Roman"/>
          <w:sz w:val="28"/>
          <w:szCs w:val="28"/>
        </w:rPr>
        <w:t>);</w:t>
      </w:r>
    </w:p>
    <w:p w:rsidR="00B27C2B" w:rsidRPr="00B27C2B" w:rsidRDefault="00AE5C0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56</w:t>
      </w:r>
      <w:r w:rsidR="009D3536">
        <w:rPr>
          <w:rFonts w:ascii="Times New Roman" w:hAnsi="Times New Roman" w:cs="Times New Roman"/>
          <w:sz w:val="28"/>
          <w:szCs w:val="28"/>
        </w:rPr>
        <w:t>% (14</w:t>
      </w:r>
      <w:r w:rsidR="00B27C2B" w:rsidRPr="00B27C2B"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2363AA" w:rsidRDefault="00AE5C0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–20</w:t>
      </w:r>
      <w:r w:rsidR="009D3536">
        <w:rPr>
          <w:rFonts w:ascii="Times New Roman" w:hAnsi="Times New Roman" w:cs="Times New Roman"/>
          <w:sz w:val="28"/>
          <w:szCs w:val="28"/>
        </w:rPr>
        <w:t>% (5 детей</w:t>
      </w:r>
      <w:r w:rsidR="00B27C2B" w:rsidRPr="00B27C2B">
        <w:rPr>
          <w:rFonts w:ascii="Times New Roman" w:hAnsi="Times New Roman" w:cs="Times New Roman"/>
          <w:sz w:val="28"/>
          <w:szCs w:val="28"/>
        </w:rPr>
        <w:t>).</w:t>
      </w:r>
    </w:p>
    <w:p w:rsidR="00A947B6" w:rsidRDefault="008B1FC2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контрольной группы занесены в таблицу 2 (Приложение 3).</w:t>
      </w:r>
    </w:p>
    <w:p w:rsidR="00C71F04" w:rsidRDefault="00C71F04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полученные данные, можно сказать, что в экспериментальной группе умеют пр</w:t>
      </w:r>
      <w:r w:rsidR="009D3536">
        <w:rPr>
          <w:rFonts w:ascii="Times New Roman" w:hAnsi="Times New Roman" w:cs="Times New Roman"/>
          <w:sz w:val="28"/>
          <w:szCs w:val="28"/>
        </w:rPr>
        <w:t>авильно пользоваться ножницами 17 детей (68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AB32A2">
        <w:rPr>
          <w:rFonts w:ascii="Times New Roman" w:hAnsi="Times New Roman" w:cs="Times New Roman"/>
          <w:sz w:val="28"/>
          <w:szCs w:val="28"/>
        </w:rPr>
        <w:t>при напоминании воспитателя правил</w:t>
      </w:r>
      <w:r w:rsidR="009D3536">
        <w:rPr>
          <w:rFonts w:ascii="Times New Roman" w:hAnsi="Times New Roman" w:cs="Times New Roman"/>
          <w:sz w:val="28"/>
          <w:szCs w:val="28"/>
        </w:rPr>
        <w:t>ьно берут ножницы 8 человек (32</w:t>
      </w:r>
      <w:r w:rsidR="00AB32A2">
        <w:rPr>
          <w:rFonts w:ascii="Times New Roman" w:hAnsi="Times New Roman" w:cs="Times New Roman"/>
          <w:sz w:val="28"/>
          <w:szCs w:val="28"/>
        </w:rPr>
        <w:t>%); умеют самостоятельно планировать последовательность выполнения задани</w:t>
      </w:r>
      <w:r w:rsidR="009D3536">
        <w:rPr>
          <w:rFonts w:ascii="Times New Roman" w:hAnsi="Times New Roman" w:cs="Times New Roman"/>
          <w:sz w:val="28"/>
          <w:szCs w:val="28"/>
        </w:rPr>
        <w:t>я 3человека (12</w:t>
      </w:r>
      <w:r w:rsidR="00AB32A2">
        <w:rPr>
          <w:rFonts w:ascii="Times New Roman" w:hAnsi="Times New Roman" w:cs="Times New Roman"/>
          <w:sz w:val="28"/>
          <w:szCs w:val="28"/>
        </w:rPr>
        <w:t xml:space="preserve">%), при помощи воспитателя планируют свои действия </w:t>
      </w:r>
      <w:r w:rsidR="009D3536">
        <w:rPr>
          <w:rFonts w:ascii="Times New Roman" w:hAnsi="Times New Roman" w:cs="Times New Roman"/>
          <w:sz w:val="28"/>
          <w:szCs w:val="28"/>
        </w:rPr>
        <w:t>18 детей (</w:t>
      </w:r>
      <w:r w:rsidR="00AB32A2">
        <w:rPr>
          <w:rFonts w:ascii="Times New Roman" w:hAnsi="Times New Roman" w:cs="Times New Roman"/>
          <w:sz w:val="28"/>
          <w:szCs w:val="28"/>
        </w:rPr>
        <w:t>7</w:t>
      </w:r>
      <w:r w:rsidR="009D3536">
        <w:rPr>
          <w:rFonts w:ascii="Times New Roman" w:hAnsi="Times New Roman" w:cs="Times New Roman"/>
          <w:sz w:val="28"/>
          <w:szCs w:val="28"/>
        </w:rPr>
        <w:t>2%) и 4 ребёнка (17</w:t>
      </w:r>
      <w:r w:rsidR="00AB32A2">
        <w:rPr>
          <w:rFonts w:ascii="Times New Roman" w:hAnsi="Times New Roman" w:cs="Times New Roman"/>
          <w:sz w:val="28"/>
          <w:szCs w:val="28"/>
        </w:rPr>
        <w:t>%) даже при помощи взрослого затруднились с выполнением данного задания;</w:t>
      </w:r>
      <w:r w:rsidR="00560EEA">
        <w:rPr>
          <w:rFonts w:ascii="Times New Roman" w:hAnsi="Times New Roman" w:cs="Times New Roman"/>
          <w:sz w:val="28"/>
          <w:szCs w:val="28"/>
        </w:rPr>
        <w:t xml:space="preserve"> </w:t>
      </w:r>
      <w:r w:rsidR="00AB32A2">
        <w:rPr>
          <w:rFonts w:ascii="Times New Roman" w:hAnsi="Times New Roman" w:cs="Times New Roman"/>
          <w:sz w:val="28"/>
          <w:szCs w:val="28"/>
        </w:rPr>
        <w:t xml:space="preserve">самостоятельно изготавливают поделки </w:t>
      </w:r>
      <w:r w:rsidR="007475A5">
        <w:rPr>
          <w:rFonts w:ascii="Times New Roman" w:hAnsi="Times New Roman" w:cs="Times New Roman"/>
          <w:sz w:val="28"/>
          <w:szCs w:val="28"/>
        </w:rPr>
        <w:t>6 детей (24%), 15 детей (60</w:t>
      </w:r>
      <w:r w:rsidR="00AB32A2">
        <w:rPr>
          <w:rFonts w:ascii="Times New Roman" w:hAnsi="Times New Roman" w:cs="Times New Roman"/>
          <w:sz w:val="28"/>
          <w:szCs w:val="28"/>
        </w:rPr>
        <w:t>%) справились с зад</w:t>
      </w:r>
      <w:r w:rsidR="007475A5">
        <w:rPr>
          <w:rFonts w:ascii="Times New Roman" w:hAnsi="Times New Roman" w:cs="Times New Roman"/>
          <w:sz w:val="28"/>
          <w:szCs w:val="28"/>
        </w:rPr>
        <w:t>анием при помощи воспитателя и 4 ребёнка (16</w:t>
      </w:r>
      <w:r w:rsidR="00AB32A2">
        <w:rPr>
          <w:rFonts w:ascii="Times New Roman" w:hAnsi="Times New Roman" w:cs="Times New Roman"/>
          <w:sz w:val="28"/>
          <w:szCs w:val="28"/>
        </w:rPr>
        <w:t>%) отказались от выполнения задания; эстетичность и аккуратность в в</w:t>
      </w:r>
      <w:r w:rsidR="007475A5">
        <w:rPr>
          <w:rFonts w:ascii="Times New Roman" w:hAnsi="Times New Roman" w:cs="Times New Roman"/>
          <w:sz w:val="28"/>
          <w:szCs w:val="28"/>
        </w:rPr>
        <w:t xml:space="preserve">ыполнении работы наблюдалось у 4 </w:t>
      </w:r>
      <w:r w:rsidR="007475A5">
        <w:rPr>
          <w:rFonts w:ascii="Times New Roman" w:hAnsi="Times New Roman" w:cs="Times New Roman"/>
          <w:sz w:val="28"/>
          <w:szCs w:val="28"/>
        </w:rPr>
        <w:lastRenderedPageBreak/>
        <w:t>детей(16%), 17 детей (68</w:t>
      </w:r>
      <w:r w:rsidR="00AB32A2">
        <w:rPr>
          <w:rFonts w:ascii="Times New Roman" w:hAnsi="Times New Roman" w:cs="Times New Roman"/>
          <w:sz w:val="28"/>
          <w:szCs w:val="28"/>
        </w:rPr>
        <w:t>%) не очень аккуратно выполнили св</w:t>
      </w:r>
      <w:r w:rsidR="007475A5">
        <w:rPr>
          <w:rFonts w:ascii="Times New Roman" w:hAnsi="Times New Roman" w:cs="Times New Roman"/>
          <w:sz w:val="28"/>
          <w:szCs w:val="28"/>
        </w:rPr>
        <w:t>ою работу, а об эстетичности у 4 детей (16</w:t>
      </w:r>
      <w:r w:rsidR="00AB32A2">
        <w:rPr>
          <w:rFonts w:ascii="Times New Roman" w:hAnsi="Times New Roman" w:cs="Times New Roman"/>
          <w:sz w:val="28"/>
          <w:szCs w:val="28"/>
        </w:rPr>
        <w:t>%)не говорим, так как работы не выполнялись.</w:t>
      </w:r>
    </w:p>
    <w:p w:rsidR="00D847C9" w:rsidRDefault="00D56741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контрольной группе в процессе наблюдения нами были получены следующие данные: умеют пр</w:t>
      </w:r>
      <w:r w:rsidR="007475A5">
        <w:rPr>
          <w:rFonts w:ascii="Times New Roman" w:hAnsi="Times New Roman" w:cs="Times New Roman"/>
          <w:sz w:val="28"/>
          <w:szCs w:val="28"/>
        </w:rPr>
        <w:t>авильно пользоваться ножницами 12 детей (48%), 13 детей (52</w:t>
      </w:r>
      <w:r>
        <w:rPr>
          <w:rFonts w:ascii="Times New Roman" w:hAnsi="Times New Roman" w:cs="Times New Roman"/>
          <w:sz w:val="28"/>
          <w:szCs w:val="28"/>
        </w:rPr>
        <w:t>%) после подсказки воспитателя правильно взяли ножницы; самостоятельность в изготовлении</w:t>
      </w:r>
      <w:r w:rsidR="007475A5">
        <w:rPr>
          <w:rFonts w:ascii="Times New Roman" w:hAnsi="Times New Roman" w:cs="Times New Roman"/>
          <w:sz w:val="28"/>
          <w:szCs w:val="28"/>
        </w:rPr>
        <w:t xml:space="preserve"> и эстетичность поделки была у 5 детей (20%), 15 детей (6</w:t>
      </w:r>
      <w:r>
        <w:rPr>
          <w:rFonts w:ascii="Times New Roman" w:hAnsi="Times New Roman" w:cs="Times New Roman"/>
          <w:sz w:val="28"/>
          <w:szCs w:val="28"/>
        </w:rPr>
        <w:t>0%) справились с работой при по</w:t>
      </w:r>
      <w:r w:rsidR="007475A5">
        <w:rPr>
          <w:rFonts w:ascii="Times New Roman" w:hAnsi="Times New Roman" w:cs="Times New Roman"/>
          <w:sz w:val="28"/>
          <w:szCs w:val="28"/>
        </w:rPr>
        <w:t>мощи воспитателя и у 5 детей (20%)  отсутствовала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самостоятельность, </w:t>
      </w:r>
      <w:r w:rsidR="007475A5">
        <w:rPr>
          <w:rFonts w:ascii="Times New Roman" w:hAnsi="Times New Roman" w:cs="Times New Roman"/>
          <w:sz w:val="28"/>
          <w:szCs w:val="28"/>
        </w:rPr>
        <w:t xml:space="preserve">аккуратность </w:t>
      </w:r>
      <w:r>
        <w:rPr>
          <w:rFonts w:ascii="Times New Roman" w:hAnsi="Times New Roman" w:cs="Times New Roman"/>
          <w:sz w:val="28"/>
          <w:szCs w:val="28"/>
        </w:rPr>
        <w:t>и эсте</w:t>
      </w:r>
      <w:r w:rsidR="007475A5">
        <w:rPr>
          <w:rFonts w:ascii="Times New Roman" w:hAnsi="Times New Roman" w:cs="Times New Roman"/>
          <w:sz w:val="28"/>
          <w:szCs w:val="28"/>
        </w:rPr>
        <w:t>тичность в изготовлении поделки наблюдалось у 4 детей (16%), 16 детей (64%) не очень аккуратно справились с работой и 5 детей (20%) свою работу не доделали вообще.</w:t>
      </w:r>
    </w:p>
    <w:p w:rsidR="00D56741" w:rsidRDefault="00D847C9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полученных данных, можно сделать вывод, что не у всех детей присутствует самостоятельность, аккуратность при выполнении своих работ. </w:t>
      </w:r>
    </w:p>
    <w:p w:rsidR="00463B0B" w:rsidRDefault="00463B0B" w:rsidP="00362F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sz w:val="28"/>
          <w:szCs w:val="28"/>
        </w:rPr>
        <w:t>Сравнительная диаграмма проведения наблюдения в экспериментальной и контрольной группах представлена на</w:t>
      </w:r>
      <w:r>
        <w:rPr>
          <w:rFonts w:ascii="Times New Roman" w:hAnsi="Times New Roman" w:cs="Times New Roman"/>
          <w:sz w:val="28"/>
          <w:szCs w:val="28"/>
        </w:rPr>
        <w:t xml:space="preserve"> рис.1 (Приложение 4</w:t>
      </w:r>
      <w:r w:rsidRPr="00463B0B">
        <w:rPr>
          <w:rFonts w:ascii="Times New Roman" w:hAnsi="Times New Roman" w:cs="Times New Roman"/>
          <w:sz w:val="28"/>
          <w:szCs w:val="28"/>
        </w:rPr>
        <w:t xml:space="preserve">).                 </w:t>
      </w:r>
    </w:p>
    <w:p w:rsidR="00D847C9" w:rsidRPr="00D847C9" w:rsidRDefault="00D847C9" w:rsidP="00D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C9">
        <w:rPr>
          <w:rFonts w:ascii="Times New Roman" w:hAnsi="Times New Roman" w:cs="Times New Roman"/>
          <w:sz w:val="28"/>
          <w:szCs w:val="28"/>
        </w:rPr>
        <w:t xml:space="preserve">Наиболее объективные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847C9">
        <w:rPr>
          <w:rFonts w:ascii="Times New Roman" w:hAnsi="Times New Roman" w:cs="Times New Roman"/>
          <w:sz w:val="28"/>
          <w:szCs w:val="28"/>
        </w:rPr>
        <w:t xml:space="preserve">получены при помощи экспертной оценки. В экспертную группу вошли следующие педагоги: </w:t>
      </w:r>
    </w:p>
    <w:p w:rsidR="00D847C9" w:rsidRPr="00D847C9" w:rsidRDefault="007475A5" w:rsidP="00D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1.Мингазова Т</w:t>
      </w:r>
      <w:r w:rsidR="00D847C9" w:rsidRPr="00D847C9">
        <w:rPr>
          <w:rFonts w:ascii="Times New Roman" w:hAnsi="Times New Roman" w:cs="Times New Roman"/>
          <w:sz w:val="28"/>
          <w:szCs w:val="28"/>
        </w:rPr>
        <w:t>. Ф. – образование средне - спе</w:t>
      </w:r>
      <w:r w:rsidR="00D847C9">
        <w:rPr>
          <w:rFonts w:ascii="Times New Roman" w:hAnsi="Times New Roman" w:cs="Times New Roman"/>
          <w:sz w:val="28"/>
          <w:szCs w:val="28"/>
        </w:rPr>
        <w:t>циальное, педагогический стаж 40</w:t>
      </w:r>
      <w:r w:rsidR="00D847C9" w:rsidRPr="00D847C9">
        <w:rPr>
          <w:rFonts w:ascii="Times New Roman" w:hAnsi="Times New Roman" w:cs="Times New Roman"/>
          <w:sz w:val="28"/>
          <w:szCs w:val="28"/>
        </w:rPr>
        <w:t xml:space="preserve"> лет, имеет высшую квалификационную</w:t>
      </w:r>
      <w:r w:rsidR="00D847C9">
        <w:rPr>
          <w:rFonts w:ascii="Times New Roman" w:hAnsi="Times New Roman" w:cs="Times New Roman"/>
          <w:sz w:val="28"/>
          <w:szCs w:val="28"/>
        </w:rPr>
        <w:t xml:space="preserve"> категорию, воспитатель  старшей </w:t>
      </w:r>
      <w:r w:rsidR="00D847C9" w:rsidRPr="00D847C9">
        <w:rPr>
          <w:rFonts w:ascii="Times New Roman" w:hAnsi="Times New Roman" w:cs="Times New Roman"/>
          <w:sz w:val="28"/>
          <w:szCs w:val="28"/>
        </w:rPr>
        <w:t xml:space="preserve">  группы.   </w:t>
      </w:r>
    </w:p>
    <w:p w:rsidR="00D847C9" w:rsidRPr="00D847C9" w:rsidRDefault="00D847C9" w:rsidP="00D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C9">
        <w:rPr>
          <w:rFonts w:ascii="Times New Roman" w:hAnsi="Times New Roman" w:cs="Times New Roman"/>
          <w:sz w:val="28"/>
          <w:szCs w:val="28"/>
        </w:rPr>
        <w:t xml:space="preserve">2.. </w:t>
      </w:r>
      <w:r w:rsidR="00491718">
        <w:rPr>
          <w:rFonts w:ascii="Times New Roman" w:hAnsi="Times New Roman" w:cs="Times New Roman"/>
          <w:sz w:val="28"/>
          <w:szCs w:val="28"/>
        </w:rPr>
        <w:t xml:space="preserve">Ефремова Т.В. </w:t>
      </w:r>
      <w:r w:rsidRPr="00D847C9">
        <w:rPr>
          <w:rFonts w:ascii="Times New Roman" w:hAnsi="Times New Roman" w:cs="Times New Roman"/>
          <w:sz w:val="28"/>
          <w:szCs w:val="28"/>
        </w:rPr>
        <w:t xml:space="preserve"> – образование средне - спец</w:t>
      </w:r>
      <w:r w:rsidR="00491718">
        <w:rPr>
          <w:rFonts w:ascii="Times New Roman" w:hAnsi="Times New Roman" w:cs="Times New Roman"/>
          <w:sz w:val="28"/>
          <w:szCs w:val="28"/>
        </w:rPr>
        <w:t>иальное, педагогический стаж 34 года</w:t>
      </w:r>
      <w:r w:rsidRPr="00D847C9">
        <w:rPr>
          <w:rFonts w:ascii="Times New Roman" w:hAnsi="Times New Roman" w:cs="Times New Roman"/>
          <w:sz w:val="28"/>
          <w:szCs w:val="28"/>
        </w:rPr>
        <w:t>, имеет высшую 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категорию, воспитатель подготовительной </w:t>
      </w:r>
      <w:r w:rsidRPr="00D847C9">
        <w:rPr>
          <w:rFonts w:ascii="Times New Roman" w:hAnsi="Times New Roman" w:cs="Times New Roman"/>
          <w:sz w:val="28"/>
          <w:szCs w:val="28"/>
        </w:rPr>
        <w:t xml:space="preserve">группы.  </w:t>
      </w:r>
    </w:p>
    <w:p w:rsidR="00D847C9" w:rsidRPr="00D847C9" w:rsidRDefault="00D847C9" w:rsidP="00D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C9">
        <w:rPr>
          <w:rFonts w:ascii="Times New Roman" w:hAnsi="Times New Roman" w:cs="Times New Roman"/>
          <w:sz w:val="28"/>
          <w:szCs w:val="28"/>
        </w:rPr>
        <w:t>3. Гульбинова В. А. – образование  выс</w:t>
      </w:r>
      <w:r>
        <w:rPr>
          <w:rFonts w:ascii="Times New Roman" w:hAnsi="Times New Roman" w:cs="Times New Roman"/>
          <w:sz w:val="28"/>
          <w:szCs w:val="28"/>
        </w:rPr>
        <w:t>шее, педагогический стаж 21 год</w:t>
      </w:r>
      <w:r w:rsidRPr="00D847C9">
        <w:rPr>
          <w:rFonts w:ascii="Times New Roman" w:hAnsi="Times New Roman" w:cs="Times New Roman"/>
          <w:sz w:val="28"/>
          <w:szCs w:val="28"/>
        </w:rPr>
        <w:t>, имеет высшую квалификационную категорию, заместитель заведующей по</w:t>
      </w:r>
      <w:r w:rsidR="0056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 – методической</w:t>
      </w:r>
      <w:r w:rsidRPr="00D847C9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D847C9" w:rsidRPr="00D847C9" w:rsidRDefault="00D847C9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7C9">
        <w:rPr>
          <w:rFonts w:ascii="Times New Roman" w:hAnsi="Times New Roman" w:cs="Times New Roman"/>
          <w:sz w:val="28"/>
          <w:szCs w:val="28"/>
        </w:rPr>
        <w:t>Результаты  экспертной  оценки  мы  занесли  в</w:t>
      </w:r>
      <w:r w:rsidR="00775144">
        <w:rPr>
          <w:rFonts w:ascii="Times New Roman" w:hAnsi="Times New Roman" w:cs="Times New Roman"/>
          <w:sz w:val="28"/>
          <w:szCs w:val="28"/>
        </w:rPr>
        <w:t xml:space="preserve"> сводную   таблицу № 3и № 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5144">
        <w:rPr>
          <w:rFonts w:ascii="Times New Roman" w:hAnsi="Times New Roman" w:cs="Times New Roman"/>
          <w:sz w:val="28"/>
          <w:szCs w:val="28"/>
        </w:rPr>
        <w:t>Прило</w:t>
      </w:r>
      <w:r w:rsidR="00463B0B">
        <w:rPr>
          <w:rFonts w:ascii="Times New Roman" w:hAnsi="Times New Roman" w:cs="Times New Roman"/>
          <w:sz w:val="28"/>
          <w:szCs w:val="28"/>
        </w:rPr>
        <w:t>жение</w:t>
      </w:r>
      <w:r w:rsidR="00775144">
        <w:rPr>
          <w:rFonts w:ascii="Times New Roman" w:hAnsi="Times New Roman" w:cs="Times New Roman"/>
          <w:sz w:val="28"/>
          <w:szCs w:val="28"/>
        </w:rPr>
        <w:t xml:space="preserve"> 5</w:t>
      </w:r>
      <w:r w:rsidR="00463B0B">
        <w:rPr>
          <w:rFonts w:ascii="Times New Roman" w:hAnsi="Times New Roman" w:cs="Times New Roman"/>
          <w:sz w:val="28"/>
          <w:szCs w:val="28"/>
        </w:rPr>
        <w:t>,6</w:t>
      </w:r>
      <w:r w:rsidRPr="00D847C9">
        <w:rPr>
          <w:rFonts w:ascii="Times New Roman" w:hAnsi="Times New Roman" w:cs="Times New Roman"/>
          <w:sz w:val="28"/>
          <w:szCs w:val="28"/>
        </w:rPr>
        <w:t>).</w:t>
      </w:r>
    </w:p>
    <w:p w:rsidR="00D847C9" w:rsidRDefault="00D847C9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7C9">
        <w:rPr>
          <w:rFonts w:ascii="Times New Roman" w:hAnsi="Times New Roman" w:cs="Times New Roman"/>
          <w:sz w:val="28"/>
          <w:szCs w:val="28"/>
        </w:rPr>
        <w:t>Для обработки данных были выделены три уровня</w:t>
      </w:r>
      <w:r w:rsidR="0099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сформированности развития творческих способностей детей старшего дошкольного возраста.</w:t>
      </w:r>
    </w:p>
    <w:p w:rsidR="00D847C9" w:rsidRDefault="00D847C9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предполагает наличие  </w:t>
      </w:r>
      <w:r w:rsidR="00B02875">
        <w:rPr>
          <w:rFonts w:ascii="Times New Roman" w:hAnsi="Times New Roman" w:cs="Times New Roman"/>
          <w:sz w:val="28"/>
          <w:szCs w:val="28"/>
        </w:rPr>
        <w:t>умения планировать этапы изготовления поделки, умения пользоваться ножницами, проявления самостоятельности  при выполнении работы, умения составлять композицию, проявления фантазии и смекалки, умения убирать рабочее место.</w:t>
      </w:r>
    </w:p>
    <w:p w:rsidR="00752EBE" w:rsidRDefault="00B02875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предполагает умение пользоваться ножницами, </w:t>
      </w:r>
      <w:r w:rsidR="00752EBE">
        <w:rPr>
          <w:rFonts w:ascii="Times New Roman" w:hAnsi="Times New Roman" w:cs="Times New Roman"/>
          <w:sz w:val="28"/>
          <w:szCs w:val="28"/>
        </w:rPr>
        <w:t>умение планировать этапы работы, самостоятельность проявляет после стимуляции воспитателя, умеет составлять композицию, фантазию и смекалку проявляет не всегда, после работы убирает за собой.</w:t>
      </w:r>
    </w:p>
    <w:p w:rsidR="00B02875" w:rsidRDefault="00752EBE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предполагает планирование с помощью воспитателя, ножницами пользуется не всегда правильно, самостоятельности, фантазии и смекалки не проявляет, после работы убирает за собой.  </w:t>
      </w:r>
    </w:p>
    <w:p w:rsidR="00143AA3" w:rsidRPr="00143AA3" w:rsidRDefault="00143AA3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A3">
        <w:rPr>
          <w:rFonts w:ascii="Times New Roman" w:hAnsi="Times New Roman" w:cs="Times New Roman"/>
          <w:sz w:val="28"/>
          <w:szCs w:val="28"/>
        </w:rPr>
        <w:t>Основываясь на полученные данные, мо</w:t>
      </w:r>
      <w:r>
        <w:rPr>
          <w:rFonts w:ascii="Times New Roman" w:hAnsi="Times New Roman" w:cs="Times New Roman"/>
          <w:sz w:val="28"/>
          <w:szCs w:val="28"/>
        </w:rPr>
        <w:t xml:space="preserve">жно констатировать, что </w:t>
      </w:r>
      <w:r w:rsidRPr="00143AA3">
        <w:rPr>
          <w:rFonts w:ascii="Times New Roman" w:hAnsi="Times New Roman" w:cs="Times New Roman"/>
          <w:b/>
          <w:sz w:val="28"/>
          <w:szCs w:val="28"/>
        </w:rPr>
        <w:t>в</w:t>
      </w:r>
      <w:r w:rsidR="0099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AA3">
        <w:rPr>
          <w:rFonts w:ascii="Times New Roman" w:hAnsi="Times New Roman" w:cs="Times New Roman"/>
          <w:b/>
          <w:sz w:val="28"/>
          <w:szCs w:val="28"/>
        </w:rPr>
        <w:t>экспериментальной группе</w:t>
      </w:r>
      <w:r w:rsidR="00775144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  <w:r w:rsidRPr="00143AA3">
        <w:rPr>
          <w:rFonts w:ascii="Times New Roman" w:hAnsi="Times New Roman" w:cs="Times New Roman"/>
          <w:b/>
          <w:sz w:val="28"/>
          <w:szCs w:val="28"/>
        </w:rPr>
        <w:t xml:space="preserve"> были получены следующие показатели:</w:t>
      </w:r>
    </w:p>
    <w:p w:rsidR="00143AA3" w:rsidRDefault="00957BAF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5 детей (20</w:t>
      </w:r>
      <w:r w:rsidR="00143AA3">
        <w:rPr>
          <w:rFonts w:ascii="Times New Roman" w:hAnsi="Times New Roman" w:cs="Times New Roman"/>
          <w:sz w:val="28"/>
          <w:szCs w:val="28"/>
        </w:rPr>
        <w:t>%);</w:t>
      </w:r>
    </w:p>
    <w:p w:rsidR="00E40416" w:rsidRDefault="00957BAF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- 16 детей (64</w:t>
      </w:r>
      <w:r w:rsidR="00143AA3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143AA3" w:rsidRDefault="00143AA3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</w:t>
      </w:r>
      <w:r w:rsidR="00957BAF">
        <w:rPr>
          <w:rFonts w:ascii="Times New Roman" w:hAnsi="Times New Roman" w:cs="Times New Roman"/>
          <w:sz w:val="28"/>
          <w:szCs w:val="28"/>
        </w:rPr>
        <w:t xml:space="preserve"> 4 ребёнка (16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143AA3" w:rsidRPr="002D7B8C" w:rsidRDefault="00143AA3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B8C">
        <w:rPr>
          <w:rFonts w:ascii="Times New Roman" w:hAnsi="Times New Roman" w:cs="Times New Roman"/>
          <w:b/>
          <w:sz w:val="28"/>
          <w:szCs w:val="28"/>
        </w:rPr>
        <w:t>В контрольной группе</w:t>
      </w:r>
      <w:r w:rsidR="00957BAF">
        <w:rPr>
          <w:rFonts w:ascii="Times New Roman" w:hAnsi="Times New Roman" w:cs="Times New Roman"/>
          <w:b/>
          <w:sz w:val="28"/>
          <w:szCs w:val="28"/>
        </w:rPr>
        <w:t xml:space="preserve"> «Ёлочка»</w:t>
      </w:r>
      <w:r w:rsidRPr="002D7B8C">
        <w:rPr>
          <w:rFonts w:ascii="Times New Roman" w:hAnsi="Times New Roman" w:cs="Times New Roman"/>
          <w:b/>
          <w:sz w:val="28"/>
          <w:szCs w:val="28"/>
        </w:rPr>
        <w:t xml:space="preserve"> были получены следующие данные:</w:t>
      </w:r>
    </w:p>
    <w:p w:rsidR="00143AA3" w:rsidRDefault="002D7B8C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BAF">
        <w:rPr>
          <w:rFonts w:ascii="Times New Roman" w:hAnsi="Times New Roman" w:cs="Times New Roman"/>
          <w:sz w:val="28"/>
          <w:szCs w:val="28"/>
        </w:rPr>
        <w:t xml:space="preserve"> – 6 детей (24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D7B8C" w:rsidRDefault="002D7B8C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</w:t>
      </w:r>
      <w:r w:rsidR="00957BAF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957BA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D7B8C" w:rsidRDefault="00957BAF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Н-4 ребёнка (16</w:t>
      </w:r>
      <w:r w:rsidR="002D7B8C">
        <w:rPr>
          <w:rFonts w:ascii="Times New Roman" w:hAnsi="Times New Roman" w:cs="Times New Roman"/>
          <w:sz w:val="28"/>
          <w:szCs w:val="28"/>
        </w:rPr>
        <w:t>%).</w:t>
      </w:r>
    </w:p>
    <w:p w:rsidR="003A21D3" w:rsidRDefault="003A21D3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диаграмма данных экспертной оценки в экспериментальной и контрольных группах представлены на рис.2 (Приложение 7).</w:t>
      </w:r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>Для доказательства уравновешенности экспериментальной и контрольной групп мы воспользовались U-критерием Манна - Уитни, предназначенного для определения различия или сходства признака, измеренного в двух разных группах испытуемых.</w:t>
      </w:r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>Нами были получены 2 ряда чисел. 1 ряд – экспериментальная группа, 2 ряд – контрольная группа.</w:t>
      </w:r>
    </w:p>
    <w:p w:rsidR="00823014" w:rsidRPr="00752D9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 xml:space="preserve">1 ряд: </w:t>
      </w:r>
      <w:r w:rsidR="0051299A">
        <w:rPr>
          <w:rFonts w:ascii="Times New Roman" w:hAnsi="Times New Roman" w:cs="Times New Roman"/>
          <w:sz w:val="28"/>
          <w:szCs w:val="28"/>
        </w:rPr>
        <w:t xml:space="preserve">5,4,4,4,4,4,4,4,3,3,5,4,4,4,4,4,5,5,4,4,5,3,4,4,3.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1=</m:t>
            </m:r>
          </m:sub>
        </m:sSub>
      </m:oMath>
      <w:r w:rsidR="0051299A" w:rsidRPr="00752D94">
        <w:rPr>
          <w:rFonts w:ascii="Times New Roman" w:eastAsiaTheme="minorEastAsia" w:hAnsi="Times New Roman" w:cs="Times New Roman"/>
          <w:sz w:val="28"/>
          <w:szCs w:val="28"/>
        </w:rPr>
        <w:t>25</w:t>
      </w:r>
    </w:p>
    <w:p w:rsidR="00823014" w:rsidRPr="00752D94" w:rsidRDefault="00752D9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ряд: 4,4,3,5,4,4,4,5,4,3,4,3,4,4,5,4,4,4,5,3,4,5,4,5,4.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=25</w:t>
      </w:r>
    </w:p>
    <w:p w:rsidR="00752D9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 xml:space="preserve">Различны ли группы </w:t>
      </w:r>
      <w:r w:rsidR="00752D94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823014">
        <w:rPr>
          <w:rFonts w:ascii="Times New Roman" w:hAnsi="Times New Roman" w:cs="Times New Roman"/>
          <w:sz w:val="28"/>
          <w:szCs w:val="28"/>
        </w:rPr>
        <w:t>дошкольн</w:t>
      </w:r>
      <w:r w:rsidR="00752D94">
        <w:rPr>
          <w:rFonts w:ascii="Times New Roman" w:hAnsi="Times New Roman" w:cs="Times New Roman"/>
          <w:sz w:val="28"/>
          <w:szCs w:val="28"/>
        </w:rPr>
        <w:t>ого возраста по уровню развития творческих способностей?</w:t>
      </w:r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>Сформулируем гипотезы:</w:t>
      </w:r>
    </w:p>
    <w:p w:rsidR="00823014" w:rsidRPr="00823014" w:rsidRDefault="00DC2E82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823014" w:rsidRPr="00823014">
        <w:rPr>
          <w:rFonts w:ascii="Times New Roman" w:hAnsi="Times New Roman" w:cs="Times New Roman"/>
          <w:sz w:val="28"/>
          <w:szCs w:val="28"/>
        </w:rPr>
        <w:t xml:space="preserve">- различия в значениях уровня </w:t>
      </w:r>
      <w:r w:rsidR="00752D94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</w:t>
      </w:r>
      <w:r w:rsidR="00823014" w:rsidRPr="00823014">
        <w:rPr>
          <w:rFonts w:ascii="Times New Roman" w:hAnsi="Times New Roman" w:cs="Times New Roman"/>
          <w:sz w:val="28"/>
          <w:szCs w:val="28"/>
        </w:rPr>
        <w:t>в экспериментальной и контрольной группах не являются статистически значимыми.</w:t>
      </w:r>
    </w:p>
    <w:p w:rsidR="00823014" w:rsidRPr="00823014" w:rsidRDefault="00DC2E82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823014" w:rsidRPr="00823014">
        <w:rPr>
          <w:rFonts w:ascii="Times New Roman" w:hAnsi="Times New Roman" w:cs="Times New Roman"/>
          <w:sz w:val="28"/>
          <w:szCs w:val="28"/>
        </w:rPr>
        <w:t xml:space="preserve">- различия в значениях уровня </w:t>
      </w:r>
      <w:r w:rsidR="00752D94" w:rsidRPr="00752D94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</w:t>
      </w:r>
      <w:r w:rsidR="00823014" w:rsidRPr="00823014">
        <w:rPr>
          <w:rFonts w:ascii="Times New Roman" w:hAnsi="Times New Roman" w:cs="Times New Roman"/>
          <w:sz w:val="28"/>
          <w:szCs w:val="28"/>
        </w:rPr>
        <w:t>в экспериментальной и контрольной группах являются статистически значимыми.</w:t>
      </w:r>
    </w:p>
    <w:p w:rsid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>С</w:t>
      </w:r>
      <w:r w:rsidR="006142EE">
        <w:rPr>
          <w:rFonts w:ascii="Times New Roman" w:hAnsi="Times New Roman" w:cs="Times New Roman"/>
          <w:sz w:val="28"/>
          <w:szCs w:val="28"/>
        </w:rPr>
        <w:t>оставим вспомогательную таблицу.</w:t>
      </w:r>
    </w:p>
    <w:tbl>
      <w:tblPr>
        <w:tblStyle w:val="a7"/>
        <w:tblW w:w="0" w:type="auto"/>
        <w:tblLook w:val="04A0"/>
      </w:tblPr>
      <w:tblGrid>
        <w:gridCol w:w="594"/>
        <w:gridCol w:w="2117"/>
        <w:gridCol w:w="2177"/>
        <w:gridCol w:w="636"/>
        <w:gridCol w:w="2117"/>
        <w:gridCol w:w="2072"/>
      </w:tblGrid>
      <w:tr w:rsidR="006142EE" w:rsidTr="00524DE9">
        <w:tc>
          <w:tcPr>
            <w:tcW w:w="4858" w:type="dxa"/>
            <w:gridSpan w:val="3"/>
          </w:tcPr>
          <w:p w:rsidR="006142EE" w:rsidRDefault="006142EE" w:rsidP="006142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4854" w:type="dxa"/>
            <w:gridSpan w:val="3"/>
          </w:tcPr>
          <w:p w:rsidR="006142EE" w:rsidRDefault="006142EE" w:rsidP="006142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98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Ранги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91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Ранги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44DCA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6142EE" w:rsidRDefault="006142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6142EE" w:rsidRDefault="006142EE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</w:tr>
      <w:tr w:rsidR="00944DCA" w:rsidTr="006142EE">
        <w:tc>
          <w:tcPr>
            <w:tcW w:w="534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  <w:tc>
          <w:tcPr>
            <w:tcW w:w="637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6142EE" w:rsidRDefault="009216EE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6142EE" w:rsidRDefault="00944DCA" w:rsidP="00823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</w:tr>
    </w:tbl>
    <w:p w:rsidR="006142EE" w:rsidRPr="00823014" w:rsidRDefault="006142EE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3014" w:rsidRPr="00823014" w:rsidRDefault="00823014" w:rsidP="009216E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ab/>
      </w:r>
      <w:r w:rsidRPr="00823014">
        <w:rPr>
          <w:rFonts w:ascii="Times New Roman" w:hAnsi="Times New Roman" w:cs="Times New Roman"/>
          <w:sz w:val="28"/>
          <w:szCs w:val="28"/>
        </w:rPr>
        <w:tab/>
        <w:t>∑=</w:t>
      </w:r>
      <w:r w:rsidR="00944DCA">
        <w:rPr>
          <w:rFonts w:ascii="Times New Roman" w:hAnsi="Times New Roman" w:cs="Times New Roman"/>
          <w:sz w:val="28"/>
          <w:szCs w:val="28"/>
        </w:rPr>
        <w:t>650,5</w:t>
      </w:r>
      <w:r w:rsidRPr="00823014">
        <w:rPr>
          <w:rFonts w:ascii="Times New Roman" w:hAnsi="Times New Roman" w:cs="Times New Roman"/>
          <w:sz w:val="28"/>
          <w:szCs w:val="28"/>
        </w:rPr>
        <w:tab/>
      </w:r>
      <w:r w:rsidRPr="00823014">
        <w:rPr>
          <w:rFonts w:ascii="Times New Roman" w:hAnsi="Times New Roman" w:cs="Times New Roman"/>
          <w:sz w:val="28"/>
          <w:szCs w:val="28"/>
        </w:rPr>
        <w:tab/>
      </w:r>
      <w:r w:rsidRPr="00823014">
        <w:rPr>
          <w:rFonts w:ascii="Times New Roman" w:hAnsi="Times New Roman" w:cs="Times New Roman"/>
          <w:sz w:val="28"/>
          <w:szCs w:val="28"/>
        </w:rPr>
        <w:tab/>
      </w:r>
      <w:r w:rsidR="00944DCA">
        <w:rPr>
          <w:rFonts w:ascii="Times New Roman" w:hAnsi="Times New Roman" w:cs="Times New Roman"/>
          <w:sz w:val="28"/>
          <w:szCs w:val="28"/>
        </w:rPr>
        <w:t xml:space="preserve">                            ∑=624,5</w:t>
      </w:r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>Полученные ряды мы проранжировали с учётом количественных показателей в обеих группах.</w:t>
      </w:r>
    </w:p>
    <w:p w:rsidR="00823014" w:rsidRPr="00944DCA" w:rsidRDefault="00944DCA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967F8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0,5 + 624,5 = 1275</w:t>
      </w:r>
    </w:p>
    <w:p w:rsidR="00823014" w:rsidRPr="00967F82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 xml:space="preserve">N=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44DCA" w:rsidRPr="00967F8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944DCA" w:rsidRPr="00967F82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∑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944DCA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N×(N+1)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44DCA" w:rsidRPr="00967F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50×51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944DCA" w:rsidRPr="00967F82">
        <w:rPr>
          <w:rFonts w:ascii="Times New Roman" w:eastAsiaTheme="minorEastAsia" w:hAnsi="Times New Roman" w:cs="Times New Roman"/>
          <w:sz w:val="28"/>
          <w:szCs w:val="28"/>
        </w:rPr>
        <w:t xml:space="preserve"> = 1275</w:t>
      </w:r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>Ранжирование проведено верно.</w:t>
      </w:r>
    </w:p>
    <w:p w:rsidR="00823014" w:rsidRPr="00823014" w:rsidRDefault="00944DCA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эмп.</m:t>
            </m:r>
          </m:sub>
        </m:sSub>
      </m:oMath>
      <w:r w:rsidR="00823014" w:rsidRPr="00823014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823014" w:rsidRPr="00B0176F" w:rsidRDefault="00DC2E82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эмп.</m:t>
            </m:r>
          </m:sub>
        </m:sSub>
      </m:oMath>
      <w:r w:rsidR="00823014" w:rsidRPr="00823014">
        <w:rPr>
          <w:rFonts w:ascii="Times New Roman" w:hAnsi="Times New Roman" w:cs="Times New Roman"/>
          <w:sz w:val="28"/>
          <w:szCs w:val="28"/>
        </w:rPr>
        <w:t>=</w:t>
      </w:r>
      <w:r w:rsidR="00B0176F" w:rsidRPr="00B0176F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1+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B0176F" w:rsidRPr="00B0176F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1+1)</m:t>
                    </m:r>
                  </m:sub>
                </m:sSub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B0176F" w:rsidRPr="00B0176F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823014">
        <w:rPr>
          <w:rFonts w:ascii="Times New Roman" w:hAnsi="Times New Roman" w:cs="Times New Roman"/>
          <w:sz w:val="28"/>
          <w:szCs w:val="28"/>
        </w:rPr>
        <w:t>- количество испытуемых в экспериментальной группе;</w:t>
      </w:r>
    </w:p>
    <w:p w:rsidR="00823014" w:rsidRPr="00823014" w:rsidRDefault="00DC2E82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823014" w:rsidRPr="00823014">
        <w:rPr>
          <w:rFonts w:ascii="Times New Roman" w:hAnsi="Times New Roman" w:cs="Times New Roman"/>
          <w:sz w:val="28"/>
          <w:szCs w:val="28"/>
        </w:rPr>
        <w:t>- количество испытуемых в контрольной группе;</w:t>
      </w:r>
    </w:p>
    <w:p w:rsidR="00823014" w:rsidRPr="00823014" w:rsidRDefault="00DC2E82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="00823014" w:rsidRPr="00823014">
        <w:rPr>
          <w:rFonts w:ascii="Times New Roman" w:hAnsi="Times New Roman" w:cs="Times New Roman"/>
          <w:sz w:val="28"/>
          <w:szCs w:val="28"/>
        </w:rPr>
        <w:t>- большая из двух ранговых сумм;</w:t>
      </w:r>
    </w:p>
    <w:p w:rsidR="00823014" w:rsidRPr="00823014" w:rsidRDefault="00DC2E82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="00823014" w:rsidRPr="00823014">
        <w:rPr>
          <w:rFonts w:ascii="Times New Roman" w:hAnsi="Times New Roman" w:cs="Times New Roman"/>
          <w:sz w:val="28"/>
          <w:szCs w:val="28"/>
        </w:rPr>
        <w:t>- количество испытуемых в группе с большей суммой рангов.</w:t>
      </w:r>
    </w:p>
    <w:p w:rsidR="00823014" w:rsidRPr="00823014" w:rsidRDefault="00DC2E82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1" o:spid="_x0000_s1026" style="position:absolute;left:0;text-align:left;margin-left:410.7pt;margin-top:28.25pt;width:102.6pt;height:335.2pt;rotation:-6377283fd;z-index:251661312;visibility:visible;mso-width-relative:margin;mso-height-relative:margin;v-text-anchor:middle" coordsize="1303020,4257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" adj="0,,0" path="m651510,nsc1011230,,1302880,952468,1303020,2127694r-651510,826l651510,xem651510,nfc1011230,,1302880,952468,1303020,2127694e" filled="f" strokecolor="black [3040]">
            <v:stroke joinstyle="round"/>
            <v:formulas/>
            <v:path arrowok="t" o:connecttype="custom" o:connectlocs="651510,0;1303020,2127694" o:connectangles="0,0"/>
          </v:shape>
        </w:pic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эмп.</m:t>
            </m:r>
          </m:sub>
        </m:sSub>
      </m:oMath>
      <w:r w:rsidR="00823014" w:rsidRPr="00823014">
        <w:rPr>
          <w:rFonts w:ascii="Times New Roman" w:hAnsi="Times New Roman" w:cs="Times New Roman"/>
          <w:sz w:val="28"/>
          <w:szCs w:val="28"/>
        </w:rPr>
        <w:t xml:space="preserve">= </w:t>
      </w:r>
      <w:r w:rsidR="00B0176F">
        <w:rPr>
          <w:rFonts w:ascii="Times New Roman" w:hAnsi="Times New Roman" w:cs="Times New Roman"/>
          <w:sz w:val="28"/>
          <w:szCs w:val="28"/>
        </w:rPr>
        <w:t>(25+25)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25∙26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B0176F">
        <w:rPr>
          <w:rFonts w:ascii="Times New Roman" w:eastAsiaTheme="minorEastAsia" w:hAnsi="Times New Roman" w:cs="Times New Roman"/>
          <w:sz w:val="28"/>
          <w:szCs w:val="28"/>
        </w:rPr>
        <w:t xml:space="preserve"> – 650,5 = 299,5</w:t>
      </w:r>
    </w:p>
    <w:p w:rsid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>Определим по таблице критические значения U [18,с.11].</w:t>
      </w:r>
    </w:p>
    <w:p w:rsidR="00B0176F" w:rsidRDefault="00DC2E82" w:rsidP="00823014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0,05</m:t>
            </m:r>
          </m:sub>
        </m:sSub>
      </m:oMath>
      <w:r w:rsidR="00481540">
        <w:rPr>
          <w:rFonts w:ascii="Times New Roman" w:eastAsiaTheme="minorEastAsia" w:hAnsi="Times New Roman" w:cs="Times New Roman"/>
          <w:sz w:val="28"/>
          <w:szCs w:val="28"/>
        </w:rPr>
        <w:t xml:space="preserve"> = 227</w:t>
      </w:r>
    </w:p>
    <w:p w:rsidR="00481540" w:rsidRPr="00823014" w:rsidRDefault="00DC2E82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0,01</m:t>
            </m:r>
          </m:sub>
        </m:sSub>
      </m:oMath>
      <w:r w:rsidR="00481540">
        <w:rPr>
          <w:rFonts w:ascii="Times New Roman" w:eastAsiaTheme="minorEastAsia" w:hAnsi="Times New Roman" w:cs="Times New Roman"/>
          <w:sz w:val="28"/>
          <w:szCs w:val="28"/>
        </w:rPr>
        <w:t xml:space="preserve"> = 192</w:t>
      </w:r>
    </w:p>
    <w:p w:rsidR="00823014" w:rsidRPr="00823014" w:rsidRDefault="00823014" w:rsidP="004815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>Обоз</w:t>
      </w:r>
      <w:r w:rsidR="00481540">
        <w:rPr>
          <w:rFonts w:ascii="Times New Roman" w:hAnsi="Times New Roman" w:cs="Times New Roman"/>
          <w:sz w:val="28"/>
          <w:szCs w:val="28"/>
        </w:rPr>
        <w:t>начим точки на числовой прямой.</w:t>
      </w:r>
    </w:p>
    <w:p w:rsidR="00823014" w:rsidRPr="00823014" w:rsidRDefault="00DC2E82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Дуга 8" o:spid="_x0000_s1036" style="position:absolute;left:0;text-align:left;margin-left:-122.25pt;margin-top:18.85pt;width:4in;height:130.5pt;z-index:251660288;visibility:visible;mso-width-relative:margin;mso-height-relative:margin;v-text-anchor:middle" coordsize="3657600,165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" adj="0,,0" path="m1828800,nsc2817398,,3627035,355992,3656772,803748l1828800,828675,1828800,xem1828800,nfc2817398,,3627035,355992,3656772,803748e" filled="f" strokecolor="black [3040]">
            <v:stroke joinstyle="round"/>
            <v:formulas/>
            <v:path arrowok="t" o:connecttype="custom" o:connectlocs="1828800,0;3656772,803748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2" o:spid="_x0000_s1035" style="position:absolute;left:0;text-align:left;margin-left:162.15pt;margin-top:5.7pt;width:136.3pt;height:122.55pt;rotation:-10426127fd;z-index:251662336;visibility:visible;mso-width-relative:margin;mso-height-relative:margin;v-text-anchor:middle" coordsize="1731280,15560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" adj="-11796480,,5400" path="m678,808826nsc-14741,458900,231847,142838,603130,36638v334790,-95762,700772,-149,926286,241992l865640,778037,678,808826xem678,808826nfc-14741,458900,231847,142838,603130,36638v334790,-95762,700772,-149,926286,241992e" filled="f" strokecolor="black [3040]">
            <v:stroke joinstyle="miter"/>
            <v:formulas/>
            <v:path arrowok="t" o:connecttype="custom" o:connectlocs="678,808826;603130,36638;1529416,278630" o:connectangles="0,0,0" textboxrect="0,0,1731280,1556073"/>
            <v:textbox>
              <w:txbxContent>
                <w:p w:rsidR="00067E52" w:rsidRDefault="00067E52" w:rsidP="00AA040F">
                  <w:pPr>
                    <w:jc w:val="center"/>
                  </w:pPr>
                </w:p>
              </w:txbxContent>
            </v:textbox>
          </v:shape>
        </w:pict>
      </w:r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3014" w:rsidRPr="00823014" w:rsidRDefault="00481540" w:rsidP="00AA040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значимости</w:t>
      </w:r>
      <w:r w:rsidR="00AA0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Зона незначимости</w:t>
      </w:r>
    </w:p>
    <w:p w:rsidR="00823014" w:rsidRPr="00823014" w:rsidRDefault="00DC2E82" w:rsidP="00AA040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34" style="position:absolute;left:0;text-align:left;z-index:251665408;visibility:visible" from="380.25pt,5.65pt" to="38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3" style="position:absolute;left:0;text-align:left;z-index:251664384;visibility:visible" from="295.5pt,5.65pt" to="29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iK4wEAANoDAAAOAAAAZHJzL2Uyb0RvYy54bWysU82O0zAQviPxDpbvNGnF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32" style="position:absolute;left:0;text-align:left;z-index:251663360;visibility:visible" from="165.75pt,5.65pt" to="165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1" style="position:absolute;left:0;text-align:left;flip:y;z-index:251659264;visibility:visible;mso-width-relative:margin" from="18pt,10.75pt" to="479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" strokecolor="black [3040]"/>
        </w:pict>
      </w:r>
    </w:p>
    <w:p w:rsidR="00481540" w:rsidRPr="00AA040F" w:rsidRDefault="00DC2E82" w:rsidP="00AA040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0,01</m:t>
            </m:r>
          </m:sub>
        </m:sSub>
      </m:oMath>
      <w:r w:rsidR="00AA040F">
        <w:rPr>
          <w:rFonts w:ascii="Times New Roman" w:hAnsi="Times New Roman" w:cs="Times New Roman"/>
          <w:sz w:val="28"/>
          <w:szCs w:val="28"/>
        </w:rPr>
        <w:t xml:space="preserve">  Зона неопредел.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0,05</m:t>
            </m:r>
          </m:sub>
        </m:sSub>
      </m:oMath>
      <w:r w:rsidR="00AA040F">
        <w:rPr>
          <w:rFonts w:ascii="Times New Roman" w:eastAsiaTheme="minorEastAsia" w:hAnsi="Times New Roman" w:cs="Times New Roman"/>
          <w:sz w:val="28"/>
          <w:szCs w:val="28"/>
        </w:rPr>
        <w:t xml:space="preserve">             299,5     </w:t>
      </w:r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>Принимаем гипотезу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823014">
        <w:rPr>
          <w:rFonts w:ascii="Times New Roman" w:hAnsi="Times New Roman" w:cs="Times New Roman"/>
          <w:sz w:val="28"/>
          <w:szCs w:val="28"/>
        </w:rPr>
        <w:t xml:space="preserve">, так как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эмп.</m:t>
            </m:r>
          </m:sub>
        </m:sSub>
      </m:oMath>
      <w:r w:rsidRPr="00823014">
        <w:rPr>
          <w:rFonts w:ascii="Times New Roman" w:hAnsi="Times New Roman" w:cs="Times New Roman"/>
          <w:sz w:val="28"/>
          <w:szCs w:val="28"/>
        </w:rPr>
        <w:t>входит в зону не</w:t>
      </w:r>
      <w:r w:rsidR="00AD25B7">
        <w:rPr>
          <w:rFonts w:ascii="Times New Roman" w:hAnsi="Times New Roman" w:cs="Times New Roman"/>
          <w:sz w:val="28"/>
          <w:szCs w:val="28"/>
        </w:rPr>
        <w:t xml:space="preserve"> </w:t>
      </w:r>
      <w:r w:rsidRPr="00823014">
        <w:rPr>
          <w:rFonts w:ascii="Times New Roman" w:hAnsi="Times New Roman" w:cs="Times New Roman"/>
          <w:sz w:val="28"/>
          <w:szCs w:val="28"/>
        </w:rPr>
        <w:t>значимости.</w:t>
      </w:r>
    </w:p>
    <w:p w:rsidR="00823014" w:rsidRPr="00823014" w:rsidRDefault="0082301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 xml:space="preserve">Следовательно, можно сделать вывод, что уровень </w:t>
      </w:r>
      <w:r w:rsidR="003C247E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</w:t>
      </w:r>
      <w:r w:rsidRPr="00823014">
        <w:rPr>
          <w:rFonts w:ascii="Times New Roman" w:hAnsi="Times New Roman" w:cs="Times New Roman"/>
          <w:sz w:val="28"/>
          <w:szCs w:val="28"/>
        </w:rPr>
        <w:t>в экспериментальной группе «</w:t>
      </w:r>
      <w:r w:rsidR="003C247E">
        <w:rPr>
          <w:rFonts w:ascii="Times New Roman" w:hAnsi="Times New Roman" w:cs="Times New Roman"/>
          <w:sz w:val="28"/>
          <w:szCs w:val="28"/>
        </w:rPr>
        <w:t>Солнышко</w:t>
      </w:r>
      <w:r w:rsidRPr="00823014">
        <w:rPr>
          <w:rFonts w:ascii="Times New Roman" w:hAnsi="Times New Roman" w:cs="Times New Roman"/>
          <w:sz w:val="28"/>
          <w:szCs w:val="28"/>
        </w:rPr>
        <w:t xml:space="preserve">» не ниже уровня </w:t>
      </w:r>
      <w:r w:rsidR="003C247E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</w:t>
      </w:r>
      <w:r w:rsidRPr="00823014">
        <w:rPr>
          <w:rFonts w:ascii="Times New Roman" w:hAnsi="Times New Roman" w:cs="Times New Roman"/>
          <w:sz w:val="28"/>
          <w:szCs w:val="28"/>
        </w:rPr>
        <w:t>в контрольной группе «</w:t>
      </w:r>
      <w:r w:rsidR="003C247E">
        <w:rPr>
          <w:rFonts w:ascii="Times New Roman" w:hAnsi="Times New Roman" w:cs="Times New Roman"/>
          <w:sz w:val="28"/>
          <w:szCs w:val="28"/>
        </w:rPr>
        <w:t>Ёлочка</w:t>
      </w:r>
      <w:r w:rsidRPr="00823014">
        <w:rPr>
          <w:rFonts w:ascii="Times New Roman" w:hAnsi="Times New Roman" w:cs="Times New Roman"/>
          <w:sz w:val="28"/>
          <w:szCs w:val="28"/>
        </w:rPr>
        <w:t>».</w:t>
      </w:r>
    </w:p>
    <w:p w:rsidR="00823014" w:rsidRDefault="00823014" w:rsidP="00967F8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014">
        <w:rPr>
          <w:rFonts w:ascii="Times New Roman" w:hAnsi="Times New Roman" w:cs="Times New Roman"/>
          <w:sz w:val="28"/>
          <w:szCs w:val="28"/>
        </w:rPr>
        <w:t xml:space="preserve">Таким образом, расчёты при помощи методов математической статистики подтверждают, что экспериментальная и контрольная группы уравновешены. А это является необходимым условием для проведения дальнейшего эксперимента. </w:t>
      </w:r>
    </w:p>
    <w:p w:rsidR="002D7B8C" w:rsidRDefault="00F94DEE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было проведено анкетирование родителей с целью выявления знан</w:t>
      </w:r>
      <w:r w:rsidR="004805F0">
        <w:rPr>
          <w:rFonts w:ascii="Times New Roman" w:hAnsi="Times New Roman" w:cs="Times New Roman"/>
          <w:sz w:val="28"/>
          <w:szCs w:val="28"/>
        </w:rPr>
        <w:t xml:space="preserve">ий о творческом развитии детей и о том, насколько родители участвуют в этом развитии. В </w:t>
      </w:r>
      <w:r w:rsidR="007475A5">
        <w:rPr>
          <w:rFonts w:ascii="Times New Roman" w:hAnsi="Times New Roman" w:cs="Times New Roman"/>
          <w:sz w:val="28"/>
          <w:szCs w:val="28"/>
        </w:rPr>
        <w:t>анкетировании приняли участие 25</w:t>
      </w:r>
      <w:r w:rsidR="000055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05F0">
        <w:rPr>
          <w:rFonts w:ascii="Times New Roman" w:hAnsi="Times New Roman" w:cs="Times New Roman"/>
          <w:sz w:val="28"/>
          <w:szCs w:val="28"/>
        </w:rPr>
        <w:t>. Вопросы ан</w:t>
      </w:r>
      <w:r w:rsidR="003A21D3">
        <w:rPr>
          <w:rFonts w:ascii="Times New Roman" w:hAnsi="Times New Roman" w:cs="Times New Roman"/>
          <w:sz w:val="28"/>
          <w:szCs w:val="28"/>
        </w:rPr>
        <w:t>кеты представлены в Приложении 8</w:t>
      </w:r>
      <w:r w:rsidR="004805F0">
        <w:rPr>
          <w:rFonts w:ascii="Times New Roman" w:hAnsi="Times New Roman" w:cs="Times New Roman"/>
          <w:sz w:val="28"/>
          <w:szCs w:val="28"/>
        </w:rPr>
        <w:t>.</w:t>
      </w:r>
    </w:p>
    <w:p w:rsidR="00711195" w:rsidRDefault="004805F0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обработки родительских анкет, нами были получены следующие данные: </w:t>
      </w:r>
      <w:r w:rsidR="002D4AE5">
        <w:rPr>
          <w:rFonts w:ascii="Times New Roman" w:hAnsi="Times New Roman" w:cs="Times New Roman"/>
          <w:sz w:val="28"/>
          <w:szCs w:val="28"/>
        </w:rPr>
        <w:t>на вопрос о том, любит ли ребёнок работать н</w:t>
      </w:r>
      <w:r w:rsidR="007475A5">
        <w:rPr>
          <w:rFonts w:ascii="Times New Roman" w:hAnsi="Times New Roman" w:cs="Times New Roman"/>
          <w:sz w:val="28"/>
          <w:szCs w:val="28"/>
        </w:rPr>
        <w:t>ожницами положительно ответили 7 человек (28</w:t>
      </w:r>
      <w:r w:rsidR="00007DD5">
        <w:rPr>
          <w:rFonts w:ascii="Times New Roman" w:hAnsi="Times New Roman" w:cs="Times New Roman"/>
          <w:sz w:val="28"/>
          <w:szCs w:val="28"/>
        </w:rPr>
        <w:t>%), отрицательно ответили 7 человек (28%), 11  (44</w:t>
      </w:r>
      <w:r w:rsidR="002D4AE5">
        <w:rPr>
          <w:rFonts w:ascii="Times New Roman" w:hAnsi="Times New Roman" w:cs="Times New Roman"/>
          <w:sz w:val="28"/>
          <w:szCs w:val="28"/>
        </w:rPr>
        <w:t>%) затруднились ответить на вопрос; на вопрос о том, что любит ли ребёнок делать поделки и</w:t>
      </w:r>
      <w:r w:rsidR="00007DD5">
        <w:rPr>
          <w:rFonts w:ascii="Times New Roman" w:hAnsi="Times New Roman" w:cs="Times New Roman"/>
          <w:sz w:val="28"/>
          <w:szCs w:val="28"/>
        </w:rPr>
        <w:t>з бумаги положительно ответили 15 человек (60%), отрицательно ответили 10 человек (40</w:t>
      </w:r>
      <w:r w:rsidR="002D4AE5">
        <w:rPr>
          <w:rFonts w:ascii="Times New Roman" w:hAnsi="Times New Roman" w:cs="Times New Roman"/>
          <w:sz w:val="28"/>
          <w:szCs w:val="28"/>
        </w:rPr>
        <w:t>%); на вопрос о наличие дома необходимого материала для детского творчества</w:t>
      </w:r>
      <w:r w:rsidR="00711195">
        <w:rPr>
          <w:rFonts w:ascii="Times New Roman" w:hAnsi="Times New Roman" w:cs="Times New Roman"/>
          <w:sz w:val="28"/>
          <w:szCs w:val="28"/>
        </w:rPr>
        <w:t xml:space="preserve"> положительно ответили </w:t>
      </w:r>
      <w:r w:rsidR="00007DD5">
        <w:rPr>
          <w:rFonts w:ascii="Times New Roman" w:hAnsi="Times New Roman" w:cs="Times New Roman"/>
          <w:sz w:val="28"/>
          <w:szCs w:val="28"/>
        </w:rPr>
        <w:t>1</w:t>
      </w:r>
      <w:r w:rsidR="00711195">
        <w:rPr>
          <w:rFonts w:ascii="Times New Roman" w:hAnsi="Times New Roman" w:cs="Times New Roman"/>
          <w:sz w:val="28"/>
          <w:szCs w:val="28"/>
        </w:rPr>
        <w:t xml:space="preserve">5 </w:t>
      </w:r>
      <w:r w:rsidR="00007DD5">
        <w:rPr>
          <w:rFonts w:ascii="Times New Roman" w:hAnsi="Times New Roman" w:cs="Times New Roman"/>
          <w:sz w:val="28"/>
          <w:szCs w:val="28"/>
        </w:rPr>
        <w:t>человек (60%), отрицательно - 10 родителей (40</w:t>
      </w:r>
      <w:r w:rsidR="00711195">
        <w:rPr>
          <w:rFonts w:ascii="Times New Roman" w:hAnsi="Times New Roman" w:cs="Times New Roman"/>
          <w:sz w:val="28"/>
          <w:szCs w:val="28"/>
        </w:rPr>
        <w:t>%); на вопрос об умении ребёнка самостоятельно отбирать материал для</w:t>
      </w:r>
      <w:r w:rsidR="00007DD5">
        <w:rPr>
          <w:rFonts w:ascii="Times New Roman" w:hAnsi="Times New Roman" w:cs="Times New Roman"/>
          <w:sz w:val="28"/>
          <w:szCs w:val="28"/>
        </w:rPr>
        <w:t xml:space="preserve"> поделок положительно ответили 7 человека (28</w:t>
      </w:r>
      <w:r w:rsidR="00711195">
        <w:rPr>
          <w:rFonts w:ascii="Times New Roman" w:hAnsi="Times New Roman" w:cs="Times New Roman"/>
          <w:sz w:val="28"/>
          <w:szCs w:val="28"/>
        </w:rPr>
        <w:t xml:space="preserve">%), </w:t>
      </w:r>
      <w:r w:rsidR="00007DD5">
        <w:rPr>
          <w:rFonts w:ascii="Times New Roman" w:hAnsi="Times New Roman" w:cs="Times New Roman"/>
          <w:sz w:val="28"/>
          <w:szCs w:val="28"/>
        </w:rPr>
        <w:t>отрицательных ответов не было, 18 человек (72</w:t>
      </w:r>
      <w:r w:rsidR="00711195">
        <w:rPr>
          <w:rFonts w:ascii="Times New Roman" w:hAnsi="Times New Roman" w:cs="Times New Roman"/>
          <w:sz w:val="28"/>
          <w:szCs w:val="28"/>
        </w:rPr>
        <w:t>%) затруднились на вопрос; положительно на вопрос о проявлении фантазии ребёнком</w:t>
      </w:r>
      <w:r w:rsidR="00007DD5">
        <w:rPr>
          <w:rFonts w:ascii="Times New Roman" w:hAnsi="Times New Roman" w:cs="Times New Roman"/>
          <w:sz w:val="28"/>
          <w:szCs w:val="28"/>
        </w:rPr>
        <w:t xml:space="preserve"> при работе с бумагой ответили 7</w:t>
      </w:r>
      <w:r w:rsidR="00711195">
        <w:rPr>
          <w:rFonts w:ascii="Times New Roman" w:hAnsi="Times New Roman" w:cs="Times New Roman"/>
          <w:sz w:val="28"/>
          <w:szCs w:val="28"/>
        </w:rPr>
        <w:t xml:space="preserve"> че</w:t>
      </w:r>
      <w:r w:rsidR="00007DD5">
        <w:rPr>
          <w:rFonts w:ascii="Times New Roman" w:hAnsi="Times New Roman" w:cs="Times New Roman"/>
          <w:sz w:val="28"/>
          <w:szCs w:val="28"/>
        </w:rPr>
        <w:t>ловека (28</w:t>
      </w:r>
      <w:r w:rsidR="00711195">
        <w:rPr>
          <w:rFonts w:ascii="Times New Roman" w:hAnsi="Times New Roman" w:cs="Times New Roman"/>
          <w:sz w:val="28"/>
          <w:szCs w:val="28"/>
        </w:rPr>
        <w:t xml:space="preserve">%), </w:t>
      </w:r>
      <w:r w:rsidR="00007DD5">
        <w:rPr>
          <w:rFonts w:ascii="Times New Roman" w:hAnsi="Times New Roman" w:cs="Times New Roman"/>
          <w:sz w:val="28"/>
          <w:szCs w:val="28"/>
        </w:rPr>
        <w:t>18 человек (</w:t>
      </w:r>
      <w:r w:rsidR="00711195">
        <w:rPr>
          <w:rFonts w:ascii="Times New Roman" w:hAnsi="Times New Roman" w:cs="Times New Roman"/>
          <w:sz w:val="28"/>
          <w:szCs w:val="28"/>
        </w:rPr>
        <w:t>7</w:t>
      </w:r>
      <w:r w:rsidR="00007DD5">
        <w:rPr>
          <w:rFonts w:ascii="Times New Roman" w:hAnsi="Times New Roman" w:cs="Times New Roman"/>
          <w:sz w:val="28"/>
          <w:szCs w:val="28"/>
        </w:rPr>
        <w:t>2</w:t>
      </w:r>
      <w:r w:rsidR="00711195">
        <w:rPr>
          <w:rFonts w:ascii="Times New Roman" w:hAnsi="Times New Roman" w:cs="Times New Roman"/>
          <w:sz w:val="28"/>
          <w:szCs w:val="28"/>
        </w:rPr>
        <w:t xml:space="preserve">%) затруднились ответить на поставленный вопрос; помощь педагогов в вопросах развития творческих способностей детей нужна </w:t>
      </w:r>
      <w:r w:rsidR="00007DD5">
        <w:rPr>
          <w:rFonts w:ascii="Times New Roman" w:hAnsi="Times New Roman" w:cs="Times New Roman"/>
          <w:sz w:val="28"/>
          <w:szCs w:val="28"/>
        </w:rPr>
        <w:t>25</w:t>
      </w:r>
      <w:r w:rsidR="00711195">
        <w:rPr>
          <w:rFonts w:ascii="Times New Roman" w:hAnsi="Times New Roman" w:cs="Times New Roman"/>
          <w:sz w:val="28"/>
          <w:szCs w:val="28"/>
        </w:rPr>
        <w:t xml:space="preserve"> родителям (100%).</w:t>
      </w:r>
    </w:p>
    <w:p w:rsidR="00823014" w:rsidRPr="00967F82" w:rsidRDefault="00711195" w:rsidP="00967F8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Проанализировав полученные данные, можно сделать вывод о том, что уровень понимания родителями значимости развития творческих способностей</w:t>
      </w:r>
      <w:r w:rsidR="0056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60EEA">
        <w:rPr>
          <w:rFonts w:ascii="Times New Roman" w:hAnsi="Times New Roman" w:cs="Times New Roman"/>
          <w:sz w:val="28"/>
          <w:szCs w:val="28"/>
        </w:rPr>
        <w:t xml:space="preserve"> </w:t>
      </w:r>
      <w:r w:rsidR="004948B0">
        <w:rPr>
          <w:rFonts w:ascii="Times New Roman" w:hAnsi="Times New Roman" w:cs="Times New Roman"/>
          <w:sz w:val="28"/>
          <w:szCs w:val="28"/>
        </w:rPr>
        <w:t>находится не на должном уровне, не все родители уделяют данному вопросу внимание. А значит, что проводимая нами работа необходима как детям, так и родителям.</w:t>
      </w: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FC2" w:rsidRDefault="00763E7A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E7A">
        <w:rPr>
          <w:rFonts w:ascii="Times New Roman" w:hAnsi="Times New Roman" w:cs="Times New Roman"/>
          <w:b/>
          <w:sz w:val="28"/>
          <w:szCs w:val="28"/>
        </w:rPr>
        <w:t>2.2. Реализация системы мероприятий, направленных  на развитие творческих способностей детей старшего дошкольного возраста в практике работы дошкольного учреждения</w:t>
      </w:r>
    </w:p>
    <w:p w:rsidR="00763E7A" w:rsidRDefault="00763E7A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E7A">
        <w:rPr>
          <w:rFonts w:ascii="Times New Roman" w:hAnsi="Times New Roman" w:cs="Times New Roman"/>
          <w:sz w:val="28"/>
          <w:szCs w:val="28"/>
        </w:rPr>
        <w:t xml:space="preserve">Первоначально был </w:t>
      </w:r>
      <w:r>
        <w:rPr>
          <w:rFonts w:ascii="Times New Roman" w:hAnsi="Times New Roman" w:cs="Times New Roman"/>
          <w:sz w:val="28"/>
          <w:szCs w:val="28"/>
        </w:rPr>
        <w:t>составлен перспективный план по работе с детьми (Прило</w:t>
      </w:r>
      <w:r w:rsidR="00976056">
        <w:rPr>
          <w:rFonts w:ascii="Times New Roman" w:hAnsi="Times New Roman" w:cs="Times New Roman"/>
          <w:sz w:val="28"/>
          <w:szCs w:val="28"/>
        </w:rPr>
        <w:t>жение 15</w:t>
      </w:r>
      <w:r>
        <w:rPr>
          <w:rFonts w:ascii="Times New Roman" w:hAnsi="Times New Roman" w:cs="Times New Roman"/>
          <w:sz w:val="28"/>
          <w:szCs w:val="28"/>
        </w:rPr>
        <w:t>) и перспективный план по р</w:t>
      </w:r>
      <w:r w:rsidR="00976056">
        <w:rPr>
          <w:rFonts w:ascii="Times New Roman" w:hAnsi="Times New Roman" w:cs="Times New Roman"/>
          <w:sz w:val="28"/>
          <w:szCs w:val="28"/>
        </w:rPr>
        <w:t>аботе с родителями (Приложение 16</w:t>
      </w:r>
      <w:r>
        <w:rPr>
          <w:rFonts w:ascii="Times New Roman" w:hAnsi="Times New Roman" w:cs="Times New Roman"/>
          <w:sz w:val="28"/>
          <w:szCs w:val="28"/>
        </w:rPr>
        <w:t xml:space="preserve">). Работа с детьми проводилась поэтапно. Была проведена предварительная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работа, в ходе которой уделялось большое внимание знакомству детей с материалами (бумага, картон) и их свойствами. </w:t>
      </w:r>
    </w:p>
    <w:p w:rsidR="00763E7A" w:rsidRDefault="00763E7A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была оборудована творческая мастерская, в которой в свободном доступе дети могли применять необходимые для их работы материалы: картон, бумага разного качества, цвета, формы, размера, ножницы, клей, кисти.</w:t>
      </w:r>
      <w:r w:rsidR="001F61E7">
        <w:rPr>
          <w:rFonts w:ascii="Times New Roman" w:hAnsi="Times New Roman" w:cs="Times New Roman"/>
          <w:sz w:val="28"/>
          <w:szCs w:val="28"/>
        </w:rPr>
        <w:t xml:space="preserve"> Обязательно организовывались выставки детского творчества</w:t>
      </w:r>
      <w:r w:rsidR="00556E3D">
        <w:rPr>
          <w:rFonts w:ascii="Times New Roman" w:hAnsi="Times New Roman" w:cs="Times New Roman"/>
          <w:sz w:val="28"/>
          <w:szCs w:val="28"/>
        </w:rPr>
        <w:t>.</w:t>
      </w:r>
    </w:p>
    <w:p w:rsidR="00750534" w:rsidRDefault="0075053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534">
        <w:rPr>
          <w:rFonts w:ascii="Times New Roman" w:hAnsi="Times New Roman" w:cs="Times New Roman"/>
          <w:sz w:val="28"/>
          <w:szCs w:val="28"/>
        </w:rPr>
        <w:t>В процессе изготовления поделок испо</w:t>
      </w:r>
      <w:r>
        <w:rPr>
          <w:rFonts w:ascii="Times New Roman" w:hAnsi="Times New Roman" w:cs="Times New Roman"/>
          <w:sz w:val="28"/>
          <w:szCs w:val="28"/>
        </w:rPr>
        <w:t>льзовалось художественное слово</w:t>
      </w:r>
      <w:r w:rsidRPr="00750534">
        <w:rPr>
          <w:rFonts w:ascii="Times New Roman" w:hAnsi="Times New Roman" w:cs="Times New Roman"/>
          <w:sz w:val="28"/>
          <w:szCs w:val="28"/>
        </w:rPr>
        <w:t>-загадки, стихотворения, волшебные сказки, чтобы разбудить воображение детей, подтолкнуть их к собственному видению будущей поделки, проявить и реализовать творческую задумку.</w:t>
      </w:r>
    </w:p>
    <w:p w:rsidR="00556E3D" w:rsidRDefault="00556E3D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в работе с детьми стало обязательное изготовление поделок и игрушек руками воспитателя с целью привлечения детей к погружению в удивительный мир творчества. Очень важно, чтобы каждый ребёнок понял, что он может справиться с любыми трудностями при выполнении того или иного задания, что его работа не останется без внимания – она важная и нужная.</w:t>
      </w:r>
    </w:p>
    <w:p w:rsidR="00556E3D" w:rsidRPr="00556E3D" w:rsidRDefault="00556E3D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E3D">
        <w:rPr>
          <w:rFonts w:ascii="Times New Roman" w:hAnsi="Times New Roman" w:cs="Times New Roman"/>
          <w:sz w:val="28"/>
          <w:szCs w:val="28"/>
        </w:rPr>
        <w:t>Помимо индивидуальных работ, дети выполняли и коллективные.</w:t>
      </w:r>
      <w:r>
        <w:rPr>
          <w:rFonts w:ascii="Times New Roman" w:hAnsi="Times New Roman" w:cs="Times New Roman"/>
          <w:sz w:val="28"/>
          <w:szCs w:val="28"/>
        </w:rPr>
        <w:t xml:space="preserve"> В ходе изготовления коллективных работ каждый ребёнок имел возможность внести свою лепту, свой замысел, проявить инициативу, реализовать своё видение поделки.</w:t>
      </w:r>
      <w:r w:rsidR="00560EEA">
        <w:rPr>
          <w:rFonts w:ascii="Times New Roman" w:hAnsi="Times New Roman" w:cs="Times New Roman"/>
          <w:sz w:val="28"/>
          <w:szCs w:val="28"/>
        </w:rPr>
        <w:t xml:space="preserve"> </w:t>
      </w:r>
      <w:r w:rsidRPr="00556E3D">
        <w:rPr>
          <w:rFonts w:ascii="Times New Roman" w:hAnsi="Times New Roman" w:cs="Times New Roman"/>
          <w:sz w:val="28"/>
          <w:szCs w:val="28"/>
        </w:rPr>
        <w:t>Большое внимание уделялось развитию нравственно-волевых качеств: умения добиться поставленной цели, ответственности, старательности, аккуратности. Проводилась большая работа по воспитанию у детей эстетического вкуса, умение видеть прекрасное, неповторимое и воплощать увиденное в своей ра</w:t>
      </w:r>
      <w:r>
        <w:rPr>
          <w:rFonts w:ascii="Times New Roman" w:hAnsi="Times New Roman" w:cs="Times New Roman"/>
          <w:sz w:val="28"/>
          <w:szCs w:val="28"/>
        </w:rPr>
        <w:t>боте. После изготовления поделке</w:t>
      </w:r>
      <w:r w:rsidRPr="00556E3D">
        <w:rPr>
          <w:rFonts w:ascii="Times New Roman" w:hAnsi="Times New Roman" w:cs="Times New Roman"/>
          <w:sz w:val="28"/>
          <w:szCs w:val="28"/>
        </w:rPr>
        <w:t xml:space="preserve"> давалась оценке детьми и взрослым, чтобы нико</w:t>
      </w:r>
      <w:r>
        <w:rPr>
          <w:rFonts w:ascii="Times New Roman" w:hAnsi="Times New Roman" w:cs="Times New Roman"/>
          <w:sz w:val="28"/>
          <w:szCs w:val="28"/>
        </w:rPr>
        <w:t>го не обидеть, выбираем работы:</w:t>
      </w:r>
    </w:p>
    <w:p w:rsidR="00556E3D" w:rsidRPr="00556E3D" w:rsidRDefault="00556E3D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E3D">
        <w:rPr>
          <w:rFonts w:ascii="Times New Roman" w:hAnsi="Times New Roman" w:cs="Times New Roman"/>
          <w:sz w:val="28"/>
          <w:szCs w:val="28"/>
        </w:rPr>
        <w:t>•    Самую смешную</w:t>
      </w:r>
    </w:p>
    <w:p w:rsidR="00556E3D" w:rsidRPr="00556E3D" w:rsidRDefault="00556E3D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E3D">
        <w:rPr>
          <w:rFonts w:ascii="Times New Roman" w:hAnsi="Times New Roman" w:cs="Times New Roman"/>
          <w:sz w:val="28"/>
          <w:szCs w:val="28"/>
        </w:rPr>
        <w:t>•    Самую прочную</w:t>
      </w:r>
    </w:p>
    <w:p w:rsidR="00556E3D" w:rsidRPr="00556E3D" w:rsidRDefault="00556E3D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E3D">
        <w:rPr>
          <w:rFonts w:ascii="Times New Roman" w:hAnsi="Times New Roman" w:cs="Times New Roman"/>
          <w:sz w:val="28"/>
          <w:szCs w:val="28"/>
        </w:rPr>
        <w:t>•    Самую необычную</w:t>
      </w:r>
    </w:p>
    <w:p w:rsidR="00556E3D" w:rsidRPr="00556E3D" w:rsidRDefault="0075053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Самую красивую и так далее</w:t>
      </w:r>
    </w:p>
    <w:p w:rsidR="00556E3D" w:rsidRPr="00556E3D" w:rsidRDefault="00556E3D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E3D">
        <w:rPr>
          <w:rFonts w:ascii="Times New Roman" w:hAnsi="Times New Roman" w:cs="Times New Roman"/>
          <w:sz w:val="28"/>
          <w:szCs w:val="28"/>
        </w:rPr>
        <w:t>Обязательным условием работы было продумывание названия поделки. В процессе изготовления подел</w:t>
      </w:r>
      <w:r w:rsidR="00750534">
        <w:rPr>
          <w:rFonts w:ascii="Times New Roman" w:hAnsi="Times New Roman" w:cs="Times New Roman"/>
          <w:sz w:val="28"/>
          <w:szCs w:val="28"/>
        </w:rPr>
        <w:t>ки старались вовлечь всех детей. С</w:t>
      </w:r>
      <w:r w:rsidR="00560EEA">
        <w:rPr>
          <w:rFonts w:ascii="Times New Roman" w:hAnsi="Times New Roman" w:cs="Times New Roman"/>
          <w:sz w:val="28"/>
          <w:szCs w:val="28"/>
        </w:rPr>
        <w:t xml:space="preserve"> </w:t>
      </w:r>
      <w:r w:rsidRPr="00556E3D">
        <w:rPr>
          <w:rFonts w:ascii="Times New Roman" w:hAnsi="Times New Roman" w:cs="Times New Roman"/>
          <w:sz w:val="28"/>
          <w:szCs w:val="28"/>
        </w:rPr>
        <w:t xml:space="preserve">робкими, </w:t>
      </w:r>
      <w:r w:rsidRPr="00556E3D">
        <w:rPr>
          <w:rFonts w:ascii="Times New Roman" w:hAnsi="Times New Roman" w:cs="Times New Roman"/>
          <w:sz w:val="28"/>
          <w:szCs w:val="28"/>
        </w:rPr>
        <w:lastRenderedPageBreak/>
        <w:t>застенчивыми, малоактивными сначала изготавливали самые простые поделки, постепенно вовлекая их в коллективное изготовление поделок.</w:t>
      </w:r>
    </w:p>
    <w:p w:rsidR="00556E3D" w:rsidRPr="00556E3D" w:rsidRDefault="00556E3D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E3D">
        <w:rPr>
          <w:rFonts w:ascii="Times New Roman" w:hAnsi="Times New Roman" w:cs="Times New Roman"/>
          <w:sz w:val="28"/>
          <w:szCs w:val="28"/>
        </w:rPr>
        <w:t>Организованно, согласно перспективному плану с ребятами были проведены занятия по изготовлению игрушек и поделок</w:t>
      </w:r>
      <w:r w:rsidR="00750534">
        <w:rPr>
          <w:rFonts w:ascii="Times New Roman" w:hAnsi="Times New Roman" w:cs="Times New Roman"/>
          <w:sz w:val="28"/>
          <w:szCs w:val="28"/>
        </w:rPr>
        <w:t>.</w:t>
      </w:r>
    </w:p>
    <w:p w:rsidR="00750534" w:rsidRDefault="00556E3D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E3D">
        <w:rPr>
          <w:rFonts w:ascii="Times New Roman" w:hAnsi="Times New Roman" w:cs="Times New Roman"/>
          <w:sz w:val="28"/>
          <w:szCs w:val="28"/>
        </w:rPr>
        <w:t>Поделки из бумаги:</w:t>
      </w:r>
      <w:r w:rsidR="00750534">
        <w:rPr>
          <w:rFonts w:ascii="Times New Roman" w:hAnsi="Times New Roman" w:cs="Times New Roman"/>
          <w:sz w:val="28"/>
          <w:szCs w:val="28"/>
        </w:rPr>
        <w:t xml:space="preserve"> «Котёнок», «Крокодил Гена и Чебурашка», Бумажные квакушки»</w:t>
      </w:r>
      <w:r w:rsidR="00976056">
        <w:rPr>
          <w:rFonts w:ascii="Times New Roman" w:hAnsi="Times New Roman" w:cs="Times New Roman"/>
          <w:sz w:val="28"/>
          <w:szCs w:val="28"/>
        </w:rPr>
        <w:t>, «Золотая рыбка» и другие.</w:t>
      </w:r>
    </w:p>
    <w:p w:rsidR="00750534" w:rsidRPr="00750534" w:rsidRDefault="00750534" w:rsidP="0082301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0534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невозможно без участия родителей. Работа с родителями также проводилась согласно перспективному плану. Родителям были предложены следующие консультации: « Путешествие в мир оригами»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053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 10</w:t>
      </w:r>
      <w:r w:rsidRPr="00750534">
        <w:rPr>
          <w:rFonts w:ascii="Times New Roman" w:hAnsi="Times New Roman" w:cs="Times New Roman"/>
          <w:sz w:val="28"/>
          <w:szCs w:val="28"/>
        </w:rPr>
        <w:t>), « Бумага + творчество = о</w:t>
      </w:r>
      <w:r>
        <w:rPr>
          <w:rFonts w:ascii="Times New Roman" w:hAnsi="Times New Roman" w:cs="Times New Roman"/>
          <w:sz w:val="28"/>
          <w:szCs w:val="28"/>
        </w:rPr>
        <w:t>ригами» ( Приложение 11</w:t>
      </w:r>
      <w:r w:rsidRPr="00750534">
        <w:rPr>
          <w:rFonts w:ascii="Times New Roman" w:hAnsi="Times New Roman" w:cs="Times New Roman"/>
          <w:sz w:val="28"/>
          <w:szCs w:val="28"/>
        </w:rPr>
        <w:t>), « Что необходимо иметь для изготовления поделок». Также родителям была предложена памятка « Что могут делать дети 6 лет» (</w:t>
      </w:r>
      <w:r>
        <w:rPr>
          <w:rFonts w:ascii="Times New Roman" w:hAnsi="Times New Roman" w:cs="Times New Roman"/>
          <w:sz w:val="28"/>
          <w:szCs w:val="28"/>
        </w:rPr>
        <w:t>Приложение 12</w:t>
      </w:r>
      <w:r w:rsidRPr="00750534">
        <w:rPr>
          <w:rFonts w:ascii="Times New Roman" w:hAnsi="Times New Roman" w:cs="Times New Roman"/>
          <w:sz w:val="28"/>
          <w:szCs w:val="28"/>
        </w:rPr>
        <w:t>). Для того, чтобы родители могли на практике заняться изготовлением поделок, был проведен семинар- практик</w:t>
      </w:r>
      <w:r>
        <w:rPr>
          <w:rFonts w:ascii="Times New Roman" w:hAnsi="Times New Roman" w:cs="Times New Roman"/>
          <w:sz w:val="28"/>
          <w:szCs w:val="28"/>
        </w:rPr>
        <w:t xml:space="preserve">ум « В мастерской Самоделкина», </w:t>
      </w:r>
      <w:r w:rsidRPr="00750534">
        <w:rPr>
          <w:rFonts w:ascii="Times New Roman" w:hAnsi="Times New Roman" w:cs="Times New Roman"/>
          <w:sz w:val="28"/>
          <w:szCs w:val="28"/>
        </w:rPr>
        <w:t xml:space="preserve"> во время которого родители учились работать с различным материалом, изготовлением поделок и игрушек, в конце был проведен конкурс на самую замечательную поделку. В ходе работы родители имели возможность окунуться в атмосферу творчества, царила благоприятная положительная обстановка. Также были организованы выставки совместного творчества детей и родителей.</w:t>
      </w:r>
    </w:p>
    <w:p w:rsidR="00750534" w:rsidRPr="00763E7A" w:rsidRDefault="00750534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14" w:rsidRDefault="00823014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FC2" w:rsidRDefault="00750534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534">
        <w:rPr>
          <w:rFonts w:ascii="Times New Roman" w:hAnsi="Times New Roman" w:cs="Times New Roman"/>
          <w:b/>
          <w:sz w:val="28"/>
          <w:szCs w:val="28"/>
        </w:rPr>
        <w:t>2.3. Итоги зак</w:t>
      </w:r>
      <w:r>
        <w:rPr>
          <w:rFonts w:ascii="Times New Roman" w:hAnsi="Times New Roman" w:cs="Times New Roman"/>
          <w:b/>
          <w:sz w:val="28"/>
          <w:szCs w:val="28"/>
        </w:rPr>
        <w:t>лючительного этапа исследования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нами были применены те же методы </w:t>
      </w:r>
      <w:r w:rsidRPr="00C03B8B">
        <w:rPr>
          <w:rFonts w:ascii="Times New Roman" w:hAnsi="Times New Roman" w:cs="Times New Roman"/>
          <w:sz w:val="28"/>
          <w:szCs w:val="28"/>
        </w:rPr>
        <w:t>педагогического исследования: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-наблюдение;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-экспертная оценка;</w:t>
      </w:r>
    </w:p>
    <w:p w:rsid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-анкетирование.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Нами </w:t>
      </w:r>
      <w:r w:rsidRPr="00C03B8B">
        <w:rPr>
          <w:rFonts w:ascii="Times New Roman" w:hAnsi="Times New Roman" w:cs="Times New Roman"/>
          <w:sz w:val="28"/>
          <w:szCs w:val="28"/>
        </w:rPr>
        <w:t xml:space="preserve"> было проведено наблюдение образовательной области «Познание» (аппликация) с целью научить самостоятельности детей в изготовлении поделки,  планировать последовательность выполнения задания, совершенствовать умения пользоваться ножницами и научить эстетично оформлять работу, что было отображено в протоколе наблюдения (Приложение 1).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Наблюдение проводилось по следующим параметрам: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1.</w:t>
      </w:r>
      <w:r w:rsidRPr="00C03B8B">
        <w:rPr>
          <w:rFonts w:ascii="Times New Roman" w:hAnsi="Times New Roman" w:cs="Times New Roman"/>
          <w:sz w:val="28"/>
          <w:szCs w:val="28"/>
        </w:rPr>
        <w:tab/>
        <w:t>Умение детей правильно пользоваться  ножницами.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2.</w:t>
      </w:r>
      <w:r w:rsidRPr="00C03B8B">
        <w:rPr>
          <w:rFonts w:ascii="Times New Roman" w:hAnsi="Times New Roman" w:cs="Times New Roman"/>
          <w:sz w:val="28"/>
          <w:szCs w:val="28"/>
        </w:rPr>
        <w:tab/>
        <w:t>Умение планировать последовательность выполнения задания.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3.</w:t>
      </w:r>
      <w:r w:rsidRPr="00C03B8B">
        <w:rPr>
          <w:rFonts w:ascii="Times New Roman" w:hAnsi="Times New Roman" w:cs="Times New Roman"/>
          <w:sz w:val="28"/>
          <w:szCs w:val="28"/>
        </w:rPr>
        <w:tab/>
        <w:t>Умение самостоятельно изготавливать поделки.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4.</w:t>
      </w:r>
      <w:r w:rsidRPr="00C03B8B">
        <w:rPr>
          <w:rFonts w:ascii="Times New Roman" w:hAnsi="Times New Roman" w:cs="Times New Roman"/>
          <w:sz w:val="28"/>
          <w:szCs w:val="28"/>
        </w:rPr>
        <w:tab/>
        <w:t>Умение эстетично выполнять работу.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 Высокий уровень предполагает наличие всех параметров, по которым проводилось наблюдение:  умение детей правильно пользоваться  ножницами, умение планировать последовательность выполнения задания, умение самостоятельно изготавливать поделки, умение эстетично выполнять работу.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Средний уровень предполагает умение детей: правильно пользоваться ножницами, планировать последовательность выполнения задания, самостоятельно изготавливать поделки, но отсутствие эстетического выполнения работы.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Низкий уровень предполагает наличие умения правильно пользоваться ножницами, но планирование последовательности выполнения задания и изготовление поделки происходит при помощи воспитателя, эстетичность работы не на должном уровне.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Условимся принимать высокий уровень за 5 баллов, средний за 4 балла, низкий за 3 балла.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Основываясь на полученные данные, можно констатировать, что </w:t>
      </w:r>
      <w:r w:rsidRPr="00C03B8B">
        <w:rPr>
          <w:rFonts w:ascii="Times New Roman" w:hAnsi="Times New Roman" w:cs="Times New Roman"/>
          <w:b/>
          <w:sz w:val="28"/>
          <w:szCs w:val="28"/>
        </w:rPr>
        <w:t>в экспериментальной группе</w:t>
      </w:r>
      <w:r w:rsidR="001B06B3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  <w:r w:rsidRPr="00C03B8B">
        <w:rPr>
          <w:rFonts w:ascii="Times New Roman" w:hAnsi="Times New Roman" w:cs="Times New Roman"/>
          <w:b/>
          <w:sz w:val="28"/>
          <w:szCs w:val="28"/>
        </w:rPr>
        <w:t xml:space="preserve"> были получены следующие данные: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</w:t>
      </w:r>
      <w:r w:rsidR="00976056">
        <w:rPr>
          <w:rFonts w:ascii="Times New Roman" w:hAnsi="Times New Roman" w:cs="Times New Roman"/>
          <w:sz w:val="28"/>
          <w:szCs w:val="28"/>
        </w:rPr>
        <w:t xml:space="preserve"> 48% (12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03B8B">
        <w:rPr>
          <w:rFonts w:ascii="Times New Roman" w:hAnsi="Times New Roman" w:cs="Times New Roman"/>
          <w:sz w:val="28"/>
          <w:szCs w:val="28"/>
        </w:rPr>
        <w:t>);</w:t>
      </w:r>
    </w:p>
    <w:p w:rsidR="00976056" w:rsidRDefault="00976056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48% (12детей);</w:t>
      </w:r>
    </w:p>
    <w:p w:rsidR="00C03B8B" w:rsidRPr="00C03B8B" w:rsidRDefault="00976056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- 4% (1 ребёнок).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экспериментальн</w:t>
      </w:r>
      <w:r>
        <w:rPr>
          <w:rFonts w:ascii="Times New Roman" w:hAnsi="Times New Roman" w:cs="Times New Roman"/>
          <w:sz w:val="28"/>
          <w:szCs w:val="28"/>
        </w:rPr>
        <w:t>ой группы  зане</w:t>
      </w:r>
      <w:r w:rsidR="00976056">
        <w:rPr>
          <w:rFonts w:ascii="Times New Roman" w:hAnsi="Times New Roman" w:cs="Times New Roman"/>
          <w:sz w:val="28"/>
          <w:szCs w:val="28"/>
        </w:rPr>
        <w:t>сены  в таблицу 3 (Приложение 9</w:t>
      </w:r>
      <w:r w:rsidRPr="00C03B8B">
        <w:rPr>
          <w:rFonts w:ascii="Times New Roman" w:hAnsi="Times New Roman" w:cs="Times New Roman"/>
          <w:sz w:val="28"/>
          <w:szCs w:val="28"/>
        </w:rPr>
        <w:t>).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Основываясь на полученные данные, можно констатировать, что </w:t>
      </w:r>
      <w:r w:rsidRPr="00C03B8B">
        <w:rPr>
          <w:rFonts w:ascii="Times New Roman" w:hAnsi="Times New Roman" w:cs="Times New Roman"/>
          <w:b/>
          <w:sz w:val="28"/>
          <w:szCs w:val="28"/>
        </w:rPr>
        <w:t>в контрольной группе</w:t>
      </w:r>
      <w:r w:rsidR="00976056">
        <w:rPr>
          <w:rFonts w:ascii="Times New Roman" w:hAnsi="Times New Roman" w:cs="Times New Roman"/>
          <w:b/>
          <w:sz w:val="28"/>
          <w:szCs w:val="28"/>
        </w:rPr>
        <w:t xml:space="preserve"> «Ёлочка»</w:t>
      </w:r>
      <w:r w:rsidRPr="00C03B8B">
        <w:rPr>
          <w:rFonts w:ascii="Times New Roman" w:hAnsi="Times New Roman" w:cs="Times New Roman"/>
          <w:b/>
          <w:sz w:val="28"/>
          <w:szCs w:val="28"/>
        </w:rPr>
        <w:t xml:space="preserve"> были получены следующие данные:</w:t>
      </w:r>
    </w:p>
    <w:p w:rsidR="00C03B8B" w:rsidRPr="00C03B8B" w:rsidRDefault="00704B1E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40% (10 детей</w:t>
      </w:r>
      <w:r w:rsidR="00C03B8B" w:rsidRPr="00C03B8B">
        <w:rPr>
          <w:rFonts w:ascii="Times New Roman" w:hAnsi="Times New Roman" w:cs="Times New Roman"/>
          <w:sz w:val="28"/>
          <w:szCs w:val="28"/>
        </w:rPr>
        <w:t>);</w:t>
      </w:r>
    </w:p>
    <w:p w:rsidR="00C03B8B" w:rsidRPr="00C03B8B" w:rsidRDefault="00976056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52% (13</w:t>
      </w:r>
      <w:r w:rsidR="00C03B8B" w:rsidRPr="00C03B8B"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C03B8B" w:rsidRPr="00C03B8B" w:rsidRDefault="00976056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8</w:t>
      </w:r>
      <w:r w:rsidR="00C03B8B">
        <w:rPr>
          <w:rFonts w:ascii="Times New Roman" w:hAnsi="Times New Roman" w:cs="Times New Roman"/>
          <w:sz w:val="28"/>
          <w:szCs w:val="28"/>
        </w:rPr>
        <w:t>% (2</w:t>
      </w:r>
      <w:r w:rsidR="00C03B8B" w:rsidRPr="00C03B8B">
        <w:rPr>
          <w:rFonts w:ascii="Times New Roman" w:hAnsi="Times New Roman" w:cs="Times New Roman"/>
          <w:sz w:val="28"/>
          <w:szCs w:val="28"/>
        </w:rPr>
        <w:t xml:space="preserve"> ребёнка).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Полученные результаты контрол</w:t>
      </w:r>
      <w:r>
        <w:rPr>
          <w:rFonts w:ascii="Times New Roman" w:hAnsi="Times New Roman" w:cs="Times New Roman"/>
          <w:sz w:val="28"/>
          <w:szCs w:val="28"/>
        </w:rPr>
        <w:t>ьной группы зан</w:t>
      </w:r>
      <w:r w:rsidR="00976056">
        <w:rPr>
          <w:rFonts w:ascii="Times New Roman" w:hAnsi="Times New Roman" w:cs="Times New Roman"/>
          <w:sz w:val="28"/>
          <w:szCs w:val="28"/>
        </w:rPr>
        <w:t>есены в таблицу 4 (Приложение 10</w:t>
      </w:r>
      <w:r w:rsidRPr="00C03B8B">
        <w:rPr>
          <w:rFonts w:ascii="Times New Roman" w:hAnsi="Times New Roman" w:cs="Times New Roman"/>
          <w:sz w:val="28"/>
          <w:szCs w:val="28"/>
        </w:rPr>
        <w:t>).</w:t>
      </w:r>
    </w:p>
    <w:p w:rsid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Исходя из полученных данных, можно сделать вывод, что не у всех детей присутствует самостоятельность, аккуратность при выполнении своих работ. </w:t>
      </w:r>
    </w:p>
    <w:p w:rsidR="00976056" w:rsidRPr="00C03B8B" w:rsidRDefault="00976056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диаграмма </w:t>
      </w:r>
      <w:r w:rsidR="00E40416">
        <w:rPr>
          <w:rFonts w:ascii="Times New Roman" w:hAnsi="Times New Roman" w:cs="Times New Roman"/>
          <w:sz w:val="28"/>
          <w:szCs w:val="28"/>
        </w:rPr>
        <w:t>результатов наблюдения в экспериментальной и контрольной группах на заключительном этапе представлена на рис.3 (Приложение 11).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     Наиболее объективные результаты были получены при помощи экспертной оценки. В экспертную группу вошли следующие педагоги: 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1.Мингазова Е. Ф. – образование средне - специальное, педагогический стаж 40 лет, имеет высшую квалификационную категорию, воспитатель  старшей   группы.   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2.</w:t>
      </w:r>
      <w:r w:rsidR="00E40416">
        <w:rPr>
          <w:rFonts w:ascii="Times New Roman" w:hAnsi="Times New Roman" w:cs="Times New Roman"/>
          <w:sz w:val="28"/>
          <w:szCs w:val="28"/>
        </w:rPr>
        <w:t xml:space="preserve"> Ефремова Т.В</w:t>
      </w:r>
      <w:r w:rsidRPr="00C03B8B">
        <w:rPr>
          <w:rFonts w:ascii="Times New Roman" w:hAnsi="Times New Roman" w:cs="Times New Roman"/>
          <w:sz w:val="28"/>
          <w:szCs w:val="28"/>
        </w:rPr>
        <w:t>.  – образование средне - специальное, педагогический стаж</w:t>
      </w:r>
      <w:r w:rsidR="00E40416">
        <w:rPr>
          <w:rFonts w:ascii="Times New Roman" w:hAnsi="Times New Roman" w:cs="Times New Roman"/>
          <w:sz w:val="28"/>
          <w:szCs w:val="28"/>
        </w:rPr>
        <w:t xml:space="preserve"> 34 года</w:t>
      </w:r>
      <w:r w:rsidRPr="00C03B8B">
        <w:rPr>
          <w:rFonts w:ascii="Times New Roman" w:hAnsi="Times New Roman" w:cs="Times New Roman"/>
          <w:sz w:val="28"/>
          <w:szCs w:val="28"/>
        </w:rPr>
        <w:t xml:space="preserve">, имеет высшую квалификационную категорию, воспитатель подготовительной группы.  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3. Гульбинова В. А. – образование  высшее, педагогический стаж 21 год, имеет высшую квалификационную категорию, заместитель заведующей по воспитательно – методической работе.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Результаты  экспертной  оценки  мы  занесли  в  сводные   таблицы № 3 и № 4 (Приложение 4, 5).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Для обработки данных были выделены три уровня сформированности развития творческих способностей детей старшего дошкольного возраста.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Высокий уровень предполагает наличие  умения планировать этапы изготовления поделки, умения пользоваться ножницами, проявления </w:t>
      </w:r>
      <w:r w:rsidRPr="00C03B8B">
        <w:rPr>
          <w:rFonts w:ascii="Times New Roman" w:hAnsi="Times New Roman" w:cs="Times New Roman"/>
          <w:sz w:val="28"/>
          <w:szCs w:val="28"/>
        </w:rPr>
        <w:lastRenderedPageBreak/>
        <w:t>самостоятельности  при выполнении работы, умения составлять композицию, проявления фантазии и смекалки, умения убирать рабочее место.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>Средний уровень предполагает умение пользоваться ножницами, умение планировать этапы работы, самостоятельность проявляет после стимуляции воспитателя, умеет составлять композицию, фантазию и смекалку проявляет не всегда, после работы убирает за собой.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Низкий уровень предполагает планирование с помощью воспитателя, ножницами пользуется не всегда правильно, самостоятельности, фантазии и смекалки не проявляет, после работы убирает за собой.  </w:t>
      </w:r>
    </w:p>
    <w:p w:rsidR="00C03B8B" w:rsidRPr="00EE78F8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B">
        <w:rPr>
          <w:rFonts w:ascii="Times New Roman" w:hAnsi="Times New Roman" w:cs="Times New Roman"/>
          <w:sz w:val="28"/>
          <w:szCs w:val="28"/>
        </w:rPr>
        <w:t xml:space="preserve">Основываясь на полученные данные, можно констатировать, что в </w:t>
      </w:r>
      <w:r w:rsidRPr="00EE78F8">
        <w:rPr>
          <w:rFonts w:ascii="Times New Roman" w:hAnsi="Times New Roman" w:cs="Times New Roman"/>
          <w:b/>
          <w:sz w:val="28"/>
          <w:szCs w:val="28"/>
        </w:rPr>
        <w:t>экспериментальной группе</w:t>
      </w:r>
      <w:r w:rsidR="00E40416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  <w:r w:rsidRPr="00EE78F8">
        <w:rPr>
          <w:rFonts w:ascii="Times New Roman" w:hAnsi="Times New Roman" w:cs="Times New Roman"/>
          <w:b/>
          <w:sz w:val="28"/>
          <w:szCs w:val="28"/>
        </w:rPr>
        <w:t xml:space="preserve"> были получены следующие показатели:</w:t>
      </w:r>
    </w:p>
    <w:p w:rsidR="00C03B8B" w:rsidRPr="00C03B8B" w:rsidRDefault="00EE78F8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0416">
        <w:rPr>
          <w:rFonts w:ascii="Times New Roman" w:hAnsi="Times New Roman" w:cs="Times New Roman"/>
          <w:sz w:val="28"/>
          <w:szCs w:val="28"/>
        </w:rPr>
        <w:t xml:space="preserve"> –12 детей (48</w:t>
      </w:r>
      <w:r w:rsidR="00C03B8B" w:rsidRPr="00C03B8B">
        <w:rPr>
          <w:rFonts w:ascii="Times New Roman" w:hAnsi="Times New Roman" w:cs="Times New Roman"/>
          <w:sz w:val="28"/>
          <w:szCs w:val="28"/>
        </w:rPr>
        <w:t>%);</w:t>
      </w:r>
    </w:p>
    <w:p w:rsidR="00E40416" w:rsidRDefault="00E40416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- 12 детей (48</w:t>
      </w:r>
      <w:r w:rsidR="00EE78F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B8B" w:rsidRPr="00C03B8B" w:rsidRDefault="00E40416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4% (1 ребёнок).</w:t>
      </w:r>
    </w:p>
    <w:p w:rsidR="00C03B8B" w:rsidRPr="00EE78F8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F8">
        <w:rPr>
          <w:rFonts w:ascii="Times New Roman" w:hAnsi="Times New Roman" w:cs="Times New Roman"/>
          <w:b/>
          <w:sz w:val="28"/>
          <w:szCs w:val="28"/>
        </w:rPr>
        <w:t>В контрольной группе были получены следующие данные:</w:t>
      </w:r>
    </w:p>
    <w:p w:rsidR="00C03B8B" w:rsidRPr="00C03B8B" w:rsidRDefault="00CE09E9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E40416">
        <w:rPr>
          <w:rFonts w:ascii="Times New Roman" w:hAnsi="Times New Roman" w:cs="Times New Roman"/>
          <w:sz w:val="28"/>
          <w:szCs w:val="28"/>
        </w:rPr>
        <w:t xml:space="preserve"> 11 детей (44</w:t>
      </w:r>
      <w:r w:rsidR="00C03B8B" w:rsidRPr="00C03B8B">
        <w:rPr>
          <w:rFonts w:ascii="Times New Roman" w:hAnsi="Times New Roman" w:cs="Times New Roman"/>
          <w:sz w:val="28"/>
          <w:szCs w:val="28"/>
        </w:rPr>
        <w:t>%);</w:t>
      </w:r>
    </w:p>
    <w:p w:rsidR="00C03B8B" w:rsidRPr="00C03B8B" w:rsidRDefault="00E40416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- 13 детей (52</w:t>
      </w:r>
      <w:r w:rsidR="00C03B8B" w:rsidRPr="00C03B8B">
        <w:rPr>
          <w:rFonts w:ascii="Times New Roman" w:hAnsi="Times New Roman" w:cs="Times New Roman"/>
          <w:sz w:val="28"/>
          <w:szCs w:val="28"/>
        </w:rPr>
        <w:t>%);</w:t>
      </w:r>
    </w:p>
    <w:p w:rsidR="00C03B8B" w:rsidRDefault="00CE09E9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</w:t>
      </w:r>
      <w:r w:rsidR="00E40416">
        <w:rPr>
          <w:rFonts w:ascii="Times New Roman" w:hAnsi="Times New Roman" w:cs="Times New Roman"/>
          <w:sz w:val="28"/>
          <w:szCs w:val="28"/>
        </w:rPr>
        <w:t xml:space="preserve"> 2 ребёнка (8</w:t>
      </w:r>
      <w:r w:rsidR="00C03B8B" w:rsidRPr="00C03B8B">
        <w:rPr>
          <w:rFonts w:ascii="Times New Roman" w:hAnsi="Times New Roman" w:cs="Times New Roman"/>
          <w:sz w:val="28"/>
          <w:szCs w:val="28"/>
        </w:rPr>
        <w:t>%).</w:t>
      </w: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работы по повышению уровня </w:t>
      </w:r>
      <w:r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</w:t>
      </w:r>
      <w:r w:rsidRPr="003C247E">
        <w:rPr>
          <w:rFonts w:ascii="Times New Roman" w:hAnsi="Times New Roman" w:cs="Times New Roman"/>
          <w:sz w:val="28"/>
          <w:szCs w:val="28"/>
        </w:rPr>
        <w:t>в экспериментальной группе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3C247E">
        <w:rPr>
          <w:rFonts w:ascii="Times New Roman" w:hAnsi="Times New Roman" w:cs="Times New Roman"/>
          <w:sz w:val="28"/>
          <w:szCs w:val="28"/>
        </w:rPr>
        <w:t>»  мы воспользуемся  Т – критерием Вилкоксона [8, с.21].</w:t>
      </w: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>Нами были получены следующие показатели:</w:t>
      </w: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: 5,4,4,4,4,4,4,4,3,3,5,4,4,4,4,4,5,5,4,4,5,3,4,4,3</w:t>
      </w: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 xml:space="preserve">Март:        </w:t>
      </w:r>
      <w:r>
        <w:rPr>
          <w:rFonts w:ascii="Times New Roman" w:hAnsi="Times New Roman" w:cs="Times New Roman"/>
          <w:sz w:val="28"/>
          <w:szCs w:val="28"/>
        </w:rPr>
        <w:t>5,5,4</w:t>
      </w:r>
      <w:r w:rsidR="00E62289">
        <w:rPr>
          <w:rFonts w:ascii="Times New Roman" w:hAnsi="Times New Roman" w:cs="Times New Roman"/>
          <w:sz w:val="28"/>
          <w:szCs w:val="28"/>
        </w:rPr>
        <w:t>,5,5,4,4,4,4,4,5,5,5,4,5,5,5,5,4</w:t>
      </w:r>
      <w:r>
        <w:rPr>
          <w:rFonts w:ascii="Times New Roman" w:hAnsi="Times New Roman" w:cs="Times New Roman"/>
          <w:sz w:val="28"/>
          <w:szCs w:val="28"/>
        </w:rPr>
        <w:t>,5,</w:t>
      </w:r>
      <w:r w:rsidR="00E62289">
        <w:rPr>
          <w:rFonts w:ascii="Times New Roman" w:hAnsi="Times New Roman" w:cs="Times New Roman"/>
          <w:sz w:val="28"/>
          <w:szCs w:val="28"/>
        </w:rPr>
        <w:t>5,4,4,4,3.  n=25</w:t>
      </w:r>
      <w:r w:rsidRPr="003C247E">
        <w:rPr>
          <w:rFonts w:ascii="Times New Roman" w:hAnsi="Times New Roman" w:cs="Times New Roman"/>
          <w:sz w:val="28"/>
          <w:szCs w:val="28"/>
        </w:rPr>
        <w:t>.</w:t>
      </w: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 xml:space="preserve">«Сдвиг»:       </w:t>
      </w:r>
      <w:r w:rsidR="00E62289">
        <w:rPr>
          <w:rFonts w:ascii="Times New Roman" w:hAnsi="Times New Roman" w:cs="Times New Roman"/>
          <w:sz w:val="28"/>
          <w:szCs w:val="28"/>
        </w:rPr>
        <w:t>1,1,1,         1,1,      1,   1,1,         1,   1,</w:t>
      </w: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>Сформулируем гипотезы:</w:t>
      </w:r>
    </w:p>
    <w:p w:rsidR="003C247E" w:rsidRPr="003C247E" w:rsidRDefault="00DC2E82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3C247E" w:rsidRPr="003C247E">
        <w:rPr>
          <w:rFonts w:ascii="Times New Roman" w:hAnsi="Times New Roman" w:cs="Times New Roman"/>
          <w:sz w:val="28"/>
          <w:szCs w:val="28"/>
        </w:rPr>
        <w:t xml:space="preserve">- «сдвиг» в значениях уровня </w:t>
      </w:r>
      <w:r w:rsidR="00E62289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3C247E" w:rsidRPr="003C247E">
        <w:rPr>
          <w:rFonts w:ascii="Times New Roman" w:hAnsi="Times New Roman" w:cs="Times New Roman"/>
          <w:sz w:val="28"/>
          <w:szCs w:val="28"/>
        </w:rPr>
        <w:t>в экспериментальной группе «С</w:t>
      </w:r>
      <w:r w:rsidR="00E62289">
        <w:rPr>
          <w:rFonts w:ascii="Times New Roman" w:hAnsi="Times New Roman" w:cs="Times New Roman"/>
          <w:sz w:val="28"/>
          <w:szCs w:val="28"/>
        </w:rPr>
        <w:t>олнышко</w:t>
      </w:r>
      <w:r w:rsidR="003C247E" w:rsidRPr="003C247E">
        <w:rPr>
          <w:rFonts w:ascii="Times New Roman" w:hAnsi="Times New Roman" w:cs="Times New Roman"/>
          <w:sz w:val="28"/>
          <w:szCs w:val="28"/>
        </w:rPr>
        <w:t>» не является статистически значимым.</w:t>
      </w:r>
    </w:p>
    <w:p w:rsidR="003C247E" w:rsidRPr="003C247E" w:rsidRDefault="00DC2E82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3C247E" w:rsidRPr="003C247E">
        <w:rPr>
          <w:rFonts w:ascii="Times New Roman" w:hAnsi="Times New Roman" w:cs="Times New Roman"/>
          <w:sz w:val="28"/>
          <w:szCs w:val="28"/>
        </w:rPr>
        <w:t xml:space="preserve">- «сдвиг» в значениях уровня </w:t>
      </w:r>
      <w:r w:rsidR="00E62289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3C247E" w:rsidRPr="003C247E">
        <w:rPr>
          <w:rFonts w:ascii="Times New Roman" w:hAnsi="Times New Roman" w:cs="Times New Roman"/>
          <w:sz w:val="28"/>
          <w:szCs w:val="28"/>
        </w:rPr>
        <w:t>в экспериментальной группе «С</w:t>
      </w:r>
      <w:r w:rsidR="00E62289">
        <w:rPr>
          <w:rFonts w:ascii="Times New Roman" w:hAnsi="Times New Roman" w:cs="Times New Roman"/>
          <w:sz w:val="28"/>
          <w:szCs w:val="28"/>
        </w:rPr>
        <w:t>олнышко</w:t>
      </w:r>
      <w:r w:rsidR="003C247E" w:rsidRPr="003C247E">
        <w:rPr>
          <w:rFonts w:ascii="Times New Roman" w:hAnsi="Times New Roman" w:cs="Times New Roman"/>
          <w:sz w:val="28"/>
          <w:szCs w:val="28"/>
        </w:rPr>
        <w:t>» является статистически значимым.</w:t>
      </w:r>
    </w:p>
    <w:p w:rsid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lastRenderedPageBreak/>
        <w:t>Составим вспомогательную таблицу.</w:t>
      </w:r>
    </w:p>
    <w:tbl>
      <w:tblPr>
        <w:tblStyle w:val="a7"/>
        <w:tblW w:w="0" w:type="auto"/>
        <w:tblLook w:val="04A0"/>
      </w:tblPr>
      <w:tblGrid>
        <w:gridCol w:w="1942"/>
        <w:gridCol w:w="1942"/>
        <w:gridCol w:w="1942"/>
        <w:gridCol w:w="1943"/>
        <w:gridCol w:w="1943"/>
      </w:tblGrid>
      <w:tr w:rsidR="00E62289" w:rsidTr="00E62289">
        <w:tc>
          <w:tcPr>
            <w:tcW w:w="1942" w:type="dxa"/>
          </w:tcPr>
          <w:p w:rsidR="00E62289" w:rsidRDefault="00E62289" w:rsidP="00E62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942" w:type="dxa"/>
          </w:tcPr>
          <w:p w:rsidR="00E62289" w:rsidRDefault="00E62289" w:rsidP="00E62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1942" w:type="dxa"/>
          </w:tcPr>
          <w:p w:rsidR="00E62289" w:rsidRDefault="00E62289" w:rsidP="00E62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«Сдвиг»</w:t>
            </w:r>
          </w:p>
        </w:tc>
        <w:tc>
          <w:tcPr>
            <w:tcW w:w="1943" w:type="dxa"/>
          </w:tcPr>
          <w:p w:rsidR="00E62289" w:rsidRDefault="00E62289" w:rsidP="00E62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величина</w:t>
            </w:r>
          </w:p>
        </w:tc>
        <w:tc>
          <w:tcPr>
            <w:tcW w:w="1943" w:type="dxa"/>
          </w:tcPr>
          <w:p w:rsidR="00E62289" w:rsidRDefault="00E62289" w:rsidP="00E62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Ранги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89" w:rsidTr="00E62289"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62289" w:rsidRDefault="00E62289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44" w:rsidTr="00E62289">
        <w:tc>
          <w:tcPr>
            <w:tcW w:w="1942" w:type="dxa"/>
          </w:tcPr>
          <w:p w:rsidR="00C27C44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C27C44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C27C44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27C44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27C44" w:rsidRDefault="00C27C44" w:rsidP="003C2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289" w:rsidRPr="003C247E" w:rsidRDefault="00E62289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lastRenderedPageBreak/>
        <w:t>Полученные ряды мы проранжировали с учётом количественных показателей.</w:t>
      </w:r>
    </w:p>
    <w:p w:rsidR="003C247E" w:rsidRPr="00967F82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>∑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5F3853">
        <w:rPr>
          <w:rFonts w:ascii="Times New Roman" w:hAnsi="Times New Roman" w:cs="Times New Roman"/>
          <w:sz w:val="28"/>
          <w:szCs w:val="28"/>
        </w:rPr>
        <w:t>=6</w:t>
      </w:r>
      <m:oMath>
        <m:r>
          <w:rPr>
            <w:rFonts w:ascii="Cambria Math" w:hAnsi="Cambria Math" w:cs="Times New Roman"/>
            <w:sz w:val="28"/>
            <w:szCs w:val="28"/>
          </w:rPr>
          <m:t>∙11</m:t>
        </m:r>
      </m:oMath>
      <w:r w:rsidR="005F3853">
        <w:rPr>
          <w:rFonts w:ascii="Times New Roman" w:hAnsi="Times New Roman" w:cs="Times New Roman"/>
          <w:sz w:val="28"/>
          <w:szCs w:val="28"/>
        </w:rPr>
        <w:t>=</w:t>
      </w:r>
      <w:r w:rsidR="005F3853" w:rsidRPr="00967F82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>Проверим ранжирование:</w:t>
      </w:r>
    </w:p>
    <w:p w:rsidR="005F3853" w:rsidRPr="00967F82" w:rsidRDefault="00DC2E82" w:rsidP="003C247E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 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n+1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F3853" w:rsidRPr="00967F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 ∙12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F3853" w:rsidRPr="00967F82">
        <w:rPr>
          <w:rFonts w:ascii="Times New Roman" w:eastAsiaTheme="minorEastAsia" w:hAnsi="Times New Roman" w:cs="Times New Roman"/>
          <w:sz w:val="28"/>
          <w:szCs w:val="28"/>
        </w:rPr>
        <w:t xml:space="preserve"> = 66</w:t>
      </w:r>
    </w:p>
    <w:p w:rsidR="003C247E" w:rsidRPr="005F3853" w:rsidRDefault="003C247E" w:rsidP="003C247E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>Ранжирование проведено верно.</w:t>
      </w: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 xml:space="preserve">Найдём эмпирическое значение. </w:t>
      </w:r>
    </w:p>
    <w:p w:rsidR="003C247E" w:rsidRPr="005F3853" w:rsidRDefault="00DC2E82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эмп.</m:t>
            </m:r>
          </m:sub>
        </m:sSub>
      </m:oMath>
      <w:r w:rsidR="003C247E" w:rsidRPr="003C247E">
        <w:rPr>
          <w:rFonts w:ascii="Times New Roman" w:hAnsi="Times New Roman" w:cs="Times New Roman"/>
          <w:sz w:val="28"/>
          <w:szCs w:val="28"/>
        </w:rPr>
        <w:t>- сумма рангов нетипичных «сдвигов». По нашим данным в работе отсутствуют нетипичные «сдвиги», то есть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эмп.</m:t>
            </m:r>
          </m:sub>
        </m:sSub>
      </m:oMath>
      <w:r w:rsidR="005F3853" w:rsidRPr="005F3853">
        <w:rPr>
          <w:rFonts w:ascii="Times New Roman" w:hAnsi="Times New Roman" w:cs="Times New Roman"/>
          <w:sz w:val="28"/>
          <w:szCs w:val="28"/>
        </w:rPr>
        <w:t xml:space="preserve"> = 0/</w:t>
      </w:r>
    </w:p>
    <w:p w:rsidR="003C247E" w:rsidRPr="00967F82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>Определим с помощью таблицы критические значения.</w:t>
      </w:r>
    </w:p>
    <w:p w:rsidR="005F3853" w:rsidRDefault="00DC2E82" w:rsidP="005F385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0,05</m:t>
            </m:r>
          </m:sub>
        </m:sSub>
      </m:oMath>
      <w:r w:rsidR="005F3853">
        <w:rPr>
          <w:rFonts w:ascii="Times New Roman" w:eastAsiaTheme="minorEastAsia" w:hAnsi="Times New Roman" w:cs="Times New Roman"/>
          <w:sz w:val="28"/>
          <w:szCs w:val="28"/>
        </w:rPr>
        <w:t xml:space="preserve"> = 13</w:t>
      </w:r>
    </w:p>
    <w:p w:rsidR="005F3853" w:rsidRPr="005F3853" w:rsidRDefault="00DC2E82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0,01</m:t>
            </m:r>
          </m:sub>
        </m:sSub>
      </m:oMath>
      <w:r w:rsidR="005F3853">
        <w:rPr>
          <w:rFonts w:ascii="Times New Roman" w:eastAsiaTheme="minorEastAsia" w:hAnsi="Times New Roman" w:cs="Times New Roman"/>
          <w:sz w:val="28"/>
          <w:szCs w:val="28"/>
        </w:rPr>
        <w:t>= 7</w:t>
      </w:r>
    </w:p>
    <w:p w:rsid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>Обозначим эти точки на числовой прямой.</w:t>
      </w:r>
    </w:p>
    <w:p w:rsidR="005F3853" w:rsidRPr="003C247E" w:rsidRDefault="00DC2E82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7" o:spid="_x0000_s1030" style="position:absolute;left:0;text-align:left;margin-left:305.05pt;margin-top:22.2pt;width:137.75pt;height:47.25pt;rotation:-1880099fd;z-index:251671552;visibility:visible;mso-width-relative:margin;mso-height-relative:margin;v-text-anchor:middle" coordsize="1749645,5999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" adj="0,,0" path="m162962,125616nsc326401,47157,589857,419,871037,2v268426,-398,522527,41483,689294,113610l874823,299985,162962,125616xem162962,125616nfc326401,47157,589857,419,871037,2v268426,-398,522527,41483,689294,113610e" filled="f" strokecolor="black [3040]">
            <v:stroke joinstyle="round"/>
            <v:formulas/>
            <v:path arrowok="t" o:connecttype="custom" o:connectlocs="162962,125616;871037,2;1560331,113612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3" o:spid="_x0000_s1029" style="position:absolute;left:0;text-align:left;margin-left:-103.5pt;margin-top:8.8pt;width:255.75pt;height:100.5pt;z-index:251670528;visibility:visible;mso-width-relative:margin;mso-height-relative:margin;v-text-anchor:middle" coordsize="3248025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" adj="0,,0" path="m1624012,nsc1827296,,2028773,14998,2217973,44214v621414,95958,1030053,331593,1030052,593962l1624013,638175v,-212725,-1,-425450,-1,-638175xem1624012,nfc1827296,,2028773,14998,2217973,44214v621414,95958,1030053,331593,1030052,593962e" filled="f" strokecolor="black [3040]">
            <v:stroke joinstyle="round"/>
            <v:formulas/>
            <v:path arrowok="t" o:connecttype="custom" o:connectlocs="1624012,0;2217973,44214;3248025,638176" o:connectangles="0,0,0"/>
          </v:shape>
        </w:pict>
      </w:r>
    </w:p>
    <w:p w:rsidR="00524DE9" w:rsidRDefault="00967F82" w:rsidP="00524D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значимости                                   Зона незначимости         </w:t>
      </w:r>
    </w:p>
    <w:p w:rsidR="003C247E" w:rsidRPr="003C247E" w:rsidRDefault="00DC2E82" w:rsidP="00524D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28" style="position:absolute;left:0;text-align:left;z-index:251672576;visibility:visible" from="224.25pt,7pt" to="224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27" style="position:absolute;left:0;text-align:left;flip:y;z-index:251669504;visibility:visible" from="20.25pt,11.9pt" to="499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" strokecolor="black [3040]"/>
        </w:pict>
      </w:r>
      <w:r w:rsidR="00967F82">
        <w:rPr>
          <w:rFonts w:ascii="Times New Roman" w:hAnsi="Times New Roman" w:cs="Times New Roman"/>
          <w:sz w:val="28"/>
          <w:szCs w:val="28"/>
        </w:rPr>
        <w:t>0</w:t>
      </w:r>
    </w:p>
    <w:p w:rsidR="00524DE9" w:rsidRDefault="00967F82" w:rsidP="00967F8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Зона неопределённости</w:t>
      </w:r>
    </w:p>
    <w:p w:rsidR="00967F82" w:rsidRDefault="00967F82" w:rsidP="00967F8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247E" w:rsidRPr="003C247E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>Принимаем гипотезу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C247E">
        <w:rPr>
          <w:rFonts w:ascii="Times New Roman" w:hAnsi="Times New Roman" w:cs="Times New Roman"/>
          <w:sz w:val="28"/>
          <w:szCs w:val="28"/>
        </w:rPr>
        <w:t xml:space="preserve">, так как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эмп.</m:t>
            </m:r>
          </m:sub>
        </m:sSub>
      </m:oMath>
      <w:r w:rsidRPr="003C247E">
        <w:rPr>
          <w:rFonts w:ascii="Times New Roman" w:hAnsi="Times New Roman" w:cs="Times New Roman"/>
          <w:sz w:val="28"/>
          <w:szCs w:val="28"/>
        </w:rPr>
        <w:t>находится в зоне неопределённости.</w:t>
      </w:r>
    </w:p>
    <w:p w:rsidR="003C247E" w:rsidRPr="00C03B8B" w:rsidRDefault="003C247E" w:rsidP="003C24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47E">
        <w:rPr>
          <w:rFonts w:ascii="Times New Roman" w:hAnsi="Times New Roman" w:cs="Times New Roman"/>
          <w:sz w:val="28"/>
          <w:szCs w:val="28"/>
        </w:rPr>
        <w:t xml:space="preserve">Следовательно, можно сделать вывод, что работа по повышению уровня </w:t>
      </w:r>
      <w:r w:rsidR="00967F82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Pr="003C247E">
        <w:rPr>
          <w:rFonts w:ascii="Times New Roman" w:hAnsi="Times New Roman" w:cs="Times New Roman"/>
          <w:sz w:val="28"/>
          <w:szCs w:val="28"/>
        </w:rPr>
        <w:t>является эффективной.</w:t>
      </w:r>
    </w:p>
    <w:p w:rsidR="00C03B8B" w:rsidRDefault="00E40416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2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После обработки родительских анкет, нами были получены следующие </w:t>
      </w:r>
      <w:r w:rsidRPr="00E40416">
        <w:rPr>
          <w:rFonts w:ascii="Times New Roman" w:hAnsi="Times New Roman" w:cs="Times New Roman"/>
          <w:sz w:val="28"/>
          <w:szCs w:val="28"/>
        </w:rPr>
        <w:t>данные: на вопрос о том, любит ли ребёнок работать н</w:t>
      </w:r>
      <w:r>
        <w:rPr>
          <w:rFonts w:ascii="Times New Roman" w:hAnsi="Times New Roman" w:cs="Times New Roman"/>
          <w:sz w:val="28"/>
          <w:szCs w:val="28"/>
        </w:rPr>
        <w:t xml:space="preserve">ожницами положительно ответили 23 человек (92%), отрицательно ответил 1 человек (4%), </w:t>
      </w:r>
      <w:r w:rsidRPr="00E4041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  (4%) затруднился</w:t>
      </w:r>
      <w:r w:rsidRPr="00E40416">
        <w:rPr>
          <w:rFonts w:ascii="Times New Roman" w:hAnsi="Times New Roman" w:cs="Times New Roman"/>
          <w:sz w:val="28"/>
          <w:szCs w:val="28"/>
        </w:rPr>
        <w:t xml:space="preserve"> ответить на вопрос; на вопрос о том, что любит ли ребёнок делать поделки из бумаги положительно ответили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041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 (96%), отрицательно ответил 1 человек (4</w:t>
      </w:r>
      <w:r w:rsidRPr="00E40416">
        <w:rPr>
          <w:rFonts w:ascii="Times New Roman" w:hAnsi="Times New Roman" w:cs="Times New Roman"/>
          <w:sz w:val="28"/>
          <w:szCs w:val="28"/>
        </w:rPr>
        <w:t xml:space="preserve">%); на вопрос о наличие дома необходимого материала для детского творчества положительно </w:t>
      </w:r>
      <w:r>
        <w:rPr>
          <w:rFonts w:ascii="Times New Roman" w:hAnsi="Times New Roman" w:cs="Times New Roman"/>
          <w:sz w:val="28"/>
          <w:szCs w:val="28"/>
        </w:rPr>
        <w:t>ответили 25 человек (100%);</w:t>
      </w:r>
      <w:r w:rsidRPr="00E40416">
        <w:rPr>
          <w:rFonts w:ascii="Times New Roman" w:hAnsi="Times New Roman" w:cs="Times New Roman"/>
          <w:sz w:val="28"/>
          <w:szCs w:val="28"/>
        </w:rPr>
        <w:t xml:space="preserve"> на вопрос об умении ребёнка самостоятельно отбирать материал для</w:t>
      </w:r>
      <w:r w:rsidR="00704B1E">
        <w:rPr>
          <w:rFonts w:ascii="Times New Roman" w:hAnsi="Times New Roman" w:cs="Times New Roman"/>
          <w:sz w:val="28"/>
          <w:szCs w:val="28"/>
        </w:rPr>
        <w:t xml:space="preserve"> </w:t>
      </w:r>
      <w:r w:rsidR="00362F70">
        <w:rPr>
          <w:rFonts w:ascii="Times New Roman" w:hAnsi="Times New Roman" w:cs="Times New Roman"/>
          <w:sz w:val="28"/>
          <w:szCs w:val="28"/>
        </w:rPr>
        <w:t>поделок положительно ответили 20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62F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0416">
        <w:rPr>
          <w:rFonts w:ascii="Times New Roman" w:hAnsi="Times New Roman" w:cs="Times New Roman"/>
          <w:sz w:val="28"/>
          <w:szCs w:val="28"/>
        </w:rPr>
        <w:t xml:space="preserve">%), </w:t>
      </w:r>
      <w:r w:rsidRPr="00E4041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62F70">
        <w:rPr>
          <w:rFonts w:ascii="Times New Roman" w:hAnsi="Times New Roman" w:cs="Times New Roman"/>
          <w:sz w:val="28"/>
          <w:szCs w:val="28"/>
        </w:rPr>
        <w:t>трицательных ответов не было, 5 человек (20</w:t>
      </w:r>
      <w:r w:rsidRPr="00E40416">
        <w:rPr>
          <w:rFonts w:ascii="Times New Roman" w:hAnsi="Times New Roman" w:cs="Times New Roman"/>
          <w:sz w:val="28"/>
          <w:szCs w:val="28"/>
        </w:rPr>
        <w:t>%) затруднились на вопрос; положительно на вопрос о проявлении фантазии ребёнком</w:t>
      </w:r>
      <w:r w:rsidR="00362F70">
        <w:rPr>
          <w:rFonts w:ascii="Times New Roman" w:hAnsi="Times New Roman" w:cs="Times New Roman"/>
          <w:sz w:val="28"/>
          <w:szCs w:val="28"/>
        </w:rPr>
        <w:t xml:space="preserve"> при работе с бумагой ответили 20 человека (80%), 5 человек (</w:t>
      </w:r>
      <w:r w:rsidRPr="00E40416">
        <w:rPr>
          <w:rFonts w:ascii="Times New Roman" w:hAnsi="Times New Roman" w:cs="Times New Roman"/>
          <w:sz w:val="28"/>
          <w:szCs w:val="28"/>
        </w:rPr>
        <w:t>2</w:t>
      </w:r>
      <w:r w:rsidR="00362F70">
        <w:rPr>
          <w:rFonts w:ascii="Times New Roman" w:hAnsi="Times New Roman" w:cs="Times New Roman"/>
          <w:sz w:val="28"/>
          <w:szCs w:val="28"/>
        </w:rPr>
        <w:t>0</w:t>
      </w:r>
      <w:r w:rsidRPr="00E40416">
        <w:rPr>
          <w:rFonts w:ascii="Times New Roman" w:hAnsi="Times New Roman" w:cs="Times New Roman"/>
          <w:sz w:val="28"/>
          <w:szCs w:val="28"/>
        </w:rPr>
        <w:t xml:space="preserve">%) затруднились ответить на поставленный вопрос; помощь педагогов в вопросах развития творческих способностей детей нужна </w:t>
      </w:r>
      <w:r w:rsidR="00362F70">
        <w:rPr>
          <w:rFonts w:ascii="Times New Roman" w:hAnsi="Times New Roman" w:cs="Times New Roman"/>
          <w:sz w:val="28"/>
          <w:szCs w:val="28"/>
        </w:rPr>
        <w:t>1 человеку (4</w:t>
      </w:r>
      <w:r w:rsidRPr="00E40416">
        <w:rPr>
          <w:rFonts w:ascii="Times New Roman" w:hAnsi="Times New Roman" w:cs="Times New Roman"/>
          <w:sz w:val="28"/>
          <w:szCs w:val="28"/>
        </w:rPr>
        <w:t>%).</w:t>
      </w:r>
    </w:p>
    <w:p w:rsidR="00362F70" w:rsidRPr="00C03B8B" w:rsidRDefault="00362F70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можно сделать вывод, что наша работа была практически полностью реализована. По данным анкетирования индивидуальную помощь в решении вопроса развития творческих способностей детей необходимо будет провести с одним из родителей воспитанника. </w:t>
      </w: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3B8B" w:rsidRPr="00C03B8B" w:rsidRDefault="00C03B8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3B8B" w:rsidRPr="00C03B8B" w:rsidRDefault="00C03B8B" w:rsidP="00C03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C2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F70" w:rsidRDefault="00362F70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F70" w:rsidRDefault="00362F70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FC2" w:rsidRPr="00D34048" w:rsidRDefault="00D34048" w:rsidP="00C26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B1FC2" w:rsidRDefault="00D34048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>В результате проведённого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можно сделать следующие выводы: </w:t>
      </w:r>
      <w:r w:rsidRPr="00D34048">
        <w:rPr>
          <w:rFonts w:ascii="Times New Roman" w:hAnsi="Times New Roman" w:cs="Times New Roman"/>
          <w:sz w:val="28"/>
          <w:szCs w:val="28"/>
        </w:rPr>
        <w:t>применение системы работы</w:t>
      </w:r>
      <w:r w:rsidR="00E40CD2">
        <w:rPr>
          <w:rFonts w:ascii="Times New Roman" w:hAnsi="Times New Roman" w:cs="Times New Roman"/>
          <w:sz w:val="28"/>
          <w:szCs w:val="28"/>
        </w:rPr>
        <w:t xml:space="preserve"> конструирования из бумаги </w:t>
      </w:r>
      <w:r w:rsidR="00E40CD2" w:rsidRPr="00E40CD2">
        <w:rPr>
          <w:rFonts w:ascii="Times New Roman" w:hAnsi="Times New Roman" w:cs="Times New Roman"/>
          <w:sz w:val="28"/>
          <w:szCs w:val="28"/>
        </w:rPr>
        <w:t>является неотъемлемой частью воспитательно-образовательной работы воспитателя</w:t>
      </w:r>
      <w:r w:rsidR="00E40CD2">
        <w:rPr>
          <w:rFonts w:ascii="Times New Roman" w:hAnsi="Times New Roman" w:cs="Times New Roman"/>
          <w:sz w:val="28"/>
          <w:szCs w:val="28"/>
        </w:rPr>
        <w:t>;</w:t>
      </w:r>
      <w:r w:rsidR="00704B1E">
        <w:rPr>
          <w:rFonts w:ascii="Times New Roman" w:hAnsi="Times New Roman" w:cs="Times New Roman"/>
          <w:sz w:val="28"/>
          <w:szCs w:val="28"/>
        </w:rPr>
        <w:t xml:space="preserve"> </w:t>
      </w:r>
      <w:r w:rsidR="00E40CD2" w:rsidRPr="00E40CD2">
        <w:rPr>
          <w:rFonts w:ascii="Times New Roman" w:hAnsi="Times New Roman" w:cs="Times New Roman"/>
          <w:sz w:val="28"/>
          <w:szCs w:val="28"/>
        </w:rPr>
        <w:t>благодаря</w:t>
      </w:r>
      <w:r w:rsidR="00E40CD2">
        <w:rPr>
          <w:rFonts w:ascii="Times New Roman" w:hAnsi="Times New Roman" w:cs="Times New Roman"/>
          <w:sz w:val="28"/>
          <w:szCs w:val="28"/>
        </w:rPr>
        <w:t xml:space="preserve"> работе с бумагой</w:t>
      </w:r>
      <w:r w:rsidR="00E40CD2" w:rsidRPr="00E40CD2">
        <w:rPr>
          <w:rFonts w:ascii="Times New Roman" w:hAnsi="Times New Roman" w:cs="Times New Roman"/>
          <w:sz w:val="28"/>
          <w:szCs w:val="28"/>
        </w:rPr>
        <w:t xml:space="preserve">,  дети не только радуются и получают заряд </w:t>
      </w:r>
      <w:r w:rsidR="00E40CD2" w:rsidRPr="00E40CD2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положительных эмоций, а так же они в процессе </w:t>
      </w:r>
      <w:r w:rsidR="00E40CD2">
        <w:rPr>
          <w:rFonts w:ascii="Times New Roman" w:hAnsi="Times New Roman" w:cs="Times New Roman"/>
          <w:sz w:val="28"/>
          <w:szCs w:val="28"/>
        </w:rPr>
        <w:t>изготовления различных поделок развиваются; дети стали более организованны, внимательны, самостоятельны, творчески подходят к продумыванию будущей поделки. Возрос интерес родителей к развитию творческих способностей детей в ходе конструирования из бумаги.</w:t>
      </w:r>
      <w:r w:rsidR="00E40CD2" w:rsidRPr="00E40CD2">
        <w:rPr>
          <w:rFonts w:ascii="Times New Roman" w:hAnsi="Times New Roman" w:cs="Times New Roman"/>
          <w:sz w:val="28"/>
          <w:szCs w:val="28"/>
        </w:rPr>
        <w:t xml:space="preserve"> Родители с большим интересом относятся к участию в выставках, оформлению группы. Следовательно, подобранная нами система мероприятий оказалась эффективной, а значит, гипотеза подтвердилась полностью.</w:t>
      </w:r>
    </w:p>
    <w:p w:rsidR="00A6257B" w:rsidRPr="00A6257B" w:rsidRDefault="00A6257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проведённого исследования даю</w:t>
      </w:r>
      <w:r w:rsidRPr="00A6257B">
        <w:rPr>
          <w:rFonts w:ascii="Times New Roman" w:hAnsi="Times New Roman" w:cs="Times New Roman"/>
          <w:sz w:val="28"/>
          <w:szCs w:val="28"/>
        </w:rPr>
        <w:t xml:space="preserve"> следующие методические рекомендации:</w:t>
      </w:r>
    </w:p>
    <w:p w:rsidR="00A6257B" w:rsidRPr="00A6257B" w:rsidRDefault="00A6257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57B">
        <w:rPr>
          <w:rFonts w:ascii="Times New Roman" w:hAnsi="Times New Roman" w:cs="Times New Roman"/>
          <w:sz w:val="28"/>
          <w:szCs w:val="28"/>
        </w:rPr>
        <w:t xml:space="preserve">    1. Педагогу необходимо планировать работу 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A6257B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A6257B" w:rsidRPr="00A6257B" w:rsidRDefault="00A6257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57B">
        <w:rPr>
          <w:rFonts w:ascii="Times New Roman" w:hAnsi="Times New Roman" w:cs="Times New Roman"/>
          <w:sz w:val="28"/>
          <w:szCs w:val="28"/>
        </w:rPr>
        <w:t xml:space="preserve">    2. Планирование должно носить систематический характер и идти от простого к сложному.</w:t>
      </w:r>
    </w:p>
    <w:p w:rsidR="00A6257B" w:rsidRPr="00A6257B" w:rsidRDefault="00A6257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57B">
        <w:rPr>
          <w:rFonts w:ascii="Times New Roman" w:hAnsi="Times New Roman" w:cs="Times New Roman"/>
          <w:sz w:val="28"/>
          <w:szCs w:val="28"/>
        </w:rPr>
        <w:t xml:space="preserve">    3. Работа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Pr="00A6257B">
        <w:rPr>
          <w:rFonts w:ascii="Times New Roman" w:hAnsi="Times New Roman" w:cs="Times New Roman"/>
          <w:sz w:val="28"/>
          <w:szCs w:val="28"/>
        </w:rPr>
        <w:t>детей должна охватывать все процессы воспитательно-образовательной работы.</w:t>
      </w:r>
    </w:p>
    <w:p w:rsidR="00A6257B" w:rsidRPr="00A6257B" w:rsidRDefault="00A6257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57B">
        <w:rPr>
          <w:rFonts w:ascii="Times New Roman" w:hAnsi="Times New Roman" w:cs="Times New Roman"/>
          <w:sz w:val="28"/>
          <w:szCs w:val="28"/>
        </w:rPr>
        <w:t xml:space="preserve">    4. Необходимо использовать различные методы, формы и приёмы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детей старшего </w:t>
      </w:r>
      <w:r w:rsidRPr="00A6257B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A6257B" w:rsidRPr="00A6257B" w:rsidRDefault="00A6257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57B">
        <w:rPr>
          <w:rFonts w:ascii="Times New Roman" w:hAnsi="Times New Roman" w:cs="Times New Roman"/>
          <w:sz w:val="28"/>
          <w:szCs w:val="28"/>
        </w:rPr>
        <w:t xml:space="preserve">    5. Целесообразно проводить диагностические исследования в начале и в конце каждого учебного года и результаты необходимо письменно фиксировать для того, чтобы видеть их на каждом возрастном этапе.</w:t>
      </w:r>
    </w:p>
    <w:p w:rsidR="00A6257B" w:rsidRPr="00A6257B" w:rsidRDefault="00A6257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57B">
        <w:rPr>
          <w:rFonts w:ascii="Times New Roman" w:hAnsi="Times New Roman" w:cs="Times New Roman"/>
          <w:sz w:val="28"/>
          <w:szCs w:val="28"/>
        </w:rPr>
        <w:t xml:space="preserve">    6. Воспитатель в своей работе должен учитывать индивидуальные психические </w:t>
      </w:r>
      <w:r>
        <w:rPr>
          <w:rFonts w:ascii="Times New Roman" w:hAnsi="Times New Roman" w:cs="Times New Roman"/>
          <w:sz w:val="28"/>
          <w:szCs w:val="28"/>
        </w:rPr>
        <w:t>и возрастные особенности детей.</w:t>
      </w:r>
    </w:p>
    <w:p w:rsidR="00E40CD2" w:rsidRDefault="00A6257B" w:rsidP="008230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6257B">
        <w:rPr>
          <w:rFonts w:ascii="Times New Roman" w:hAnsi="Times New Roman" w:cs="Times New Roman"/>
          <w:sz w:val="28"/>
          <w:szCs w:val="28"/>
        </w:rPr>
        <w:t xml:space="preserve">. Необходимо положительно настраивать детей на </w:t>
      </w:r>
      <w:r>
        <w:rPr>
          <w:rFonts w:ascii="Times New Roman" w:hAnsi="Times New Roman" w:cs="Times New Roman"/>
          <w:sz w:val="28"/>
          <w:szCs w:val="28"/>
        </w:rPr>
        <w:t xml:space="preserve">творческую деятельность </w:t>
      </w:r>
      <w:r w:rsidRPr="00A6257B">
        <w:rPr>
          <w:rFonts w:ascii="Times New Roman" w:hAnsi="Times New Roman" w:cs="Times New Roman"/>
          <w:sz w:val="28"/>
          <w:szCs w:val="28"/>
        </w:rPr>
        <w:t>и вовлекать их в совместную деятельность с другими детьми и с воспитателем.</w:t>
      </w:r>
    </w:p>
    <w:p w:rsidR="00976056" w:rsidRDefault="00976056" w:rsidP="008230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67F82" w:rsidP="00967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967F82" w:rsidRDefault="00967F82" w:rsidP="00967F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F82" w:rsidRDefault="00967F8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6D6" w:rsidRDefault="002576D6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FC2" w:rsidRPr="008B1FC2" w:rsidRDefault="008B1FC2" w:rsidP="00750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FC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B1FC2" w:rsidRPr="008B1FC2" w:rsidRDefault="008B1FC2" w:rsidP="008B1F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C2">
        <w:rPr>
          <w:rFonts w:ascii="Times New Roman" w:hAnsi="Times New Roman" w:cs="Times New Roman"/>
          <w:b/>
          <w:sz w:val="28"/>
          <w:szCs w:val="28"/>
        </w:rPr>
        <w:t>Протокол наблюдения</w:t>
      </w:r>
    </w:p>
    <w:p w:rsidR="008B1FC2" w:rsidRPr="008B1FC2" w:rsidRDefault="008B1FC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C2">
        <w:rPr>
          <w:rFonts w:ascii="Times New Roman" w:hAnsi="Times New Roman" w:cs="Times New Roman"/>
          <w:b/>
          <w:sz w:val="28"/>
          <w:szCs w:val="28"/>
        </w:rPr>
        <w:t>Объект:</w:t>
      </w:r>
      <w:r w:rsidR="00704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FC2">
        <w:rPr>
          <w:rFonts w:ascii="Times New Roman" w:hAnsi="Times New Roman" w:cs="Times New Roman"/>
          <w:sz w:val="28"/>
          <w:szCs w:val="28"/>
        </w:rPr>
        <w:t>воспитательно-образовательный процесс  во время проведения            образ</w:t>
      </w:r>
      <w:r>
        <w:rPr>
          <w:rFonts w:ascii="Times New Roman" w:hAnsi="Times New Roman" w:cs="Times New Roman"/>
          <w:sz w:val="28"/>
          <w:szCs w:val="28"/>
        </w:rPr>
        <w:t>овательной области «Познание</w:t>
      </w:r>
      <w:r w:rsidRPr="008B1FC2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аппликация) в старшей </w:t>
      </w:r>
      <w:r w:rsidRPr="008B1FC2">
        <w:rPr>
          <w:rFonts w:ascii="Times New Roman" w:hAnsi="Times New Roman" w:cs="Times New Roman"/>
          <w:sz w:val="28"/>
          <w:szCs w:val="28"/>
        </w:rPr>
        <w:t xml:space="preserve"> группе МБДОУ № 20 « Снегурочка» гор. Оха.</w:t>
      </w:r>
    </w:p>
    <w:p w:rsidR="008B1FC2" w:rsidRPr="008B1FC2" w:rsidRDefault="008B1FC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C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B1FC2">
        <w:rPr>
          <w:rFonts w:ascii="Times New Roman" w:hAnsi="Times New Roman" w:cs="Times New Roman"/>
          <w:sz w:val="28"/>
          <w:szCs w:val="28"/>
        </w:rPr>
        <w:t xml:space="preserve"> научить самостоятельности детей в изготовлении поделки,  планировать последовательность выполнения задания, совершенствовать умения пользоваться ножницами и научить эстетично оформлять работу</w:t>
      </w:r>
    </w:p>
    <w:p w:rsidR="008B1FC2" w:rsidRPr="008B1FC2" w:rsidRDefault="008B1FC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C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05 </m:t>
            </m:r>
          </m:sup>
        </m:sSup>
      </m:oMath>
      <w:r w:rsidR="001A49C6">
        <w:rPr>
          <w:rFonts w:ascii="Times New Roman" w:hAnsi="Times New Roman" w:cs="Times New Roman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sup>
        </m:sSup>
      </m:oMath>
    </w:p>
    <w:p w:rsidR="008B1FC2" w:rsidRPr="008B1FC2" w:rsidRDefault="008B1FC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C2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8B1FC2">
        <w:rPr>
          <w:rFonts w:ascii="Times New Roman" w:hAnsi="Times New Roman" w:cs="Times New Roman"/>
          <w:sz w:val="28"/>
          <w:szCs w:val="28"/>
        </w:rPr>
        <w:t>:</w:t>
      </w:r>
      <w:r w:rsidR="001A49C6">
        <w:rPr>
          <w:rFonts w:ascii="Times New Roman" w:hAnsi="Times New Roman" w:cs="Times New Roman"/>
          <w:sz w:val="28"/>
          <w:szCs w:val="28"/>
        </w:rPr>
        <w:t>25 минут</w:t>
      </w:r>
    </w:p>
    <w:p w:rsidR="008B1FC2" w:rsidRPr="008B1FC2" w:rsidRDefault="008B1FC2" w:rsidP="00954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C2">
        <w:rPr>
          <w:rFonts w:ascii="Times New Roman" w:hAnsi="Times New Roman" w:cs="Times New Roman"/>
          <w:b/>
          <w:sz w:val="28"/>
          <w:szCs w:val="28"/>
        </w:rPr>
        <w:t>Предположительный результат:</w:t>
      </w:r>
    </w:p>
    <w:p w:rsidR="008B1FC2" w:rsidRPr="008B1FC2" w:rsidRDefault="008B1FC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C2">
        <w:rPr>
          <w:rFonts w:ascii="Times New Roman" w:hAnsi="Times New Roman" w:cs="Times New Roman"/>
          <w:sz w:val="28"/>
          <w:szCs w:val="28"/>
        </w:rPr>
        <w:t xml:space="preserve">В процессе наблюдения можно выявить </w:t>
      </w:r>
      <w:r>
        <w:rPr>
          <w:rFonts w:ascii="Times New Roman" w:hAnsi="Times New Roman" w:cs="Times New Roman"/>
          <w:sz w:val="28"/>
          <w:szCs w:val="28"/>
        </w:rPr>
        <w:t xml:space="preserve">правильность работы с ножницами, самостоятельность детей в изготовлении поделки, умение планировать последовательность выполнения задания и эстетичность выполнения. </w:t>
      </w:r>
    </w:p>
    <w:p w:rsidR="008B1FC2" w:rsidRPr="008B1FC2" w:rsidRDefault="008B1FC2" w:rsidP="00954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C2">
        <w:rPr>
          <w:rFonts w:ascii="Times New Roman" w:hAnsi="Times New Roman" w:cs="Times New Roman"/>
          <w:b/>
          <w:sz w:val="28"/>
          <w:szCs w:val="28"/>
        </w:rPr>
        <w:t>Программа наблюдения:</w:t>
      </w:r>
    </w:p>
    <w:p w:rsidR="009473AA" w:rsidRPr="009473AA" w:rsidRDefault="009473AA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73AA">
        <w:rPr>
          <w:rFonts w:ascii="Times New Roman" w:hAnsi="Times New Roman" w:cs="Times New Roman"/>
          <w:sz w:val="28"/>
          <w:szCs w:val="28"/>
        </w:rPr>
        <w:t>Подготовка и организация занятия.</w:t>
      </w:r>
    </w:p>
    <w:p w:rsidR="009473AA" w:rsidRPr="009473AA" w:rsidRDefault="009473AA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AA">
        <w:rPr>
          <w:rFonts w:ascii="Times New Roman" w:hAnsi="Times New Roman" w:cs="Times New Roman"/>
          <w:sz w:val="28"/>
          <w:szCs w:val="28"/>
        </w:rPr>
        <w:t>2. Подготовка материала для занятия.</w:t>
      </w:r>
    </w:p>
    <w:p w:rsidR="009473AA" w:rsidRPr="009473AA" w:rsidRDefault="009473AA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AA">
        <w:rPr>
          <w:rFonts w:ascii="Times New Roman" w:hAnsi="Times New Roman" w:cs="Times New Roman"/>
          <w:sz w:val="28"/>
          <w:szCs w:val="28"/>
        </w:rPr>
        <w:t>3. Соблюдение основных правил безопасности.</w:t>
      </w:r>
    </w:p>
    <w:p w:rsidR="009473AA" w:rsidRPr="009473AA" w:rsidRDefault="009473AA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AA">
        <w:rPr>
          <w:rFonts w:ascii="Times New Roman" w:hAnsi="Times New Roman" w:cs="Times New Roman"/>
          <w:sz w:val="28"/>
          <w:szCs w:val="28"/>
        </w:rPr>
        <w:t xml:space="preserve">  4. Правильное выполнение задания во время занятия.</w:t>
      </w:r>
    </w:p>
    <w:p w:rsidR="009473AA" w:rsidRPr="009473AA" w:rsidRDefault="009473AA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AA">
        <w:rPr>
          <w:rFonts w:ascii="Times New Roman" w:hAnsi="Times New Roman" w:cs="Times New Roman"/>
          <w:sz w:val="28"/>
          <w:szCs w:val="28"/>
        </w:rPr>
        <w:t>5. Степень внимания, сосредоточенности у детей во время занятия.</w:t>
      </w:r>
    </w:p>
    <w:p w:rsidR="009473AA" w:rsidRPr="009473AA" w:rsidRDefault="009473AA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AA">
        <w:rPr>
          <w:rFonts w:ascii="Times New Roman" w:hAnsi="Times New Roman" w:cs="Times New Roman"/>
          <w:sz w:val="28"/>
          <w:szCs w:val="28"/>
        </w:rPr>
        <w:t xml:space="preserve"> 6. Эмоциональное настроение.</w:t>
      </w:r>
    </w:p>
    <w:p w:rsidR="008B1FC2" w:rsidRDefault="009473AA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AA">
        <w:rPr>
          <w:rFonts w:ascii="Times New Roman" w:hAnsi="Times New Roman" w:cs="Times New Roman"/>
          <w:sz w:val="28"/>
          <w:szCs w:val="28"/>
        </w:rPr>
        <w:t>7. Краткая фиксация наблюдения.</w:t>
      </w:r>
    </w:p>
    <w:p w:rsidR="009473AA" w:rsidRDefault="009473AA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A" w:rsidRDefault="009473AA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A" w:rsidRDefault="009473AA" w:rsidP="00947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A" w:rsidRDefault="009473AA" w:rsidP="00947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A" w:rsidRDefault="009473AA" w:rsidP="00947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A" w:rsidRDefault="009473AA" w:rsidP="00947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A" w:rsidRDefault="009473AA" w:rsidP="00947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A" w:rsidRDefault="009473AA" w:rsidP="00947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1D3" w:rsidRPr="00823014" w:rsidRDefault="003A21D3" w:rsidP="008230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9473AA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3AA" w:rsidRDefault="009473AA" w:rsidP="009473AA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3A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23014" w:rsidRDefault="00823014" w:rsidP="009473AA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3AA" w:rsidRDefault="009473AA" w:rsidP="009760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AA">
        <w:rPr>
          <w:rFonts w:ascii="Times New Roman" w:hAnsi="Times New Roman" w:cs="Times New Roman"/>
          <w:b/>
          <w:sz w:val="28"/>
          <w:szCs w:val="28"/>
        </w:rPr>
        <w:t>Таблица 1. Бланк регистрации результатов наблюдения в процессе образ</w:t>
      </w:r>
      <w:r>
        <w:rPr>
          <w:rFonts w:ascii="Times New Roman" w:hAnsi="Times New Roman" w:cs="Times New Roman"/>
          <w:b/>
          <w:sz w:val="28"/>
          <w:szCs w:val="28"/>
        </w:rPr>
        <w:t>овательной области «Познание</w:t>
      </w:r>
      <w:r w:rsidR="00976056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аппликация) детей старшего</w:t>
      </w:r>
      <w:r w:rsidRPr="0094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AA">
        <w:rPr>
          <w:rFonts w:ascii="Times New Roman" w:hAnsi="Times New Roman" w:cs="Times New Roman"/>
          <w:b/>
          <w:sz w:val="28"/>
          <w:szCs w:val="28"/>
        </w:rPr>
        <w:lastRenderedPageBreak/>
        <w:t>дошкольного возраста МБДОУ № 20 «Снегурочка» гор. Оха на констатирующем этапе в экс</w:t>
      </w:r>
      <w:r>
        <w:rPr>
          <w:rFonts w:ascii="Times New Roman" w:hAnsi="Times New Roman" w:cs="Times New Roman"/>
          <w:b/>
          <w:sz w:val="28"/>
          <w:szCs w:val="28"/>
        </w:rPr>
        <w:t>периментальной группе</w:t>
      </w:r>
      <w:r w:rsidR="009D35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0A9B">
        <w:rPr>
          <w:rFonts w:ascii="Times New Roman" w:hAnsi="Times New Roman" w:cs="Times New Roman"/>
          <w:b/>
          <w:sz w:val="28"/>
          <w:szCs w:val="28"/>
        </w:rPr>
        <w:t>Солнышко».</w:t>
      </w:r>
    </w:p>
    <w:p w:rsidR="00954A1C" w:rsidRDefault="00954A1C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566"/>
        <w:gridCol w:w="1713"/>
        <w:gridCol w:w="811"/>
        <w:gridCol w:w="812"/>
        <w:gridCol w:w="760"/>
        <w:gridCol w:w="752"/>
        <w:gridCol w:w="2502"/>
        <w:gridCol w:w="1076"/>
      </w:tblGrid>
      <w:tr w:rsidR="009473AA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3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Код ребёнка</w:t>
            </w:r>
          </w:p>
        </w:tc>
        <w:tc>
          <w:tcPr>
            <w:tcW w:w="811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2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107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Р.О.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С.И</w:t>
            </w:r>
            <w:r w:rsidR="00DE6E5B" w:rsidRPr="00DE6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r w:rsidR="00DE6E5B" w:rsidRPr="00DE6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С.К.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9473AA" w:rsidRDefault="009473AA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</w:p>
        </w:tc>
        <w:tc>
          <w:tcPr>
            <w:tcW w:w="811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9473AA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3AA" w:rsidRPr="00DE6E5B" w:rsidTr="00DB2840">
        <w:tc>
          <w:tcPr>
            <w:tcW w:w="566" w:type="dxa"/>
          </w:tcPr>
          <w:p w:rsidR="009473AA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13" w:type="dxa"/>
          </w:tcPr>
          <w:p w:rsidR="00DE6E5B" w:rsidRPr="00DE6E5B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811" w:type="dxa"/>
          </w:tcPr>
          <w:p w:rsidR="009473AA" w:rsidRPr="00DE6E5B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9473AA" w:rsidRPr="00DE6E5B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9473AA" w:rsidRPr="00DE6E5B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9473AA" w:rsidRPr="00DE6E5B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9473AA" w:rsidRPr="00DE6E5B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9473AA" w:rsidRPr="00DE6E5B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О.Ш.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Б.Ш.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840" w:rsidRPr="00DB2840" w:rsidTr="00DB2840">
        <w:tc>
          <w:tcPr>
            <w:tcW w:w="566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4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13" w:type="dxa"/>
          </w:tcPr>
          <w:p w:rsidR="00DB2840" w:rsidRPr="00DB2840" w:rsidRDefault="00DB2840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</w:t>
            </w:r>
          </w:p>
        </w:tc>
        <w:tc>
          <w:tcPr>
            <w:tcW w:w="811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1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0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5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76" w:type="dxa"/>
          </w:tcPr>
          <w:p w:rsidR="00DB2840" w:rsidRPr="00DB2840" w:rsidRDefault="000C0A9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0A9B" w:rsidRPr="00DB2840" w:rsidTr="00DB2840">
        <w:tc>
          <w:tcPr>
            <w:tcW w:w="566" w:type="dxa"/>
          </w:tcPr>
          <w:p w:rsidR="000C0A9B" w:rsidRPr="00DB2840" w:rsidRDefault="000C0A9B" w:rsidP="009473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C0A9B" w:rsidRDefault="000C0A9B" w:rsidP="009473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B06B3">
              <w:rPr>
                <w:rFonts w:ascii="Times New Roman" w:hAnsi="Times New Roman" w:cs="Times New Roman"/>
                <w:sz w:val="28"/>
                <w:szCs w:val="28"/>
              </w:rPr>
              <w:t>–20%</w:t>
            </w:r>
          </w:p>
        </w:tc>
        <w:tc>
          <w:tcPr>
            <w:tcW w:w="811" w:type="dxa"/>
          </w:tcPr>
          <w:p w:rsidR="000C0A9B" w:rsidRDefault="000C0A9B" w:rsidP="009473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0C0A9B" w:rsidRDefault="000C0A9B" w:rsidP="009473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0C0A9B" w:rsidRDefault="000C0A9B" w:rsidP="009473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0C0A9B" w:rsidRDefault="000C0A9B" w:rsidP="009473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0C0A9B" w:rsidRDefault="001B06B3" w:rsidP="009473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64%, Н – 16%</w:t>
            </w:r>
          </w:p>
        </w:tc>
        <w:tc>
          <w:tcPr>
            <w:tcW w:w="1076" w:type="dxa"/>
          </w:tcPr>
          <w:p w:rsidR="000C0A9B" w:rsidRDefault="000C0A9B" w:rsidP="009473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3AA" w:rsidRPr="00DB2840" w:rsidRDefault="009473AA" w:rsidP="009473A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E5B" w:rsidRDefault="00DE6E5B" w:rsidP="009473A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5B" w:rsidRDefault="00DE6E5B" w:rsidP="009473A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5B" w:rsidRDefault="00DE6E5B" w:rsidP="009473A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5B" w:rsidRDefault="00DE6E5B" w:rsidP="009473A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5B" w:rsidRDefault="00DE6E5B" w:rsidP="009473A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5B" w:rsidRDefault="00DE6E5B" w:rsidP="009473A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5B" w:rsidRDefault="00DE6E5B" w:rsidP="009473A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5B" w:rsidRDefault="00DE6E5B" w:rsidP="009473A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Pr="00823014" w:rsidRDefault="003A21D3" w:rsidP="008230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5B" w:rsidRDefault="0010417D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23014" w:rsidRPr="00DE6E5B" w:rsidRDefault="00823014" w:rsidP="00DE6E5B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E5B" w:rsidRDefault="00DE6E5B" w:rsidP="009760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2</w:t>
      </w:r>
      <w:r w:rsidRPr="00DE6E5B">
        <w:rPr>
          <w:rFonts w:ascii="Times New Roman" w:hAnsi="Times New Roman" w:cs="Times New Roman"/>
          <w:b/>
          <w:sz w:val="28"/>
          <w:szCs w:val="28"/>
        </w:rPr>
        <w:t>. Бланк регистрации результатов наблюдения в процессе образ</w:t>
      </w:r>
      <w:r w:rsidR="00D56741">
        <w:rPr>
          <w:rFonts w:ascii="Times New Roman" w:hAnsi="Times New Roman" w:cs="Times New Roman"/>
          <w:b/>
          <w:sz w:val="28"/>
          <w:szCs w:val="28"/>
        </w:rPr>
        <w:t>овательной области «Познание» (</w:t>
      </w:r>
      <w:r w:rsidRPr="00DE6E5B">
        <w:rPr>
          <w:rFonts w:ascii="Times New Roman" w:hAnsi="Times New Roman" w:cs="Times New Roman"/>
          <w:b/>
          <w:sz w:val="28"/>
          <w:szCs w:val="28"/>
        </w:rPr>
        <w:t>аппликация) детей старшего дошкольного возраста МБДОУ № 20 «Снегурочка» гор. Оха на констати</w:t>
      </w:r>
      <w:r>
        <w:rPr>
          <w:rFonts w:ascii="Times New Roman" w:hAnsi="Times New Roman" w:cs="Times New Roman"/>
          <w:b/>
          <w:sz w:val="28"/>
          <w:szCs w:val="28"/>
        </w:rPr>
        <w:t>рующем этапе в контрольной</w:t>
      </w:r>
      <w:r w:rsidR="001B06B3">
        <w:rPr>
          <w:rFonts w:ascii="Times New Roman" w:hAnsi="Times New Roman" w:cs="Times New Roman"/>
          <w:b/>
          <w:sz w:val="28"/>
          <w:szCs w:val="28"/>
        </w:rPr>
        <w:t xml:space="preserve"> группе «Ёлочка».</w:t>
      </w:r>
    </w:p>
    <w:p w:rsidR="00954A1C" w:rsidRDefault="00954A1C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888"/>
        <w:gridCol w:w="1186"/>
        <w:gridCol w:w="818"/>
        <w:gridCol w:w="818"/>
        <w:gridCol w:w="818"/>
        <w:gridCol w:w="818"/>
        <w:gridCol w:w="2502"/>
        <w:gridCol w:w="1145"/>
      </w:tblGrid>
      <w:tr w:rsidR="00DE6E5B" w:rsidTr="00DE6E5B">
        <w:tc>
          <w:tcPr>
            <w:tcW w:w="1214" w:type="dxa"/>
          </w:tcPr>
          <w:p w:rsidR="00DE6E5B" w:rsidRPr="00DE6E5B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Код ребёнка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К.Ж.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E5B" w:rsidTr="00DE6E5B">
        <w:tc>
          <w:tcPr>
            <w:tcW w:w="1214" w:type="dxa"/>
          </w:tcPr>
          <w:p w:rsidR="00DE6E5B" w:rsidRPr="00C71F04" w:rsidRDefault="00DE6E5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1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DE6E5B" w:rsidRPr="00C71F04" w:rsidRDefault="00C71F0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E5B" w:rsidTr="00DE6E5B">
        <w:tc>
          <w:tcPr>
            <w:tcW w:w="1214" w:type="dxa"/>
          </w:tcPr>
          <w:p w:rsidR="00DE6E5B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4" w:type="dxa"/>
          </w:tcPr>
          <w:p w:rsidR="00C71F04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DE6E5B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К.З.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06B3" w:rsidTr="00DE6E5B">
        <w:tc>
          <w:tcPr>
            <w:tcW w:w="1214" w:type="dxa"/>
          </w:tcPr>
          <w:p w:rsidR="001B06B3" w:rsidRPr="006C7859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4" w:type="dxa"/>
          </w:tcPr>
          <w:p w:rsidR="001B06B3" w:rsidRPr="00C71F04" w:rsidRDefault="006C7859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6B3" w:rsidTr="00DE6E5B">
        <w:tc>
          <w:tcPr>
            <w:tcW w:w="1214" w:type="dxa"/>
          </w:tcPr>
          <w:p w:rsidR="001B06B3" w:rsidRDefault="001B06B3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1B06B3" w:rsidRPr="00C71F04" w:rsidRDefault="006C7859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</w:t>
            </w:r>
            <w:r w:rsidR="009D35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4" w:type="dxa"/>
          </w:tcPr>
          <w:p w:rsidR="001B06B3" w:rsidRPr="00C71F04" w:rsidRDefault="001B06B3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B06B3" w:rsidRPr="00C71F04" w:rsidRDefault="001B06B3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B06B3" w:rsidRPr="00C71F04" w:rsidRDefault="001B06B3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B06B3" w:rsidRPr="00C71F04" w:rsidRDefault="001B06B3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B06B3" w:rsidRPr="00C71F04" w:rsidRDefault="006C7859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D3536">
              <w:rPr>
                <w:rFonts w:ascii="Times New Roman" w:hAnsi="Times New Roman" w:cs="Times New Roman"/>
                <w:sz w:val="28"/>
                <w:szCs w:val="28"/>
              </w:rPr>
              <w:t>–60%, Н – 20%</w:t>
            </w:r>
          </w:p>
        </w:tc>
        <w:tc>
          <w:tcPr>
            <w:tcW w:w="1214" w:type="dxa"/>
          </w:tcPr>
          <w:p w:rsidR="001B06B3" w:rsidRPr="00C71F04" w:rsidRDefault="001B06B3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E5B" w:rsidRDefault="00DE6E5B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Pr="00A6257B" w:rsidRDefault="0010417D" w:rsidP="00A625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B0B" w:rsidRDefault="002A3A01" w:rsidP="00463B0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3B0B" w:rsidRPr="002A3A01" w:rsidRDefault="003A21D3" w:rsidP="002A3A0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1D3">
        <w:rPr>
          <w:rFonts w:ascii="Times New Roman" w:hAnsi="Times New Roman" w:cs="Times New Roman"/>
          <w:b/>
          <w:sz w:val="28"/>
          <w:szCs w:val="28"/>
        </w:rPr>
        <w:t>Рис 1.</w:t>
      </w:r>
      <w:r w:rsidRPr="003A21D3">
        <w:rPr>
          <w:rFonts w:ascii="Times New Roman" w:hAnsi="Times New Roman" w:cs="Times New Roman"/>
          <w:sz w:val="28"/>
          <w:szCs w:val="28"/>
        </w:rPr>
        <w:t xml:space="preserve"> Сравнительная диаграмма проведения наблюдения в экспериментальной и контрольной группах на констатирующем этапе.</w:t>
      </w:r>
    </w:p>
    <w:p w:rsidR="00463B0B" w:rsidRDefault="00463B0B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B0B" w:rsidRDefault="00463B0B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B0B" w:rsidRDefault="003A21D3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823014" w:rsidRDefault="00823014" w:rsidP="0010417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AF2425" w:rsidP="009760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0417D" w:rsidRPr="0010417D">
        <w:rPr>
          <w:rFonts w:ascii="Times New Roman" w:hAnsi="Times New Roman" w:cs="Times New Roman"/>
          <w:b/>
          <w:sz w:val="28"/>
          <w:szCs w:val="28"/>
        </w:rPr>
        <w:t xml:space="preserve"> 3. Результаты экспертной оценки группы экспертов уровня сформированности</w:t>
      </w:r>
      <w:r w:rsidR="0010417D">
        <w:rPr>
          <w:rFonts w:ascii="Times New Roman" w:hAnsi="Times New Roman" w:cs="Times New Roman"/>
          <w:b/>
          <w:sz w:val="28"/>
          <w:szCs w:val="28"/>
        </w:rPr>
        <w:t xml:space="preserve">  творческих способностей детей </w:t>
      </w:r>
      <w:r w:rsidR="0010417D" w:rsidRPr="0010417D">
        <w:rPr>
          <w:rFonts w:ascii="Times New Roman" w:hAnsi="Times New Roman" w:cs="Times New Roman"/>
          <w:b/>
          <w:sz w:val="28"/>
          <w:szCs w:val="28"/>
        </w:rPr>
        <w:t>старшего дошкольного возраста МБДОУ № 20 «Снегурочка» гор. Оха на констатирующем этапе</w:t>
      </w:r>
      <w:r w:rsidR="0010417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20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DD5">
        <w:rPr>
          <w:rFonts w:ascii="Times New Roman" w:hAnsi="Times New Roman" w:cs="Times New Roman"/>
          <w:b/>
          <w:sz w:val="28"/>
          <w:szCs w:val="28"/>
        </w:rPr>
        <w:t>экспериментальной группе «Солнышко».</w:t>
      </w: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752"/>
        <w:gridCol w:w="1215"/>
        <w:gridCol w:w="1197"/>
        <w:gridCol w:w="1197"/>
        <w:gridCol w:w="1197"/>
        <w:gridCol w:w="2491"/>
        <w:gridCol w:w="944"/>
      </w:tblGrid>
      <w:tr w:rsidR="00671268" w:rsidTr="0010417D">
        <w:tc>
          <w:tcPr>
            <w:tcW w:w="1387" w:type="dxa"/>
          </w:tcPr>
          <w:p w:rsidR="0010417D" w:rsidRPr="0010417D" w:rsidRDefault="0010417D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417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387" w:type="dxa"/>
          </w:tcPr>
          <w:p w:rsidR="0010417D" w:rsidRPr="00AF2425" w:rsidRDefault="0010417D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Код ребёнка</w:t>
            </w:r>
          </w:p>
        </w:tc>
        <w:tc>
          <w:tcPr>
            <w:tcW w:w="1387" w:type="dxa"/>
          </w:tcPr>
          <w:p w:rsidR="0010417D" w:rsidRPr="00AF2425" w:rsidRDefault="0010417D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268" w:rsidRPr="00AF2425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2 эксперт</w:t>
            </w:r>
          </w:p>
        </w:tc>
        <w:tc>
          <w:tcPr>
            <w:tcW w:w="1388" w:type="dxa"/>
          </w:tcPr>
          <w:p w:rsidR="0010417D" w:rsidRPr="00AF2425" w:rsidRDefault="00007DD5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71268" w:rsidRPr="00AF242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268" w:rsidRPr="0010417D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Р.О.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С.К.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268" w:rsidTr="0010417D"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67126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268" w:rsidTr="0010417D">
        <w:tc>
          <w:tcPr>
            <w:tcW w:w="1387" w:type="dxa"/>
          </w:tcPr>
          <w:p w:rsidR="0010417D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1387" w:type="dxa"/>
          </w:tcPr>
          <w:p w:rsidR="00AF242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387" w:type="dxa"/>
          </w:tcPr>
          <w:p w:rsidR="0010417D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10417D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10417D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10417D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DD5" w:rsidTr="0010417D">
        <w:tc>
          <w:tcPr>
            <w:tcW w:w="1387" w:type="dxa"/>
          </w:tcPr>
          <w:p w:rsidR="00007DD5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DD5" w:rsidTr="0010417D">
        <w:tc>
          <w:tcPr>
            <w:tcW w:w="1387" w:type="dxa"/>
          </w:tcPr>
          <w:p w:rsidR="00007DD5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DD5" w:rsidTr="0010417D">
        <w:tc>
          <w:tcPr>
            <w:tcW w:w="1387" w:type="dxa"/>
          </w:tcPr>
          <w:p w:rsidR="00007DD5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1718" w:rsidTr="0010417D">
        <w:tc>
          <w:tcPr>
            <w:tcW w:w="1387" w:type="dxa"/>
          </w:tcPr>
          <w:p w:rsidR="00491718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7DD5" w:rsidTr="0010417D">
        <w:tc>
          <w:tcPr>
            <w:tcW w:w="1387" w:type="dxa"/>
          </w:tcPr>
          <w:p w:rsidR="00007DD5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1718" w:rsidTr="0010417D">
        <w:tc>
          <w:tcPr>
            <w:tcW w:w="1387" w:type="dxa"/>
          </w:tcPr>
          <w:p w:rsidR="00491718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1718" w:rsidTr="0010417D">
        <w:tc>
          <w:tcPr>
            <w:tcW w:w="1387" w:type="dxa"/>
          </w:tcPr>
          <w:p w:rsidR="00491718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DD5" w:rsidTr="0010417D">
        <w:tc>
          <w:tcPr>
            <w:tcW w:w="1387" w:type="dxa"/>
          </w:tcPr>
          <w:p w:rsidR="00007DD5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7DD5" w:rsidTr="0010417D">
        <w:tc>
          <w:tcPr>
            <w:tcW w:w="1387" w:type="dxa"/>
          </w:tcPr>
          <w:p w:rsidR="00007DD5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718" w:rsidTr="0010417D">
        <w:tc>
          <w:tcPr>
            <w:tcW w:w="1387" w:type="dxa"/>
          </w:tcPr>
          <w:p w:rsidR="00491718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О.Ш.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491718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DD5" w:rsidTr="0010417D">
        <w:tc>
          <w:tcPr>
            <w:tcW w:w="1387" w:type="dxa"/>
          </w:tcPr>
          <w:p w:rsidR="00007DD5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Б.Ш.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DD5" w:rsidTr="0010417D">
        <w:tc>
          <w:tcPr>
            <w:tcW w:w="1387" w:type="dxa"/>
          </w:tcPr>
          <w:p w:rsidR="00007DD5" w:rsidRPr="00491718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718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О.Д.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8" w:type="dxa"/>
          </w:tcPr>
          <w:p w:rsidR="00007DD5" w:rsidRPr="00AF2425" w:rsidRDefault="00491718" w:rsidP="00976056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718" w:rsidTr="0010417D">
        <w:tc>
          <w:tcPr>
            <w:tcW w:w="1387" w:type="dxa"/>
          </w:tcPr>
          <w:p w:rsidR="00491718" w:rsidRPr="00491718" w:rsidRDefault="00491718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7" w:type="dxa"/>
          </w:tcPr>
          <w:p w:rsidR="00491718" w:rsidRDefault="00491718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20%</w:t>
            </w:r>
          </w:p>
        </w:tc>
        <w:tc>
          <w:tcPr>
            <w:tcW w:w="1387" w:type="dxa"/>
          </w:tcPr>
          <w:p w:rsidR="00491718" w:rsidRPr="00AF2425" w:rsidRDefault="00491718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91718" w:rsidRPr="00AF2425" w:rsidRDefault="00491718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91718" w:rsidRPr="00AF2425" w:rsidRDefault="00491718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91718" w:rsidRPr="00AF2425" w:rsidRDefault="00491718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64%, Н – 16%</w:t>
            </w:r>
          </w:p>
        </w:tc>
        <w:tc>
          <w:tcPr>
            <w:tcW w:w="1388" w:type="dxa"/>
          </w:tcPr>
          <w:p w:rsidR="00491718" w:rsidRPr="00AF2425" w:rsidRDefault="00491718" w:rsidP="00DE6E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425" w:rsidRDefault="00AF2425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425" w:rsidRDefault="00AF2425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425" w:rsidRDefault="00AF2425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425" w:rsidRDefault="00AF2425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425" w:rsidRDefault="003A21D3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823014" w:rsidRPr="00AF2425" w:rsidRDefault="00823014" w:rsidP="00AF242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425" w:rsidRDefault="00AF2425" w:rsidP="00954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 4</w:t>
      </w:r>
      <w:r w:rsidRPr="00AF2425">
        <w:rPr>
          <w:rFonts w:ascii="Times New Roman" w:hAnsi="Times New Roman" w:cs="Times New Roman"/>
          <w:b/>
          <w:sz w:val="28"/>
          <w:szCs w:val="28"/>
        </w:rPr>
        <w:t xml:space="preserve">. Результаты экспертной оценки группы экспертов уровня сформированности  творческих способностей детей старшего дошкольного возраста МБДОУ № 20 «Снегурочка» гор. Оха на констатирующем этапе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="00143AA3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143AA3" w:rsidRDefault="00143AA3" w:rsidP="00AF24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08"/>
        <w:gridCol w:w="1282"/>
        <w:gridCol w:w="1270"/>
        <w:gridCol w:w="1270"/>
        <w:gridCol w:w="1271"/>
        <w:gridCol w:w="2502"/>
        <w:gridCol w:w="1109"/>
      </w:tblGrid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2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Код ребёнка</w:t>
            </w:r>
          </w:p>
        </w:tc>
        <w:tc>
          <w:tcPr>
            <w:tcW w:w="1270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270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2 эксперт</w:t>
            </w:r>
          </w:p>
        </w:tc>
        <w:tc>
          <w:tcPr>
            <w:tcW w:w="1271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502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1109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К.Ж.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AF2425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82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2425" w:rsidTr="00775144">
        <w:tc>
          <w:tcPr>
            <w:tcW w:w="1008" w:type="dxa"/>
          </w:tcPr>
          <w:p w:rsidR="00AF2425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82" w:type="dxa"/>
          </w:tcPr>
          <w:p w:rsidR="00143AA3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AF2425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44" w:rsidTr="00775144">
        <w:tc>
          <w:tcPr>
            <w:tcW w:w="1008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82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44" w:rsidTr="00775144">
        <w:tc>
          <w:tcPr>
            <w:tcW w:w="1008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82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144" w:rsidTr="00775144">
        <w:tc>
          <w:tcPr>
            <w:tcW w:w="1008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82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44" w:rsidTr="00775144">
        <w:tc>
          <w:tcPr>
            <w:tcW w:w="1008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82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44" w:rsidTr="00775144">
        <w:tc>
          <w:tcPr>
            <w:tcW w:w="1008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82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44" w:rsidTr="00775144">
        <w:tc>
          <w:tcPr>
            <w:tcW w:w="1008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82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144" w:rsidTr="00775144">
        <w:tc>
          <w:tcPr>
            <w:tcW w:w="1008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82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5144" w:rsidTr="00775144">
        <w:tc>
          <w:tcPr>
            <w:tcW w:w="1008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82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44" w:rsidTr="00775144">
        <w:tc>
          <w:tcPr>
            <w:tcW w:w="1008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82" w:type="dxa"/>
          </w:tcPr>
          <w:p w:rsidR="00775144" w:rsidRPr="00143AA3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144" w:rsidTr="00775144">
        <w:tc>
          <w:tcPr>
            <w:tcW w:w="1008" w:type="dxa"/>
          </w:tcPr>
          <w:p w:rsidR="00775144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8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К.З.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44" w:rsidTr="00775144">
        <w:tc>
          <w:tcPr>
            <w:tcW w:w="1008" w:type="dxa"/>
          </w:tcPr>
          <w:p w:rsidR="00775144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8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144" w:rsidTr="00775144">
        <w:tc>
          <w:tcPr>
            <w:tcW w:w="1008" w:type="dxa"/>
          </w:tcPr>
          <w:p w:rsidR="00775144" w:rsidRDefault="00775144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8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0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9" w:type="dxa"/>
          </w:tcPr>
          <w:p w:rsidR="00775144" w:rsidRPr="00143AA3" w:rsidRDefault="00957BAF" w:rsidP="00976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44" w:rsidTr="00775144">
        <w:tc>
          <w:tcPr>
            <w:tcW w:w="1008" w:type="dxa"/>
          </w:tcPr>
          <w:p w:rsidR="00775144" w:rsidRDefault="00775144" w:rsidP="00AF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75144" w:rsidRPr="00143AA3" w:rsidRDefault="00957BAF" w:rsidP="00AF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24%</w:t>
            </w:r>
          </w:p>
        </w:tc>
        <w:tc>
          <w:tcPr>
            <w:tcW w:w="1270" w:type="dxa"/>
          </w:tcPr>
          <w:p w:rsidR="00775144" w:rsidRPr="00143AA3" w:rsidRDefault="00775144" w:rsidP="00AF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75144" w:rsidRPr="00143AA3" w:rsidRDefault="00775144" w:rsidP="00AF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75144" w:rsidRPr="00143AA3" w:rsidRDefault="00775144" w:rsidP="00AF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775144" w:rsidRPr="00143AA3" w:rsidRDefault="00957BAF" w:rsidP="00AF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60%, Н – 16%</w:t>
            </w:r>
          </w:p>
        </w:tc>
        <w:tc>
          <w:tcPr>
            <w:tcW w:w="1109" w:type="dxa"/>
          </w:tcPr>
          <w:p w:rsidR="00775144" w:rsidRPr="00143AA3" w:rsidRDefault="00775144" w:rsidP="00AF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425" w:rsidRPr="00AF2425" w:rsidRDefault="00AF2425" w:rsidP="00AF24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10417D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056" w:rsidRDefault="00976056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17D" w:rsidRDefault="00823014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823014" w:rsidRDefault="00823014" w:rsidP="003A21D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1D3" w:rsidRPr="003A21D3" w:rsidRDefault="00F34F1C" w:rsidP="003A21D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5F0" w:rsidRPr="00800166" w:rsidRDefault="00800166" w:rsidP="00DE6E5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Рис.2. </w:t>
      </w:r>
      <w:r>
        <w:rPr>
          <w:rFonts w:ascii="Times New Roman" w:hAnsi="Times New Roman" w:cs="Times New Roman"/>
          <w:sz w:val="28"/>
          <w:szCs w:val="28"/>
        </w:rPr>
        <w:t>Сравнительная диаграмма результатов экспертной оценки в экспериментальной и контрольной группах  на констатирующем этапе.</w:t>
      </w:r>
    </w:p>
    <w:p w:rsidR="004805F0" w:rsidRDefault="004805F0" w:rsidP="00DE6E5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F0" w:rsidRPr="00A6257B" w:rsidRDefault="004805F0" w:rsidP="00A625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F1C" w:rsidRDefault="00F34F1C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014" w:rsidRDefault="00823014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014" w:rsidRDefault="00823014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014" w:rsidRDefault="00823014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5F0" w:rsidRDefault="004805F0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</w:t>
      </w:r>
      <w:r w:rsidR="003A21D3">
        <w:rPr>
          <w:rFonts w:ascii="Times New Roman" w:hAnsi="Times New Roman" w:cs="Times New Roman"/>
          <w:b/>
          <w:sz w:val="28"/>
          <w:szCs w:val="28"/>
        </w:rPr>
        <w:t>ожение 8</w:t>
      </w:r>
    </w:p>
    <w:p w:rsidR="004805F0" w:rsidRDefault="004805F0" w:rsidP="004805F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5F0" w:rsidRPr="004805F0" w:rsidRDefault="004805F0" w:rsidP="004805F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F0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4805F0" w:rsidRDefault="004805F0" w:rsidP="00954A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302">
        <w:rPr>
          <w:rFonts w:ascii="Times New Roman" w:hAnsi="Times New Roman" w:cs="Times New Roman"/>
          <w:sz w:val="28"/>
          <w:szCs w:val="28"/>
        </w:rPr>
        <w:t>Уважаемые родители! Мы обращаемся к Вам с просьбой ответить на вопросы анкеты. Ваше мнение поможет нам улучшить работу, найти новые актуальные темы для общения.</w:t>
      </w:r>
    </w:p>
    <w:p w:rsidR="00F75302" w:rsidRDefault="00F75302" w:rsidP="00954A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ли Ваш ребёнок работать ножницами?</w:t>
      </w:r>
    </w:p>
    <w:p w:rsidR="00F75302" w:rsidRDefault="00F75302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Да;</w:t>
      </w:r>
    </w:p>
    <w:p w:rsidR="00F75302" w:rsidRDefault="00F75302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Нет;</w:t>
      </w:r>
    </w:p>
    <w:p w:rsidR="00F75302" w:rsidRDefault="00F75302" w:rsidP="00954A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ответить.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Любит ли Ваш ребёнок изготавливать поделки из бумаги?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Да;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Нет.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Имеется ли у Вас дома материал, необходимый для детского творчества?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Да;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Нет.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Умеет ли Ваш ребёнок отбирать мат</w:t>
      </w:r>
      <w:r w:rsidR="00711195">
        <w:rPr>
          <w:rFonts w:ascii="Times New Roman" w:hAnsi="Times New Roman" w:cs="Times New Roman"/>
          <w:sz w:val="28"/>
          <w:szCs w:val="28"/>
        </w:rPr>
        <w:t>ериал для под</w:t>
      </w:r>
      <w:r>
        <w:rPr>
          <w:rFonts w:ascii="Times New Roman" w:hAnsi="Times New Roman" w:cs="Times New Roman"/>
          <w:sz w:val="28"/>
          <w:szCs w:val="28"/>
        </w:rPr>
        <w:t>елок?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Да;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Нет;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Затрудняюсь ответить.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Проявляет ли Ваш ребёнок фантазию при работе с бумагой?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Да;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Нет;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Затрудняюсь ответить.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Нужна ли Вам помощь педагогов в вопросах развития творческих способностей детей?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Да;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Нет;</w:t>
      </w:r>
    </w:p>
    <w:p w:rsidR="00F75302" w:rsidRDefault="00F75302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Затрудняюсь ответить.</w:t>
      </w:r>
    </w:p>
    <w:p w:rsidR="00005519" w:rsidRDefault="00005519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19" w:rsidRDefault="00005519" w:rsidP="00954A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005519" w:rsidRPr="00F75302" w:rsidRDefault="00005519" w:rsidP="00954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02" w:rsidRDefault="003A21D3" w:rsidP="00A6257B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9</w:t>
      </w:r>
    </w:p>
    <w:p w:rsidR="00823014" w:rsidRPr="00954A1C" w:rsidRDefault="00823014" w:rsidP="00A6257B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57B" w:rsidRPr="00954A1C" w:rsidRDefault="00954A1C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1C">
        <w:rPr>
          <w:rFonts w:ascii="Times New Roman" w:hAnsi="Times New Roman" w:cs="Times New Roman"/>
          <w:b/>
          <w:sz w:val="28"/>
          <w:szCs w:val="28"/>
        </w:rPr>
        <w:t>Таблица 5</w:t>
      </w:r>
      <w:r w:rsidR="00A6257B" w:rsidRPr="00954A1C">
        <w:rPr>
          <w:rFonts w:ascii="Times New Roman" w:hAnsi="Times New Roman" w:cs="Times New Roman"/>
          <w:b/>
          <w:sz w:val="28"/>
          <w:szCs w:val="28"/>
        </w:rPr>
        <w:t>. Бланк регистрации результатов наблюдения в процессе образ</w:t>
      </w:r>
      <w:r w:rsidR="00F34F1C">
        <w:rPr>
          <w:rFonts w:ascii="Times New Roman" w:hAnsi="Times New Roman" w:cs="Times New Roman"/>
          <w:b/>
          <w:sz w:val="28"/>
          <w:szCs w:val="28"/>
        </w:rPr>
        <w:t>овательной области «Познание» (</w:t>
      </w:r>
      <w:r w:rsidR="00A6257B" w:rsidRPr="00954A1C">
        <w:rPr>
          <w:rFonts w:ascii="Times New Roman" w:hAnsi="Times New Roman" w:cs="Times New Roman"/>
          <w:b/>
          <w:sz w:val="28"/>
          <w:szCs w:val="28"/>
        </w:rPr>
        <w:t>аппликация) детей старшего дошкольного возраста МБДОУ № 20 «Снегурочка» гор. Оха на заключительном  э</w:t>
      </w:r>
      <w:r w:rsidR="004D6C3F">
        <w:rPr>
          <w:rFonts w:ascii="Times New Roman" w:hAnsi="Times New Roman" w:cs="Times New Roman"/>
          <w:b/>
          <w:sz w:val="28"/>
          <w:szCs w:val="28"/>
        </w:rPr>
        <w:t>тапе в экспериментальной группе «Солнышко».</w:t>
      </w: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180" w:type="dxa"/>
        <w:tblLook w:val="04A0"/>
      </w:tblPr>
      <w:tblGrid>
        <w:gridCol w:w="611"/>
        <w:gridCol w:w="1617"/>
        <w:gridCol w:w="798"/>
        <w:gridCol w:w="708"/>
        <w:gridCol w:w="778"/>
        <w:gridCol w:w="708"/>
        <w:gridCol w:w="2629"/>
        <w:gridCol w:w="1331"/>
      </w:tblGrid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7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Код ребёнка</w:t>
            </w:r>
          </w:p>
        </w:tc>
        <w:tc>
          <w:tcPr>
            <w:tcW w:w="798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8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133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79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79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79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Р.О.</w:t>
            </w:r>
          </w:p>
        </w:tc>
        <w:tc>
          <w:tcPr>
            <w:tcW w:w="79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  <w:tc>
          <w:tcPr>
            <w:tcW w:w="79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79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</w:tc>
        <w:tc>
          <w:tcPr>
            <w:tcW w:w="79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79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С.К.</w:t>
            </w:r>
          </w:p>
        </w:tc>
        <w:tc>
          <w:tcPr>
            <w:tcW w:w="79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79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79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57B" w:rsidTr="00A6257B">
        <w:tc>
          <w:tcPr>
            <w:tcW w:w="611" w:type="dxa"/>
          </w:tcPr>
          <w:p w:rsidR="00A6257B" w:rsidRPr="009473AA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</w:p>
        </w:tc>
        <w:tc>
          <w:tcPr>
            <w:tcW w:w="798" w:type="dxa"/>
          </w:tcPr>
          <w:p w:rsidR="00A6257B" w:rsidRPr="00DE6E5B" w:rsidRDefault="00A6257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A6257B" w:rsidRPr="00DE6E5B" w:rsidRDefault="00954A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57B" w:rsidTr="00A6257B">
        <w:tc>
          <w:tcPr>
            <w:tcW w:w="611" w:type="dxa"/>
          </w:tcPr>
          <w:p w:rsidR="00A6257B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17" w:type="dxa"/>
          </w:tcPr>
          <w:p w:rsidR="00A6257B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798" w:type="dxa"/>
          </w:tcPr>
          <w:p w:rsidR="00A6257B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A6257B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A6257B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A6257B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A6257B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79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79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79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79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79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79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79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</w:t>
            </w:r>
          </w:p>
        </w:tc>
        <w:tc>
          <w:tcPr>
            <w:tcW w:w="79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29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79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29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О.Ш.</w:t>
            </w:r>
          </w:p>
        </w:tc>
        <w:tc>
          <w:tcPr>
            <w:tcW w:w="79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Б.Ш.</w:t>
            </w:r>
          </w:p>
        </w:tc>
        <w:tc>
          <w:tcPr>
            <w:tcW w:w="79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29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F1C" w:rsidTr="00A6257B">
        <w:tc>
          <w:tcPr>
            <w:tcW w:w="611" w:type="dxa"/>
          </w:tcPr>
          <w:p w:rsidR="00F34F1C" w:rsidRPr="00F34F1C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617" w:type="dxa"/>
          </w:tcPr>
          <w:p w:rsidR="00F34F1C" w:rsidRPr="00DE6E5B" w:rsidRDefault="00F34F1C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О.Д.</w:t>
            </w:r>
          </w:p>
        </w:tc>
        <w:tc>
          <w:tcPr>
            <w:tcW w:w="79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7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29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31" w:type="dxa"/>
          </w:tcPr>
          <w:p w:rsidR="00F34F1C" w:rsidRPr="00DE6E5B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F1C" w:rsidTr="00A6257B">
        <w:tc>
          <w:tcPr>
            <w:tcW w:w="611" w:type="dxa"/>
          </w:tcPr>
          <w:p w:rsidR="00F34F1C" w:rsidRDefault="00F34F1C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4F1C" w:rsidRPr="00DE6E5B" w:rsidRDefault="004D6C3F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48%</w:t>
            </w:r>
          </w:p>
        </w:tc>
        <w:tc>
          <w:tcPr>
            <w:tcW w:w="798" w:type="dxa"/>
          </w:tcPr>
          <w:p w:rsidR="00F34F1C" w:rsidRPr="00DE6E5B" w:rsidRDefault="00F34F1C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4F1C" w:rsidRPr="00DE6E5B" w:rsidRDefault="00F34F1C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F34F1C" w:rsidRPr="00DE6E5B" w:rsidRDefault="00F34F1C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4F1C" w:rsidRPr="00DE6E5B" w:rsidRDefault="00F34F1C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F34F1C" w:rsidRPr="00DE6E5B" w:rsidRDefault="004D6C3F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48%, Н – 4%</w:t>
            </w:r>
          </w:p>
        </w:tc>
        <w:tc>
          <w:tcPr>
            <w:tcW w:w="1331" w:type="dxa"/>
          </w:tcPr>
          <w:p w:rsidR="00F34F1C" w:rsidRPr="00DE6E5B" w:rsidRDefault="00F34F1C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57B" w:rsidRDefault="00A6257B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014" w:rsidRDefault="00823014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A1C" w:rsidRPr="00190EEB" w:rsidRDefault="00954A1C" w:rsidP="00954A1C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EEB">
        <w:rPr>
          <w:rFonts w:ascii="Times New Roman" w:hAnsi="Times New Roman" w:cs="Times New Roman"/>
          <w:b/>
          <w:sz w:val="28"/>
          <w:szCs w:val="28"/>
        </w:rPr>
        <w:t>Приложен</w:t>
      </w:r>
      <w:r w:rsidR="003A21D3">
        <w:rPr>
          <w:rFonts w:ascii="Times New Roman" w:hAnsi="Times New Roman" w:cs="Times New Roman"/>
          <w:b/>
          <w:sz w:val="28"/>
          <w:szCs w:val="28"/>
        </w:rPr>
        <w:t>ие 10</w:t>
      </w:r>
    </w:p>
    <w:p w:rsidR="00954A1C" w:rsidRDefault="00954A1C" w:rsidP="00A6257B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954A1C" w:rsidRDefault="00E36806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6</w:t>
      </w:r>
      <w:r w:rsidR="00954A1C" w:rsidRPr="00190EEB">
        <w:rPr>
          <w:rFonts w:ascii="Times New Roman" w:hAnsi="Times New Roman" w:cs="Times New Roman"/>
          <w:b/>
          <w:sz w:val="28"/>
          <w:szCs w:val="28"/>
        </w:rPr>
        <w:t>. Бланк регистрации результатов наблюдения в процессе образовательной области «Познание» (аппликация) детей старшего дошкольного возраста МБДОУ № 20 «Снегурочка» гор. Оха на заключител</w:t>
      </w:r>
      <w:r w:rsidR="004D6C3F">
        <w:rPr>
          <w:rFonts w:ascii="Times New Roman" w:hAnsi="Times New Roman" w:cs="Times New Roman"/>
          <w:b/>
          <w:sz w:val="28"/>
          <w:szCs w:val="28"/>
        </w:rPr>
        <w:t>ьном этапе в контрольной группе «Ёлочка».</w:t>
      </w:r>
    </w:p>
    <w:p w:rsidR="00190EEB" w:rsidRPr="00190EEB" w:rsidRDefault="00190EEB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84"/>
        <w:gridCol w:w="1196"/>
        <w:gridCol w:w="965"/>
        <w:gridCol w:w="965"/>
        <w:gridCol w:w="965"/>
        <w:gridCol w:w="965"/>
        <w:gridCol w:w="2502"/>
        <w:gridCol w:w="1170"/>
      </w:tblGrid>
      <w:tr w:rsidR="00190EEB" w:rsidTr="00190EEB">
        <w:tc>
          <w:tcPr>
            <w:tcW w:w="984" w:type="dxa"/>
          </w:tcPr>
          <w:p w:rsidR="00190EEB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190EEB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ребёнка</w:t>
            </w:r>
          </w:p>
        </w:tc>
        <w:tc>
          <w:tcPr>
            <w:tcW w:w="965" w:type="dxa"/>
          </w:tcPr>
          <w:p w:rsidR="00190EEB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5" w:type="dxa"/>
          </w:tcPr>
          <w:p w:rsidR="00190EEB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5" w:type="dxa"/>
          </w:tcPr>
          <w:p w:rsidR="00190EEB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5" w:type="dxa"/>
          </w:tcPr>
          <w:p w:rsidR="00190EEB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2" w:type="dxa"/>
          </w:tcPr>
          <w:p w:rsidR="00190EEB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1170" w:type="dxa"/>
          </w:tcPr>
          <w:p w:rsidR="00190EEB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196" w:type="dxa"/>
          </w:tcPr>
          <w:p w:rsidR="00190EEB" w:rsidRPr="00AF2425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196" w:type="dxa"/>
          </w:tcPr>
          <w:p w:rsidR="00190EEB" w:rsidRPr="00AF2425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196" w:type="dxa"/>
          </w:tcPr>
          <w:p w:rsidR="00190EEB" w:rsidRPr="00AF2425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196" w:type="dxa"/>
          </w:tcPr>
          <w:p w:rsidR="00190EEB" w:rsidRPr="00AF2425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196" w:type="dxa"/>
          </w:tcPr>
          <w:p w:rsidR="00190EEB" w:rsidRPr="00AF2425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196" w:type="dxa"/>
          </w:tcPr>
          <w:p w:rsidR="00190EEB" w:rsidRPr="00AF2425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196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К.Ж.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196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196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196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196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EEB" w:rsidTr="00190EEB">
        <w:tc>
          <w:tcPr>
            <w:tcW w:w="984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196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EEB" w:rsidTr="00190EEB">
        <w:tc>
          <w:tcPr>
            <w:tcW w:w="984" w:type="dxa"/>
          </w:tcPr>
          <w:p w:rsidR="00190EEB" w:rsidRPr="00DA16B6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1196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190EEB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190EEB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4D6C3F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4D6C3F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4D6C3F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4D6C3F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4D6C3F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4D6C3F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70" w:type="dxa"/>
          </w:tcPr>
          <w:p w:rsidR="004D6C3F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4D6C3F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4D6C3F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К.З.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4D6C3F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4D6C3F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1196" w:type="dxa"/>
          </w:tcPr>
          <w:p w:rsidR="004D6C3F" w:rsidRPr="00AF2425" w:rsidRDefault="00E3432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70" w:type="dxa"/>
          </w:tcPr>
          <w:p w:rsidR="004D6C3F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6C3F" w:rsidTr="00190EEB">
        <w:tc>
          <w:tcPr>
            <w:tcW w:w="984" w:type="dxa"/>
          </w:tcPr>
          <w:p w:rsidR="004D6C3F" w:rsidRPr="00DA16B6" w:rsidRDefault="00DA16B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6B6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1196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5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4D6C3F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4D6C3F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C3F" w:rsidTr="00190EEB">
        <w:tc>
          <w:tcPr>
            <w:tcW w:w="984" w:type="dxa"/>
          </w:tcPr>
          <w:p w:rsidR="004D6C3F" w:rsidRPr="0010417D" w:rsidRDefault="004D6C3F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6" w:type="dxa"/>
          </w:tcPr>
          <w:p w:rsidR="004D6C3F" w:rsidRPr="00AF2425" w:rsidRDefault="00266A33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44%</w:t>
            </w:r>
          </w:p>
        </w:tc>
        <w:tc>
          <w:tcPr>
            <w:tcW w:w="965" w:type="dxa"/>
          </w:tcPr>
          <w:p w:rsidR="004D6C3F" w:rsidRPr="00AF2425" w:rsidRDefault="004D6C3F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4D6C3F" w:rsidRPr="00AF2425" w:rsidRDefault="004D6C3F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4D6C3F" w:rsidRPr="00AF2425" w:rsidRDefault="004D6C3F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4D6C3F" w:rsidRPr="00AF2425" w:rsidRDefault="004D6C3F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D6C3F" w:rsidRPr="00AF2425" w:rsidRDefault="00266A33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52%, Н – 8%</w:t>
            </w:r>
          </w:p>
        </w:tc>
        <w:tc>
          <w:tcPr>
            <w:tcW w:w="1170" w:type="dxa"/>
          </w:tcPr>
          <w:p w:rsidR="004D6C3F" w:rsidRDefault="004D6C3F" w:rsidP="00954A1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A1C" w:rsidRDefault="00954A1C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90EEB" w:rsidRDefault="00190EEB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EEB" w:rsidRPr="003A21D3" w:rsidRDefault="003A21D3" w:rsidP="003A21D3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1D3">
        <w:rPr>
          <w:rFonts w:ascii="Times New Roman" w:hAnsi="Times New Roman" w:cs="Times New Roman"/>
          <w:b/>
          <w:sz w:val="28"/>
          <w:szCs w:val="28"/>
        </w:rPr>
        <w:t>Приложение 11</w:t>
      </w:r>
    </w:p>
    <w:p w:rsidR="00190EEB" w:rsidRDefault="00190EEB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90EEB" w:rsidRDefault="00266A33" w:rsidP="00266A33">
      <w:pPr>
        <w:pStyle w:val="a3"/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0166" w:rsidRDefault="00800166" w:rsidP="008001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166">
        <w:rPr>
          <w:rFonts w:ascii="Times New Roman" w:hAnsi="Times New Roman" w:cs="Times New Roman"/>
          <w:b/>
          <w:sz w:val="28"/>
          <w:szCs w:val="28"/>
        </w:rPr>
        <w:t>Рис.3.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Сравнительная диаграмма результатов наблюдения в экспериментальной и контрольной группах на заключительном этапе.</w:t>
      </w: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EEB" w:rsidRDefault="003A21D3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12</w:t>
      </w:r>
    </w:p>
    <w:p w:rsidR="00823014" w:rsidRPr="00E36806" w:rsidRDefault="00823014" w:rsidP="00190EEB">
      <w:pPr>
        <w:pStyle w:val="a3"/>
        <w:spacing w:after="0" w:line="360" w:lineRule="auto"/>
        <w:ind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EEB" w:rsidRPr="00E36806" w:rsidRDefault="00190EEB" w:rsidP="00190EEB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806">
        <w:rPr>
          <w:rFonts w:ascii="Times New Roman" w:hAnsi="Times New Roman" w:cs="Times New Roman"/>
          <w:b/>
          <w:sz w:val="28"/>
          <w:szCs w:val="28"/>
        </w:rPr>
        <w:t xml:space="preserve">         Таблица </w:t>
      </w:r>
      <w:r w:rsidR="00E36806">
        <w:rPr>
          <w:rFonts w:ascii="Times New Roman" w:hAnsi="Times New Roman" w:cs="Times New Roman"/>
          <w:b/>
          <w:sz w:val="28"/>
          <w:szCs w:val="28"/>
        </w:rPr>
        <w:t>7</w:t>
      </w:r>
      <w:r w:rsidRPr="00E36806">
        <w:rPr>
          <w:rFonts w:ascii="Times New Roman" w:hAnsi="Times New Roman" w:cs="Times New Roman"/>
          <w:b/>
          <w:sz w:val="28"/>
          <w:szCs w:val="28"/>
        </w:rPr>
        <w:t>. Результаты экспертной оценки группы экспертов уровня сформированности  творческих способностей детей старшего дошкольного возраста МБДОУ № 20 «Снегурочка» гор. Оха на заключительном этапе в эксперимента</w:t>
      </w:r>
      <w:r w:rsidR="00266A33">
        <w:rPr>
          <w:rFonts w:ascii="Times New Roman" w:hAnsi="Times New Roman" w:cs="Times New Roman"/>
          <w:b/>
          <w:sz w:val="28"/>
          <w:szCs w:val="28"/>
        </w:rPr>
        <w:t>льной группе «Солнышко».</w:t>
      </w:r>
    </w:p>
    <w:p w:rsidR="00190EEB" w:rsidRDefault="00190EEB" w:rsidP="00190EEB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73"/>
        <w:gridCol w:w="1287"/>
        <w:gridCol w:w="1276"/>
        <w:gridCol w:w="1276"/>
        <w:gridCol w:w="1276"/>
        <w:gridCol w:w="2502"/>
        <w:gridCol w:w="1122"/>
      </w:tblGrid>
      <w:tr w:rsidR="00190EEB" w:rsidTr="00190EEB">
        <w:tc>
          <w:tcPr>
            <w:tcW w:w="973" w:type="dxa"/>
          </w:tcPr>
          <w:p w:rsidR="00190EEB" w:rsidRPr="0010417D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417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87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Код ребёнка</w:t>
            </w:r>
          </w:p>
        </w:tc>
        <w:tc>
          <w:tcPr>
            <w:tcW w:w="1276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1 эксперт</w:t>
            </w:r>
          </w:p>
        </w:tc>
        <w:tc>
          <w:tcPr>
            <w:tcW w:w="1276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2 эксперт</w:t>
            </w:r>
          </w:p>
        </w:tc>
        <w:tc>
          <w:tcPr>
            <w:tcW w:w="1276" w:type="dxa"/>
          </w:tcPr>
          <w:p w:rsidR="00190EEB" w:rsidRPr="00AF2425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90EEB" w:rsidRPr="00AF242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502" w:type="dxa"/>
          </w:tcPr>
          <w:p w:rsidR="00190EEB" w:rsidRPr="00AF2425" w:rsidRDefault="00190EEB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1122" w:type="dxa"/>
          </w:tcPr>
          <w:p w:rsidR="00190EEB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</w:t>
            </w:r>
            <w:r w:rsidR="00190EEB" w:rsidRPr="00AF2425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Р.О.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190EEB">
        <w:tc>
          <w:tcPr>
            <w:tcW w:w="973" w:type="dxa"/>
          </w:tcPr>
          <w:p w:rsidR="00E36806" w:rsidRPr="00AF2425" w:rsidRDefault="00E36806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425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190EEB">
        <w:tc>
          <w:tcPr>
            <w:tcW w:w="973" w:type="dxa"/>
          </w:tcPr>
          <w:p w:rsidR="00E36806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1287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О.Ш.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Б.Ш.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6A33" w:rsidTr="00190EEB">
        <w:tc>
          <w:tcPr>
            <w:tcW w:w="973" w:type="dxa"/>
          </w:tcPr>
          <w:p w:rsidR="00266A33" w:rsidRPr="00266A33" w:rsidRDefault="00266A33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33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1287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О.Д.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266A33" w:rsidRPr="00DE6E5B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22" w:type="dxa"/>
          </w:tcPr>
          <w:p w:rsidR="00266A33" w:rsidRPr="00AF2425" w:rsidRDefault="00230AF4" w:rsidP="009760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6A33" w:rsidTr="00190EEB">
        <w:tc>
          <w:tcPr>
            <w:tcW w:w="973" w:type="dxa"/>
          </w:tcPr>
          <w:p w:rsidR="00266A33" w:rsidRPr="0010417D" w:rsidRDefault="00266A33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87" w:type="dxa"/>
          </w:tcPr>
          <w:p w:rsidR="00266A33" w:rsidRPr="00AF2425" w:rsidRDefault="00230AF4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48%</w:t>
            </w:r>
          </w:p>
        </w:tc>
        <w:tc>
          <w:tcPr>
            <w:tcW w:w="1276" w:type="dxa"/>
          </w:tcPr>
          <w:p w:rsidR="00266A33" w:rsidRPr="00AF2425" w:rsidRDefault="00266A33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6A33" w:rsidRPr="00AF2425" w:rsidRDefault="00266A33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6A33" w:rsidRPr="00AF2425" w:rsidRDefault="00266A33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66A33" w:rsidRPr="00DE6E5B" w:rsidRDefault="00230AF4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48%, Н - 4%</w:t>
            </w:r>
          </w:p>
        </w:tc>
        <w:tc>
          <w:tcPr>
            <w:tcW w:w="1122" w:type="dxa"/>
          </w:tcPr>
          <w:p w:rsidR="00266A33" w:rsidRPr="00AF2425" w:rsidRDefault="00266A33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EEB" w:rsidRDefault="00190EEB" w:rsidP="00190EEB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90EEB" w:rsidRDefault="00190EEB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36806" w:rsidRDefault="00E36806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36806" w:rsidRDefault="00E36806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36806" w:rsidRDefault="00E36806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36806" w:rsidRDefault="00E36806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36806" w:rsidRDefault="00E36806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36806" w:rsidRDefault="00E36806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36806" w:rsidRDefault="00E36806" w:rsidP="00954A1C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92D" w:rsidRDefault="00C2692D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014" w:rsidRDefault="00823014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806" w:rsidRDefault="003A21D3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13</w:t>
      </w:r>
    </w:p>
    <w:p w:rsidR="00823014" w:rsidRDefault="00823014" w:rsidP="00E36806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806" w:rsidRPr="003769F1" w:rsidRDefault="00E36806" w:rsidP="00E36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F1">
        <w:rPr>
          <w:rFonts w:ascii="Times New Roman" w:hAnsi="Times New Roman" w:cs="Times New Roman"/>
          <w:b/>
          <w:sz w:val="28"/>
          <w:szCs w:val="28"/>
        </w:rPr>
        <w:t>Таблица 7. Результаты экспертной оценки группы экспертов уровня сформированности  творческих способностей детей старшего дошкольного возраста МБДОУ № 20 «Снегурочка» гор. Оха на заключитель</w:t>
      </w:r>
      <w:r w:rsidR="00230AF4">
        <w:rPr>
          <w:rFonts w:ascii="Times New Roman" w:hAnsi="Times New Roman" w:cs="Times New Roman"/>
          <w:b/>
          <w:sz w:val="28"/>
          <w:szCs w:val="28"/>
        </w:rPr>
        <w:t>ном этапе в контрольной  группе «Ёлочка».</w:t>
      </w:r>
    </w:p>
    <w:p w:rsidR="00E36806" w:rsidRDefault="00E36806" w:rsidP="00E368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73"/>
        <w:gridCol w:w="1287"/>
        <w:gridCol w:w="1276"/>
        <w:gridCol w:w="1276"/>
        <w:gridCol w:w="1276"/>
        <w:gridCol w:w="2502"/>
        <w:gridCol w:w="1122"/>
      </w:tblGrid>
      <w:tr w:rsidR="00E36806" w:rsidTr="00E36806">
        <w:tc>
          <w:tcPr>
            <w:tcW w:w="973" w:type="dxa"/>
          </w:tcPr>
          <w:p w:rsidR="00E36806" w:rsidRPr="0010417D" w:rsidRDefault="00E36806" w:rsidP="00C269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417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87" w:type="dxa"/>
          </w:tcPr>
          <w:p w:rsidR="00E36806" w:rsidRPr="00AF2425" w:rsidRDefault="00E36806" w:rsidP="00C269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Код ребёнка</w:t>
            </w:r>
          </w:p>
        </w:tc>
        <w:tc>
          <w:tcPr>
            <w:tcW w:w="1276" w:type="dxa"/>
          </w:tcPr>
          <w:p w:rsidR="00E36806" w:rsidRPr="00AF2425" w:rsidRDefault="00E36806" w:rsidP="00C269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1 эксперт</w:t>
            </w:r>
          </w:p>
        </w:tc>
        <w:tc>
          <w:tcPr>
            <w:tcW w:w="1276" w:type="dxa"/>
          </w:tcPr>
          <w:p w:rsidR="00E36806" w:rsidRPr="00AF2425" w:rsidRDefault="00E36806" w:rsidP="00C269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2 эксперт</w:t>
            </w:r>
          </w:p>
        </w:tc>
        <w:tc>
          <w:tcPr>
            <w:tcW w:w="1276" w:type="dxa"/>
          </w:tcPr>
          <w:p w:rsidR="00E36806" w:rsidRPr="00AF2425" w:rsidRDefault="00E36806" w:rsidP="00C269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З эксперт</w:t>
            </w:r>
          </w:p>
        </w:tc>
        <w:tc>
          <w:tcPr>
            <w:tcW w:w="2502" w:type="dxa"/>
          </w:tcPr>
          <w:p w:rsidR="00E36806" w:rsidRPr="00AF2425" w:rsidRDefault="00E36806" w:rsidP="00C269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5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1122" w:type="dxa"/>
          </w:tcPr>
          <w:p w:rsidR="00E36806" w:rsidRPr="00AF2425" w:rsidRDefault="00C2692D" w:rsidP="00C269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</w:t>
            </w:r>
            <w:r w:rsidR="00E36806" w:rsidRPr="00AF2425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К.Ж.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E36806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E36806" w:rsidRPr="00AF2425" w:rsidRDefault="00800166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22" w:type="dxa"/>
          </w:tcPr>
          <w:p w:rsidR="00E36806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E36806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C2692D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C2692D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C2692D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C2692D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C2692D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C2692D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C2692D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02" w:type="dxa"/>
          </w:tcPr>
          <w:p w:rsidR="00C2692D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22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C2692D" w:rsidRPr="00AF2425" w:rsidRDefault="00C2692D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C2692D" w:rsidRPr="00143AA3" w:rsidRDefault="00C2692D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276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C2692D" w:rsidRPr="00AF2425" w:rsidRDefault="00800166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К.З.</w:t>
            </w:r>
          </w:p>
        </w:tc>
        <w:tc>
          <w:tcPr>
            <w:tcW w:w="1276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C2692D" w:rsidRPr="00AF2425" w:rsidRDefault="00800166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87" w:type="dxa"/>
          </w:tcPr>
          <w:p w:rsidR="00C2692D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1276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2" w:type="dxa"/>
          </w:tcPr>
          <w:p w:rsidR="00C2692D" w:rsidRPr="00AF2425" w:rsidRDefault="00800166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C2692D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06" w:rsidTr="00E36806">
        <w:tc>
          <w:tcPr>
            <w:tcW w:w="973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87" w:type="dxa"/>
          </w:tcPr>
          <w:p w:rsidR="00E36806" w:rsidRPr="00143AA3" w:rsidRDefault="00C2692D" w:rsidP="00C26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</w:tc>
        <w:tc>
          <w:tcPr>
            <w:tcW w:w="1276" w:type="dxa"/>
          </w:tcPr>
          <w:p w:rsidR="00E36806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E36806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2" w:type="dxa"/>
          </w:tcPr>
          <w:p w:rsidR="00E36806" w:rsidRPr="00AF2425" w:rsidRDefault="00800166" w:rsidP="008001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2" w:type="dxa"/>
          </w:tcPr>
          <w:p w:rsidR="00E36806" w:rsidRPr="00143AA3" w:rsidRDefault="00800166" w:rsidP="008001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92D" w:rsidTr="00E36806">
        <w:tc>
          <w:tcPr>
            <w:tcW w:w="973" w:type="dxa"/>
          </w:tcPr>
          <w:p w:rsidR="00C2692D" w:rsidRPr="00143AA3" w:rsidRDefault="00C2692D" w:rsidP="001A49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2692D" w:rsidRPr="00143AA3" w:rsidRDefault="00800166" w:rsidP="001A49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44%</w:t>
            </w:r>
          </w:p>
        </w:tc>
        <w:tc>
          <w:tcPr>
            <w:tcW w:w="1276" w:type="dxa"/>
          </w:tcPr>
          <w:p w:rsidR="00C2692D" w:rsidRPr="00143AA3" w:rsidRDefault="00C2692D" w:rsidP="001A49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692D" w:rsidRPr="00143AA3" w:rsidRDefault="00C2692D" w:rsidP="001A49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692D" w:rsidRPr="00143AA3" w:rsidRDefault="00C2692D" w:rsidP="001A49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C2692D" w:rsidRPr="00AF2425" w:rsidRDefault="00800166" w:rsidP="001A49C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52%, Н – 8%</w:t>
            </w:r>
          </w:p>
        </w:tc>
        <w:tc>
          <w:tcPr>
            <w:tcW w:w="1122" w:type="dxa"/>
          </w:tcPr>
          <w:p w:rsidR="00C2692D" w:rsidRPr="00143AA3" w:rsidRDefault="00C2692D" w:rsidP="001A49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806" w:rsidRPr="00E36806" w:rsidRDefault="00E36806" w:rsidP="00E36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806" w:rsidRDefault="003A21D3" w:rsidP="00C2692D">
      <w:pPr>
        <w:pStyle w:val="a3"/>
        <w:spacing w:after="0" w:line="360" w:lineRule="auto"/>
        <w:ind w:left="0" w:hanging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1D3">
        <w:rPr>
          <w:rFonts w:ascii="Times New Roman" w:hAnsi="Times New Roman" w:cs="Times New Roman"/>
          <w:b/>
          <w:sz w:val="28"/>
          <w:szCs w:val="28"/>
        </w:rPr>
        <w:t>Приложение 14</w:t>
      </w:r>
    </w:p>
    <w:p w:rsidR="00800166" w:rsidRDefault="00800166" w:rsidP="00800166">
      <w:pPr>
        <w:pStyle w:val="a3"/>
        <w:spacing w:after="0" w:line="360" w:lineRule="auto"/>
        <w:ind w:left="0" w:hanging="720"/>
        <w:rPr>
          <w:rFonts w:ascii="Times New Roman" w:hAnsi="Times New Roman" w:cs="Times New Roman"/>
          <w:b/>
          <w:sz w:val="28"/>
          <w:szCs w:val="28"/>
        </w:rPr>
      </w:pPr>
    </w:p>
    <w:p w:rsidR="00800166" w:rsidRDefault="00800166" w:rsidP="00800166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0166" w:rsidRPr="00800166" w:rsidRDefault="00800166" w:rsidP="00800166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Рис.4. </w:t>
      </w:r>
      <w:r w:rsidRPr="00800166">
        <w:rPr>
          <w:rFonts w:ascii="Times New Roman" w:hAnsi="Times New Roman" w:cs="Times New Roman"/>
          <w:sz w:val="28"/>
          <w:szCs w:val="28"/>
        </w:rPr>
        <w:t>Сравнительная диаграмма результатов экспертной оценки в экспериментальной и контрольной группах на заключительном этапе.</w:t>
      </w:r>
    </w:p>
    <w:sectPr w:rsidR="00800166" w:rsidRPr="00800166" w:rsidSect="002576D6">
      <w:headerReference w:type="default" r:id="rId12"/>
      <w:pgSz w:w="11906" w:h="16838"/>
      <w:pgMar w:top="709" w:right="849" w:bottom="709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7F" w:rsidRDefault="00E6497F" w:rsidP="002576D6">
      <w:pPr>
        <w:spacing w:after="0" w:line="240" w:lineRule="auto"/>
      </w:pPr>
      <w:r>
        <w:separator/>
      </w:r>
    </w:p>
  </w:endnote>
  <w:endnote w:type="continuationSeparator" w:id="0">
    <w:p w:rsidR="00E6497F" w:rsidRDefault="00E6497F" w:rsidP="0025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7F" w:rsidRDefault="00E6497F" w:rsidP="002576D6">
      <w:pPr>
        <w:spacing w:after="0" w:line="240" w:lineRule="auto"/>
      </w:pPr>
      <w:r>
        <w:separator/>
      </w:r>
    </w:p>
  </w:footnote>
  <w:footnote w:type="continuationSeparator" w:id="0">
    <w:p w:rsidR="00E6497F" w:rsidRDefault="00E6497F" w:rsidP="0025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445333"/>
    </w:sdtPr>
    <w:sdtContent>
      <w:p w:rsidR="00067E52" w:rsidRDefault="00DC2E82">
        <w:pPr>
          <w:pStyle w:val="a8"/>
          <w:jc w:val="center"/>
        </w:pPr>
        <w:fldSimple w:instr="PAGE   \* MERGEFORMAT">
          <w:r w:rsidR="00AD25B7">
            <w:rPr>
              <w:noProof/>
            </w:rPr>
            <w:t>47</w:t>
          </w:r>
        </w:fldSimple>
      </w:p>
    </w:sdtContent>
  </w:sdt>
  <w:p w:rsidR="00067E52" w:rsidRDefault="00067E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10A"/>
    <w:multiLevelType w:val="multilevel"/>
    <w:tmpl w:val="51C09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CC246B"/>
    <w:multiLevelType w:val="hybridMultilevel"/>
    <w:tmpl w:val="C858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D716A"/>
    <w:multiLevelType w:val="multilevel"/>
    <w:tmpl w:val="677A18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5AF41B8C"/>
    <w:multiLevelType w:val="hybridMultilevel"/>
    <w:tmpl w:val="A46E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95089"/>
    <w:multiLevelType w:val="multilevel"/>
    <w:tmpl w:val="D6CE3E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F463E2"/>
    <w:multiLevelType w:val="hybridMultilevel"/>
    <w:tmpl w:val="2024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D0A"/>
    <w:rsid w:val="00005519"/>
    <w:rsid w:val="00007DD5"/>
    <w:rsid w:val="0001377E"/>
    <w:rsid w:val="00032DC4"/>
    <w:rsid w:val="00051510"/>
    <w:rsid w:val="00067E52"/>
    <w:rsid w:val="00070DF0"/>
    <w:rsid w:val="000934BF"/>
    <w:rsid w:val="00093F39"/>
    <w:rsid w:val="000A1C88"/>
    <w:rsid w:val="000C0A9B"/>
    <w:rsid w:val="000C1062"/>
    <w:rsid w:val="0010417D"/>
    <w:rsid w:val="00143AA3"/>
    <w:rsid w:val="00190EEB"/>
    <w:rsid w:val="001A49C6"/>
    <w:rsid w:val="001B06B3"/>
    <w:rsid w:val="001B2D6C"/>
    <w:rsid w:val="001C788D"/>
    <w:rsid w:val="001F61E7"/>
    <w:rsid w:val="0021786A"/>
    <w:rsid w:val="00230AF4"/>
    <w:rsid w:val="002363AA"/>
    <w:rsid w:val="002576D6"/>
    <w:rsid w:val="00266A33"/>
    <w:rsid w:val="002718A5"/>
    <w:rsid w:val="0029489B"/>
    <w:rsid w:val="002A3A01"/>
    <w:rsid w:val="002D4AE5"/>
    <w:rsid w:val="002D7B8C"/>
    <w:rsid w:val="0032587D"/>
    <w:rsid w:val="0034040D"/>
    <w:rsid w:val="00362F70"/>
    <w:rsid w:val="00376985"/>
    <w:rsid w:val="003769F1"/>
    <w:rsid w:val="00387691"/>
    <w:rsid w:val="003A21D3"/>
    <w:rsid w:val="003A4A52"/>
    <w:rsid w:val="003C247E"/>
    <w:rsid w:val="00404503"/>
    <w:rsid w:val="00463B0B"/>
    <w:rsid w:val="004805F0"/>
    <w:rsid w:val="00481540"/>
    <w:rsid w:val="00491718"/>
    <w:rsid w:val="004948B0"/>
    <w:rsid w:val="004A47B2"/>
    <w:rsid w:val="004C5088"/>
    <w:rsid w:val="004D6C3F"/>
    <w:rsid w:val="004E138E"/>
    <w:rsid w:val="00501CA5"/>
    <w:rsid w:val="005047B9"/>
    <w:rsid w:val="0051299A"/>
    <w:rsid w:val="00524DE9"/>
    <w:rsid w:val="00556E3D"/>
    <w:rsid w:val="00560EEA"/>
    <w:rsid w:val="0056566E"/>
    <w:rsid w:val="005C7EE4"/>
    <w:rsid w:val="005F00B5"/>
    <w:rsid w:val="005F3853"/>
    <w:rsid w:val="006142EE"/>
    <w:rsid w:val="00617C7F"/>
    <w:rsid w:val="00671268"/>
    <w:rsid w:val="006B2AD7"/>
    <w:rsid w:val="006C6AC2"/>
    <w:rsid w:val="006C7859"/>
    <w:rsid w:val="006D74A0"/>
    <w:rsid w:val="006E75B1"/>
    <w:rsid w:val="00704B1E"/>
    <w:rsid w:val="00711195"/>
    <w:rsid w:val="007475A5"/>
    <w:rsid w:val="00750534"/>
    <w:rsid w:val="00752D94"/>
    <w:rsid w:val="00752EBE"/>
    <w:rsid w:val="00763E7A"/>
    <w:rsid w:val="007740F2"/>
    <w:rsid w:val="00775144"/>
    <w:rsid w:val="00800166"/>
    <w:rsid w:val="00823014"/>
    <w:rsid w:val="0083453C"/>
    <w:rsid w:val="0085751B"/>
    <w:rsid w:val="008736E3"/>
    <w:rsid w:val="008B1FC2"/>
    <w:rsid w:val="008B7BAF"/>
    <w:rsid w:val="008D2D0A"/>
    <w:rsid w:val="008F4E7B"/>
    <w:rsid w:val="00920BAD"/>
    <w:rsid w:val="009216EE"/>
    <w:rsid w:val="00944DCA"/>
    <w:rsid w:val="009473AA"/>
    <w:rsid w:val="00954A1C"/>
    <w:rsid w:val="00957BAF"/>
    <w:rsid w:val="00961035"/>
    <w:rsid w:val="00967828"/>
    <w:rsid w:val="00967F82"/>
    <w:rsid w:val="00976056"/>
    <w:rsid w:val="00992E99"/>
    <w:rsid w:val="009D3536"/>
    <w:rsid w:val="009D3C39"/>
    <w:rsid w:val="00A021D9"/>
    <w:rsid w:val="00A24B05"/>
    <w:rsid w:val="00A6257B"/>
    <w:rsid w:val="00A947B6"/>
    <w:rsid w:val="00AA040F"/>
    <w:rsid w:val="00AB32A2"/>
    <w:rsid w:val="00AD25B7"/>
    <w:rsid w:val="00AD5681"/>
    <w:rsid w:val="00AE18D6"/>
    <w:rsid w:val="00AE5C09"/>
    <w:rsid w:val="00AF2425"/>
    <w:rsid w:val="00B0176F"/>
    <w:rsid w:val="00B02875"/>
    <w:rsid w:val="00B27C2B"/>
    <w:rsid w:val="00B52D16"/>
    <w:rsid w:val="00BB22D8"/>
    <w:rsid w:val="00C03B8B"/>
    <w:rsid w:val="00C05E4E"/>
    <w:rsid w:val="00C2692D"/>
    <w:rsid w:val="00C26BAE"/>
    <w:rsid w:val="00C27C44"/>
    <w:rsid w:val="00C45AEC"/>
    <w:rsid w:val="00C473BD"/>
    <w:rsid w:val="00C71F04"/>
    <w:rsid w:val="00CE09E9"/>
    <w:rsid w:val="00D218C8"/>
    <w:rsid w:val="00D34048"/>
    <w:rsid w:val="00D56741"/>
    <w:rsid w:val="00D83F4A"/>
    <w:rsid w:val="00D847C9"/>
    <w:rsid w:val="00DA16B6"/>
    <w:rsid w:val="00DB2840"/>
    <w:rsid w:val="00DC2E82"/>
    <w:rsid w:val="00DE6E5B"/>
    <w:rsid w:val="00DE7C46"/>
    <w:rsid w:val="00E34323"/>
    <w:rsid w:val="00E36806"/>
    <w:rsid w:val="00E40416"/>
    <w:rsid w:val="00E40CD2"/>
    <w:rsid w:val="00E62289"/>
    <w:rsid w:val="00E6497F"/>
    <w:rsid w:val="00E75261"/>
    <w:rsid w:val="00EE78F8"/>
    <w:rsid w:val="00F10A1D"/>
    <w:rsid w:val="00F270C8"/>
    <w:rsid w:val="00F34F1C"/>
    <w:rsid w:val="00F75302"/>
    <w:rsid w:val="00F94DEE"/>
    <w:rsid w:val="00F9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7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1F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F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6D6"/>
  </w:style>
  <w:style w:type="paragraph" w:styleId="aa">
    <w:name w:val="footer"/>
    <w:basedOn w:val="a"/>
    <w:link w:val="ab"/>
    <w:uiPriority w:val="99"/>
    <w:unhideWhenUsed/>
    <w:rsid w:val="0025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7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1F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F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6D6"/>
  </w:style>
  <w:style w:type="paragraph" w:styleId="aa">
    <w:name w:val="footer"/>
    <w:basedOn w:val="a"/>
    <w:link w:val="ab"/>
    <w:uiPriority w:val="99"/>
    <w:unhideWhenUsed/>
    <w:rsid w:val="0025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Конторльная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Конторльная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0.64000000000000112</c:v>
                </c:pt>
                <c:pt idx="1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Конторльная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0.16000000000000023</c:v>
                </c:pt>
                <c:pt idx="1">
                  <c:v>0.2</c:v>
                </c:pt>
              </c:numCache>
            </c:numRef>
          </c:val>
        </c:ser>
        <c:axId val="39100416"/>
        <c:axId val="39101952"/>
      </c:barChart>
      <c:catAx>
        <c:axId val="39100416"/>
        <c:scaling>
          <c:orientation val="minMax"/>
        </c:scaling>
        <c:axPos val="b"/>
        <c:tickLblPos val="nextTo"/>
        <c:crossAx val="39101952"/>
        <c:crosses val="autoZero"/>
        <c:auto val="1"/>
        <c:lblAlgn val="ctr"/>
        <c:lblOffset val="100"/>
      </c:catAx>
      <c:valAx>
        <c:axId val="39101952"/>
        <c:scaling>
          <c:orientation val="minMax"/>
        </c:scaling>
        <c:axPos val="l"/>
        <c:majorGridlines/>
        <c:numFmt formatCode="0%" sourceLinked="1"/>
        <c:tickLblPos val="nextTo"/>
        <c:crossAx val="39100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0.64000000000000112</c:v>
                </c:pt>
                <c:pt idx="1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</c:v>
                </c:pt>
                <c:pt idx="1">
                  <c:v>0.16</c:v>
                </c:pt>
              </c:numCache>
            </c:numRef>
          </c:val>
        </c:ser>
        <c:axId val="39119104"/>
        <c:axId val="39120896"/>
      </c:barChart>
      <c:catAx>
        <c:axId val="39119104"/>
        <c:scaling>
          <c:orientation val="minMax"/>
        </c:scaling>
        <c:axPos val="b"/>
        <c:tickLblPos val="nextTo"/>
        <c:crossAx val="39120896"/>
        <c:crosses val="autoZero"/>
        <c:auto val="1"/>
        <c:lblAlgn val="ctr"/>
        <c:lblOffset val="100"/>
      </c:catAx>
      <c:valAx>
        <c:axId val="39120896"/>
        <c:scaling>
          <c:orientation val="minMax"/>
        </c:scaling>
        <c:axPos val="l"/>
        <c:majorGridlines/>
        <c:numFmt formatCode="0%" sourceLinked="1"/>
        <c:tickLblPos val="nextTo"/>
        <c:crossAx val="39119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0.48000000000000032</c:v>
                </c:pt>
                <c:pt idx="1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0.48000000000000032</c:v>
                </c:pt>
                <c:pt idx="1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4.0000000000000022E-2</c:v>
                </c:pt>
                <c:pt idx="1">
                  <c:v>8.0000000000000043E-2</c:v>
                </c:pt>
              </c:numCache>
            </c:numRef>
          </c:val>
        </c:ser>
        <c:axId val="67552000"/>
        <c:axId val="67553536"/>
      </c:barChart>
      <c:catAx>
        <c:axId val="67552000"/>
        <c:scaling>
          <c:orientation val="minMax"/>
        </c:scaling>
        <c:axPos val="b"/>
        <c:tickLblPos val="nextTo"/>
        <c:crossAx val="67553536"/>
        <c:crosses val="autoZero"/>
        <c:auto val="1"/>
        <c:lblAlgn val="ctr"/>
        <c:lblOffset val="100"/>
      </c:catAx>
      <c:valAx>
        <c:axId val="67553536"/>
        <c:scaling>
          <c:orientation val="minMax"/>
        </c:scaling>
        <c:axPos val="l"/>
        <c:majorGridlines/>
        <c:numFmt formatCode="0%" sourceLinked="1"/>
        <c:tickLblPos val="nextTo"/>
        <c:crossAx val="67552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0.48000000000000032</c:v>
                </c:pt>
                <c:pt idx="1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0.48000000000000032</c:v>
                </c:pt>
                <c:pt idx="1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4.0000000000000022E-2</c:v>
                </c:pt>
                <c:pt idx="1">
                  <c:v>8.0000000000000043E-2</c:v>
                </c:pt>
              </c:numCache>
            </c:numRef>
          </c:val>
        </c:ser>
        <c:axId val="67591168"/>
        <c:axId val="67597056"/>
      </c:barChart>
      <c:catAx>
        <c:axId val="67591168"/>
        <c:scaling>
          <c:orientation val="minMax"/>
        </c:scaling>
        <c:axPos val="b"/>
        <c:tickLblPos val="nextTo"/>
        <c:crossAx val="67597056"/>
        <c:crosses val="autoZero"/>
        <c:auto val="1"/>
        <c:lblAlgn val="ctr"/>
        <c:lblOffset val="100"/>
      </c:catAx>
      <c:valAx>
        <c:axId val="67597056"/>
        <c:scaling>
          <c:orientation val="minMax"/>
        </c:scaling>
        <c:axPos val="l"/>
        <c:majorGridlines/>
        <c:numFmt formatCode="0%" sourceLinked="1"/>
        <c:tickLblPos val="nextTo"/>
        <c:crossAx val="675911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35F4-0560-41AA-A0BD-AA8385A0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9961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Сахалин</cp:lastModifiedBy>
  <cp:revision>13</cp:revision>
  <dcterms:created xsi:type="dcterms:W3CDTF">2012-05-31T05:34:00Z</dcterms:created>
  <dcterms:modified xsi:type="dcterms:W3CDTF">2013-01-27T10:30:00Z</dcterms:modified>
</cp:coreProperties>
</file>