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04" w:rsidRPr="007B298C" w:rsidRDefault="00321FDB" w:rsidP="00611505">
      <w:pPr>
        <w:spacing w:line="360" w:lineRule="auto"/>
        <w:rPr>
          <w:sz w:val="28"/>
          <w:szCs w:val="28"/>
        </w:rPr>
      </w:pPr>
      <w:bookmarkStart w:id="0" w:name="_GoBack"/>
      <w:r w:rsidRPr="007B298C">
        <w:rPr>
          <w:sz w:val="28"/>
          <w:szCs w:val="28"/>
        </w:rPr>
        <w:t xml:space="preserve">        </w:t>
      </w:r>
      <w:r w:rsidR="00611505" w:rsidRPr="007B298C">
        <w:rPr>
          <w:sz w:val="28"/>
          <w:szCs w:val="28"/>
        </w:rPr>
        <w:t>Коррекция нарушений речи у дошкольников на занятиях по плаванию.</w:t>
      </w:r>
    </w:p>
    <w:p w:rsidR="005E5C89" w:rsidRPr="007B298C" w:rsidRDefault="00611505" w:rsidP="007B298C">
      <w:pPr>
        <w:spacing w:line="360" w:lineRule="auto"/>
        <w:rPr>
          <w:sz w:val="24"/>
          <w:szCs w:val="24"/>
        </w:rPr>
      </w:pPr>
      <w:r w:rsidRPr="007B298C">
        <w:rPr>
          <w:sz w:val="24"/>
          <w:szCs w:val="24"/>
        </w:rPr>
        <w:t>Неблагоприятная ситуация со здоровьем подрастающего поколения вызывает справедливую озабоченность у государственных и общественных организаций, родителей</w:t>
      </w:r>
      <w:proofErr w:type="gramStart"/>
      <w:r w:rsidRPr="007B298C">
        <w:rPr>
          <w:sz w:val="24"/>
          <w:szCs w:val="24"/>
        </w:rPr>
        <w:t xml:space="preserve"> </w:t>
      </w:r>
      <w:r w:rsidR="007B298C">
        <w:rPr>
          <w:sz w:val="24"/>
          <w:szCs w:val="24"/>
        </w:rPr>
        <w:t xml:space="preserve"> </w:t>
      </w:r>
      <w:r w:rsidRPr="007B298C">
        <w:rPr>
          <w:sz w:val="24"/>
          <w:szCs w:val="24"/>
        </w:rPr>
        <w:t>,</w:t>
      </w:r>
      <w:proofErr w:type="gramEnd"/>
      <w:r w:rsidR="007B298C" w:rsidRPr="007B298C">
        <w:rPr>
          <w:sz w:val="24"/>
          <w:szCs w:val="24"/>
        </w:rPr>
        <w:t>педагогов. В</w:t>
      </w:r>
      <w:r w:rsidRPr="007B298C">
        <w:rPr>
          <w:sz w:val="24"/>
          <w:szCs w:val="24"/>
        </w:rPr>
        <w:t xml:space="preserve"> настоящее время особенно увеличивается количество детей с нарушениями</w:t>
      </w:r>
      <w:r w:rsidR="00C87614" w:rsidRPr="007B298C">
        <w:rPr>
          <w:sz w:val="24"/>
          <w:szCs w:val="24"/>
        </w:rPr>
        <w:t xml:space="preserve"> в развитии речи. Между тем</w:t>
      </w:r>
      <w:proofErr w:type="gramStart"/>
      <w:r w:rsidR="00C87614" w:rsidRPr="007B298C">
        <w:rPr>
          <w:sz w:val="24"/>
          <w:szCs w:val="24"/>
        </w:rPr>
        <w:t xml:space="preserve"> ,</w:t>
      </w:r>
      <w:proofErr w:type="gramEnd"/>
      <w:r w:rsidR="00C87614" w:rsidRPr="007B298C">
        <w:rPr>
          <w:sz w:val="24"/>
          <w:szCs w:val="24"/>
        </w:rPr>
        <w:t>как показывают научные исследования и опыт практики, задержки в развитии речи связаны не только с врожденными, но и социально-психологическими причинами: недостатками речевого общения в</w:t>
      </w:r>
      <w:r w:rsidR="005E5C89" w:rsidRPr="007B298C">
        <w:rPr>
          <w:sz w:val="24"/>
          <w:szCs w:val="24"/>
        </w:rPr>
        <w:t xml:space="preserve"> семье, ограниченностью общения в окружающем социуме, или возникающих в результате сильных стрессовых воздействий (заикание как следствие испуга), а также индивидуальными особенностями ребенка </w:t>
      </w:r>
      <w:r w:rsidR="0073117F" w:rsidRPr="007B298C">
        <w:rPr>
          <w:sz w:val="24"/>
          <w:szCs w:val="24"/>
        </w:rPr>
        <w:t xml:space="preserve">– застенчивостью, скромностью, ригидностью мышления. В связи с этим возрастает роль логопедии, как науки о причинах, </w:t>
      </w:r>
      <w:r w:rsidR="007B298C" w:rsidRPr="007B298C">
        <w:rPr>
          <w:sz w:val="24"/>
          <w:szCs w:val="24"/>
        </w:rPr>
        <w:t>симптоматике</w:t>
      </w:r>
      <w:r w:rsidR="0073117F" w:rsidRPr="007B298C">
        <w:rPr>
          <w:sz w:val="24"/>
          <w:szCs w:val="24"/>
        </w:rPr>
        <w:t>, течении и средствах коррекции нарушений речи у дошкольников</w:t>
      </w:r>
      <w:r w:rsidR="00556B75" w:rsidRPr="007B298C">
        <w:rPr>
          <w:sz w:val="24"/>
          <w:szCs w:val="24"/>
        </w:rPr>
        <w:t>, использование не только медицинских, но и педагогических средств, определенное место среди которых отводится</w:t>
      </w:r>
      <w:r w:rsidR="00294EFA" w:rsidRPr="007B298C">
        <w:rPr>
          <w:sz w:val="24"/>
          <w:szCs w:val="24"/>
        </w:rPr>
        <w:t xml:space="preserve"> физической культуре. У детей с различными видами речевых нарушений отмечается ряд нарушений психомоторики:</w:t>
      </w:r>
      <w:r w:rsidR="00CB3D36" w:rsidRPr="007B298C">
        <w:rPr>
          <w:sz w:val="24"/>
          <w:szCs w:val="24"/>
        </w:rPr>
        <w:t xml:space="preserve"> координации движений, точности воспроизведения двигательных действий. Важной задачей логопедов, психологов, руководителей по физическому воспитанию в дошкольных учреждениях, является создание таких условий для ребенка, в которых он мог в должном объеме </w:t>
      </w:r>
      <w:r w:rsidR="00294EFA" w:rsidRPr="007B298C">
        <w:rPr>
          <w:sz w:val="24"/>
          <w:szCs w:val="24"/>
        </w:rPr>
        <w:t xml:space="preserve"> </w:t>
      </w:r>
      <w:r w:rsidR="00CB3D36" w:rsidRPr="007B298C">
        <w:rPr>
          <w:sz w:val="24"/>
          <w:szCs w:val="24"/>
        </w:rPr>
        <w:t>выполнять свои возрастные социальные функции, не чувствуя себя «ущербным». Это предполагает использование нетрадиционных средств физического воспитания, ориентированных на характер заболевания, особенности развития каждого ребенка. Плавание в данном случае выполняет важную и действенную рекреационно-реабилитационную функцию – оздоровления, расширение двигательного опыта, регулирование психического состояния, профилактики простудных инфекционных заболеваний.</w:t>
      </w:r>
    </w:p>
    <w:p w:rsidR="00CB3D36" w:rsidRPr="007B298C" w:rsidRDefault="00CB3D36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t xml:space="preserve">     В представленном сообщении отражен один фрагмент исследования – определить</w:t>
      </w:r>
      <w:r w:rsidR="007B298C">
        <w:rPr>
          <w:sz w:val="24"/>
          <w:szCs w:val="24"/>
        </w:rPr>
        <w:t>,</w:t>
      </w:r>
      <w:r w:rsidRPr="007B298C">
        <w:rPr>
          <w:sz w:val="24"/>
          <w:szCs w:val="24"/>
        </w:rPr>
        <w:t xml:space="preserve"> в какой степени занятия плаванием, а также использование комплекса нетрадиционных средств физического воспитания влияют на оптимизацию психического состояния дошкольников.</w:t>
      </w:r>
    </w:p>
    <w:p w:rsidR="00CB3D36" w:rsidRPr="007B298C" w:rsidRDefault="00CB3D36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t xml:space="preserve">   Перед началом занятий по плаванию</w:t>
      </w:r>
      <w:r w:rsidR="00ED7B3E" w:rsidRPr="007B298C">
        <w:rPr>
          <w:sz w:val="24"/>
          <w:szCs w:val="24"/>
        </w:rPr>
        <w:t xml:space="preserve"> с дошкольниками проводится собеседование с участием родителей, логопедов, педагогов учреждений дошкольного образования. Уточняется характер речевых заболеваний, уровень предварительной плавательной подготовки, отношение самих детей к предстоящим занятиям по плаванию. Это дает возможность разработать индивидуальные программы сопровождения дошкольников, подобрать конкретные средства для каждого ребенка. На теоретических занятиях особое </w:t>
      </w:r>
      <w:r w:rsidR="00ED7B3E" w:rsidRPr="007B298C">
        <w:rPr>
          <w:sz w:val="24"/>
          <w:szCs w:val="24"/>
        </w:rPr>
        <w:lastRenderedPageBreak/>
        <w:t xml:space="preserve">внимание уделяется формированию мотивации  к занятиям плаванием, сообщаются сведения о положительном влиянии плавания на организм ребенка, профилактике простудных заболеваний. Учитывая специфику заболеваний, при проведении теоретических занятий большое внимание уделялось развитию навыков диалогического общения, групповое обсуждение заданий и способов их решения. В зале «сухого плавания» основные плавательные движения изучаются в форме групповых игр, предполагающие активное общение со сверстниками. Групповым играм уделялось, также большое внимание и при обучении на воде. </w:t>
      </w:r>
    </w:p>
    <w:p w:rsidR="00ED7B3E" w:rsidRPr="007B298C" w:rsidRDefault="00ED7B3E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t xml:space="preserve">    Неотъемлемым элементом предполагаемой методики является применение кислородных коктейлей и фитоаэронизации (</w:t>
      </w:r>
      <w:r w:rsidR="00823C5D" w:rsidRPr="007B298C">
        <w:rPr>
          <w:sz w:val="24"/>
          <w:szCs w:val="24"/>
        </w:rPr>
        <w:t xml:space="preserve">введение в организм человека электрически заряженных </w:t>
      </w:r>
      <w:r w:rsidR="007B298C" w:rsidRPr="007B298C">
        <w:rPr>
          <w:sz w:val="24"/>
          <w:szCs w:val="24"/>
        </w:rPr>
        <w:t>аэрозолей</w:t>
      </w:r>
      <w:r w:rsidR="00823C5D" w:rsidRPr="007B298C">
        <w:rPr>
          <w:sz w:val="24"/>
          <w:szCs w:val="24"/>
        </w:rPr>
        <w:t xml:space="preserve"> биологически активных веществ растений органического происхождения). Что в совокупности способствует стабилиза</w:t>
      </w:r>
      <w:r w:rsidR="00B13363" w:rsidRPr="007B298C">
        <w:rPr>
          <w:sz w:val="24"/>
          <w:szCs w:val="24"/>
        </w:rPr>
        <w:t>ц</w:t>
      </w:r>
      <w:r w:rsidR="00823C5D" w:rsidRPr="007B298C">
        <w:rPr>
          <w:sz w:val="24"/>
          <w:szCs w:val="24"/>
        </w:rPr>
        <w:t>ии психического состояния дошкольников с нарушением речи.</w:t>
      </w:r>
    </w:p>
    <w:p w:rsidR="00823C5D" w:rsidRPr="007B298C" w:rsidRDefault="00823C5D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t xml:space="preserve">    Для диагностики эмоционального состояния дошкольников с речевыми нарушениями,  отношения их к занятиям по плаванию нами использовались два теста: цветовой тест </w:t>
      </w:r>
      <w:proofErr w:type="spellStart"/>
      <w:r w:rsidRPr="007B298C">
        <w:rPr>
          <w:sz w:val="24"/>
          <w:szCs w:val="24"/>
        </w:rPr>
        <w:t>Люшера</w:t>
      </w:r>
      <w:proofErr w:type="spellEnd"/>
      <w:r w:rsidRPr="007B298C">
        <w:rPr>
          <w:sz w:val="24"/>
          <w:szCs w:val="24"/>
        </w:rPr>
        <w:t xml:space="preserve"> и тест по проявлениям патофизиогномики (Теппервайн, 1995). Эмоциональное состояние изучалось в динамике – в начале и в конце учебного года. Данные тесты широко используются при изучении эмоционального состояния и поэтому не нуждаются в дополнительном обсуждении. Было обследовано 36 дошкольников с нарушениями речевого развития, занимающихся плаванием.</w:t>
      </w:r>
    </w:p>
    <w:p w:rsidR="00823C5D" w:rsidRPr="007B298C" w:rsidRDefault="00823C5D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t xml:space="preserve">   В начале учебного года из всех обследованных по тесту </w:t>
      </w:r>
      <w:proofErr w:type="spellStart"/>
      <w:r w:rsidRPr="007B298C">
        <w:rPr>
          <w:sz w:val="24"/>
          <w:szCs w:val="24"/>
        </w:rPr>
        <w:t>Люшера</w:t>
      </w:r>
      <w:proofErr w:type="spellEnd"/>
      <w:r w:rsidRPr="007B298C">
        <w:rPr>
          <w:sz w:val="24"/>
          <w:szCs w:val="24"/>
        </w:rPr>
        <w:t xml:space="preserve"> только 2 ребенка выбрали красный цвет, характеризующий оживленное, деятельное, воодушевленное самоощущение, способность проявлять высокую активность, в конце года такой уровень состояния проявили уже 11 детей. Мрачное, угнетенное состояние в начале года показали 5 детей, в конце такое состояние не отмечалось ни одного </w:t>
      </w:r>
      <w:r w:rsidR="00B13363" w:rsidRPr="007B298C">
        <w:rPr>
          <w:sz w:val="24"/>
          <w:szCs w:val="24"/>
        </w:rPr>
        <w:t>испытуемого. Разумеется, изменение эмоционального состояния у дошкольников в сторону его оптимизации обусловлено множеством факторов: естественным психофизическим развитием и социально – педагогическими воздействиями, но можно полагать,</w:t>
      </w:r>
      <w:r w:rsidR="007B298C">
        <w:rPr>
          <w:sz w:val="24"/>
          <w:szCs w:val="24"/>
        </w:rPr>
        <w:t xml:space="preserve"> что такие изменения произошли в</w:t>
      </w:r>
      <w:r w:rsidR="00B13363" w:rsidRPr="007B298C">
        <w:rPr>
          <w:sz w:val="24"/>
          <w:szCs w:val="24"/>
        </w:rPr>
        <w:t xml:space="preserve">следствие правильно выбранной методики обучения. </w:t>
      </w:r>
    </w:p>
    <w:p w:rsidR="00B13363" w:rsidRPr="007B298C" w:rsidRDefault="00B13363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t xml:space="preserve">   Изменение эмоционального состояния по проявлениям </w:t>
      </w:r>
      <w:proofErr w:type="spellStart"/>
      <w:r w:rsidRPr="007B298C">
        <w:rPr>
          <w:sz w:val="24"/>
          <w:szCs w:val="24"/>
        </w:rPr>
        <w:t>патофизиогномики</w:t>
      </w:r>
      <w:proofErr w:type="spellEnd"/>
      <w:r w:rsidRPr="007B298C">
        <w:rPr>
          <w:sz w:val="24"/>
          <w:szCs w:val="24"/>
        </w:rPr>
        <w:t xml:space="preserve">, показало возрастание чувства радости от занятий </w:t>
      </w:r>
      <w:proofErr w:type="gramStart"/>
      <w:r w:rsidRPr="007B298C">
        <w:rPr>
          <w:sz w:val="24"/>
          <w:szCs w:val="24"/>
        </w:rPr>
        <w:t xml:space="preserve">( </w:t>
      </w:r>
      <w:proofErr w:type="gramEnd"/>
      <w:r w:rsidRPr="007B298C">
        <w:rPr>
          <w:sz w:val="24"/>
          <w:szCs w:val="24"/>
        </w:rPr>
        <w:t>от 11,1% в начале года до 52,7% в конце), снижение чувства испуга ( от 41,6% до 13,8%) и гнева (16,6% до 11,1%). Относительно небольшое снижение чувства гнева по сравнению с другими показателями эмоционального состояния требует дополнительного изучения.</w:t>
      </w:r>
    </w:p>
    <w:p w:rsidR="00B13363" w:rsidRPr="007B298C" w:rsidRDefault="00B13363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t xml:space="preserve">   В то же время отмечаются факты, которые требуют дополнительного изучения и обсуждения. Трудно объясним, например, факт возрастания чувства гнева в конце учебного года по сравнению с серединой года </w:t>
      </w:r>
      <w:proofErr w:type="gramStart"/>
      <w:r w:rsidRPr="007B298C">
        <w:rPr>
          <w:sz w:val="24"/>
          <w:szCs w:val="24"/>
        </w:rPr>
        <w:t xml:space="preserve">( </w:t>
      </w:r>
      <w:proofErr w:type="gramEnd"/>
      <w:r w:rsidRPr="007B298C">
        <w:rPr>
          <w:sz w:val="24"/>
          <w:szCs w:val="24"/>
        </w:rPr>
        <w:t xml:space="preserve">в середине года такое чувство испытывали лишь 5,5% испытуемых, то в конце года – 11,1%). </w:t>
      </w:r>
    </w:p>
    <w:p w:rsidR="00B13363" w:rsidRPr="007B298C" w:rsidRDefault="00B13363" w:rsidP="005E5C89">
      <w:pPr>
        <w:rPr>
          <w:sz w:val="24"/>
          <w:szCs w:val="24"/>
        </w:rPr>
      </w:pPr>
      <w:r w:rsidRPr="007B298C">
        <w:rPr>
          <w:sz w:val="24"/>
          <w:szCs w:val="24"/>
        </w:rPr>
        <w:lastRenderedPageBreak/>
        <w:t xml:space="preserve">   Полученные данные о динамике психического состояния у дошкольников, имеющих нарушения в развитии речи показывают, что плавание можно широко использовать в качестве рекреационно-реабилитационного действенного средства в работе с данной категорией дошкольников. </w:t>
      </w:r>
      <w:bookmarkEnd w:id="0"/>
    </w:p>
    <w:sectPr w:rsidR="00B13363" w:rsidRPr="007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5"/>
    <w:rsid w:val="00294EFA"/>
    <w:rsid w:val="00321FDB"/>
    <w:rsid w:val="00556B75"/>
    <w:rsid w:val="005E5C89"/>
    <w:rsid w:val="00611505"/>
    <w:rsid w:val="006940B0"/>
    <w:rsid w:val="0073117F"/>
    <w:rsid w:val="007B298C"/>
    <w:rsid w:val="00823C5D"/>
    <w:rsid w:val="009A5D04"/>
    <w:rsid w:val="00B13363"/>
    <w:rsid w:val="00C87614"/>
    <w:rsid w:val="00CB3D36"/>
    <w:rsid w:val="00D82E1F"/>
    <w:rsid w:val="00E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2013-03-14T16:46:00Z</dcterms:created>
  <dcterms:modified xsi:type="dcterms:W3CDTF">2013-04-07T10:02:00Z</dcterms:modified>
</cp:coreProperties>
</file>