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67"/>
        <w:tblW w:w="14786" w:type="dxa"/>
        <w:tblInd w:w="-103" w:type="dxa"/>
        <w:tblCellMar>
          <w:left w:w="0" w:type="dxa"/>
          <w:right w:w="0" w:type="dxa"/>
        </w:tblCellMar>
        <w:tblLook w:val="04A0"/>
      </w:tblPr>
      <w:tblGrid>
        <w:gridCol w:w="1305"/>
        <w:gridCol w:w="23"/>
        <w:gridCol w:w="1312"/>
        <w:gridCol w:w="18"/>
        <w:gridCol w:w="2570"/>
        <w:gridCol w:w="7"/>
        <w:gridCol w:w="3437"/>
        <w:gridCol w:w="3345"/>
        <w:gridCol w:w="2769"/>
      </w:tblGrid>
      <w:tr w:rsidR="00C5507A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Неделя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месяца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Тема недели (дата проведения)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Тема НОД (занятия)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Программное содержание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Форма организации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Взаимодействия с детьми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Источни</w:t>
            </w:r>
            <w:proofErr w:type="gramStart"/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к(</w:t>
            </w:r>
            <w:proofErr w:type="spellStart"/>
            <w:proofErr w:type="gramEnd"/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лит-ра,стр</w:t>
            </w:r>
            <w:proofErr w:type="spellEnd"/>
            <w:r w:rsidRPr="009224AC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.)</w:t>
            </w:r>
          </w:p>
        </w:tc>
      </w:tr>
      <w:tr w:rsidR="00C5507A" w:rsidRPr="009224AC" w:rsidTr="007E5E8B">
        <w:trPr>
          <w:trHeight w:val="240"/>
        </w:trPr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      Сентябрь</w:t>
            </w:r>
          </w:p>
        </w:tc>
      </w:tr>
      <w:tr w:rsidR="00C5507A" w:rsidRPr="009224AC" w:rsidTr="007E5E8B">
        <w:trPr>
          <w:trHeight w:val="195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07A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1-2</w:t>
            </w:r>
          </w:p>
        </w:tc>
        <w:tc>
          <w:tcPr>
            <w:tcW w:w="134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07A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 Адаптация</w:t>
            </w:r>
          </w:p>
        </w:tc>
      </w:tr>
      <w:tr w:rsidR="00F56216" w:rsidRPr="009224AC" w:rsidTr="007E5E8B">
        <w:trPr>
          <w:trHeight w:val="24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3-4</w:t>
            </w:r>
          </w:p>
        </w:tc>
        <w:tc>
          <w:tcPr>
            <w:tcW w:w="134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Педагогическая диагностика</w:t>
            </w:r>
          </w:p>
        </w:tc>
      </w:tr>
      <w:tr w:rsidR="00F56216" w:rsidRPr="009224AC" w:rsidTr="007E5E8B">
        <w:trPr>
          <w:trHeight w:val="267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        Октябрь</w:t>
            </w:r>
          </w:p>
        </w:tc>
      </w:tr>
      <w:tr w:rsidR="00F56216" w:rsidRPr="009224AC" w:rsidTr="007E5E8B">
        <w:trPr>
          <w:trHeight w:val="2738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 xml:space="preserve"> Семья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216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Знакомства с понятиями один и много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представления о понятиях «один» и «много».</w:t>
            </w:r>
          </w:p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Работать над умением согласовать числительное «один» с существительными в роде и падеже.</w:t>
            </w:r>
          </w:p>
          <w:p w:rsidR="00F56216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2.Развивать умение сравнивать предметы по цвету, выявлять закономерность в изменение цвета.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Игра «Сколько деток в семье?»</w:t>
            </w:r>
          </w:p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</w:t>
            </w:r>
          </w:p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«Семья)</w:t>
            </w:r>
            <w:proofErr w:type="gramEnd"/>
          </w:p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«Игра поезд»</w:t>
            </w:r>
          </w:p>
          <w:p w:rsidR="00F56216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«Поезд из кубиков»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16" w:rsidRPr="00AC6ECF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Я в мире</w:t>
            </w:r>
          </w:p>
          <w:p w:rsidR="00F56216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человек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Сравнение совокупностей (групп) по количеству. Столько же.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1.Формировать представления о </w:t>
            </w:r>
            <w:proofErr w:type="spell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равночисленности</w:t>
            </w:r>
            <w:proofErr w:type="spell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групп предметов на основе составления пар (наложением, проведение линий и т.д.).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представления о понятиях «один» и «много».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Игра « Я и мои друзья</w:t>
            </w:r>
            <w:r w:rsidR="00C5507A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«Куклы пришли в гости»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 Бусы для куклы»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Мой дом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3.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Столько же, больше, меньше.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1.Сравнивать группы предметов по количеству с помощью составления пар (столько же, больше, меньше).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2.Формировать представления о сохранение количества.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Игра «Что изменилось?»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Игра «Солдатики»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«Идём в гости»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«Кубики»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Осень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4.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Столько же, больше, меньше.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1.Закреплять понятия «один» - «много», умение сравнивать группы по количеству на основе составления пар.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2.Формировать представления о сохранении количества.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1. Игра «Что лишнее?»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Игра «</w:t>
            </w:r>
            <w:r w:rsidR="00F56216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У кого грибов в корзине больше?»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. Физкультминутка</w:t>
            </w:r>
            <w:r w:rsidR="00F56216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«Листики»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. Игра «Лётчики»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4. Парная игра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Развернутое перспективное планирование по программе под редакцией М. А Васильевой, В. В. Гербовой, </w:t>
            </w: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F56216" w:rsidRPr="009224AC" w:rsidTr="007E5E8B">
        <w:trPr>
          <w:trHeight w:val="375"/>
        </w:trPr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Ноябрь</w:t>
            </w:r>
          </w:p>
        </w:tc>
      </w:tr>
      <w:tr w:rsidR="007E5E8B" w:rsidRPr="009224AC" w:rsidTr="007E5E8B">
        <w:trPr>
          <w:trHeight w:val="2025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1-2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 xml:space="preserve"> Посуда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216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5.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Столько же, больше, меньше.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1.Закреплять представления о сохранении количества, о сравнении групп предметов на основе составления пар, о понятиях один и много.</w:t>
            </w:r>
          </w:p>
          <w:p w:rsidR="00F56216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2.Учить видеть составные части группы предметов, каждая из которых отличается определённым цветом.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Игра «Вазы с цветами»</w:t>
            </w:r>
          </w:p>
          <w:p w:rsidR="00F56216" w:rsidRPr="009224AC" w:rsidRDefault="00F56216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</w:t>
            </w:r>
            <w:r w:rsidR="006A16BE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тка. Игра «Разноцветные тарелки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</w:t>
            </w:r>
          </w:p>
          <w:p w:rsidR="00F56216" w:rsidRPr="009224AC" w:rsidRDefault="00F56216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Поиск закономерности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16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7E5E8B" w:rsidRPr="009224AC" w:rsidTr="007E5E8B">
        <w:tc>
          <w:tcPr>
            <w:tcW w:w="1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6.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Свойства предметов. Счёт до двух.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умение считать до двух на основе сравнения двух групп предметов, содержащих один и два элемента.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2.Установить два способа уравнения групп предметов по количеству.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Свойства предметов. Счёт до двух.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</w:t>
            </w:r>
          </w:p>
          <w:p w:rsidR="00C5507A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«Угости друзей чаем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.</w:t>
            </w:r>
            <w:r w:rsidR="00C5507A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</w:t>
            </w:r>
            <w:proofErr w:type="gramEnd"/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Физкультминутка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5. 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Развитии</w:t>
            </w:r>
            <w:proofErr w:type="gram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речи, временных представлений.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6A16BE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3-4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6A16BE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Мои любимые</w:t>
            </w:r>
          </w:p>
          <w:p w:rsidR="006A16BE" w:rsidRPr="009224AC" w:rsidRDefault="006A16BE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игрушки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7.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Счёт до двух. Цифры один и два.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1.Познакомить с цифрами 1 и 2 как с символами, обозначающими соответственно один и два предмета.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2.Формировать умение соотносить цифры 1 и 2 с количеством.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пространственные представления: ближе, дальше.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Знакомство с цифрами 1 и 2.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«Строители»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Физкультминутка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Пространственные представления: ближе, дальше.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8.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Длиннее, короче.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1.Формировать пространственные 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представления: длиннее, короче.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счёт до двух, умение соотносить цифры 1 и 2 с количеством.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3.Начать работу по формированию пространственные представления: справа, с лева.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1. Игра «Кто быстрее свернёт ленту?»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2. Физкультминутка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«Построй дорожку»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«Следопыты»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Поиск закономерности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Развернутое перспективное </w:t>
            </w: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6A16BE" w:rsidRPr="009224AC" w:rsidTr="007E5E8B">
        <w:trPr>
          <w:trHeight w:val="225"/>
        </w:trPr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 w:rsidRPr="009224AC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  <w:t>Декабрь</w:t>
            </w:r>
          </w:p>
        </w:tc>
      </w:tr>
      <w:tr w:rsidR="007E5E8B" w:rsidRPr="009224AC" w:rsidTr="007E5E8B">
        <w:trPr>
          <w:trHeight w:val="3309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1-2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Зимушка</w:t>
            </w:r>
          </w:p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зима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BE" w:rsidRPr="009224AC" w:rsidRDefault="006A16BE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9.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Круг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на предметной основе представление о круге, умение распознавать круг в предметах окружающей обстановки.</w:t>
            </w:r>
          </w:p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Закреплять счёт до двух, умение соотносить цифры 1 и 2 с количеством.</w:t>
            </w:r>
          </w:p>
          <w:p w:rsidR="006A16BE" w:rsidRPr="009224AC" w:rsidRDefault="006A16BE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умение выявлять закономерность в расположении фигур и продолжать её.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Знакомство с кругом.</w:t>
            </w:r>
          </w:p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 «Встанем в круг у зимней елочки».</w:t>
            </w:r>
          </w:p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Формирование умения распознать круг в предметах окружающей обстановки. Лото «Круг».</w:t>
            </w:r>
          </w:p>
          <w:p w:rsidR="006A16BE" w:rsidRPr="009224AC" w:rsidRDefault="006A16BE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Поиск закономерности Игра «Бусы», «Снежинки».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BE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10.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Шар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на предметной основе представление о шаре, умение распознавать шар в предметах окружающей обстановки.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Закреплять счёт до двух, умение соотносить цифры 1 и 2 с количеством.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</w:t>
            </w:r>
            <w:r w:rsidRPr="009224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Работать над формированием пространственных отношений: справа, слева.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Знакомство с шаром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2. 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Нахождение в окружающей обстановки предметов в форме шара</w:t>
            </w:r>
            <w:proofErr w:type="gramEnd"/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Физкультминутка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Формирование пространственных отношений: справа, слева.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6A16BE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3-4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6A16BE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Новый год.</w:t>
            </w:r>
          </w:p>
          <w:p w:rsidR="006A16BE" w:rsidRPr="009224AC" w:rsidRDefault="006A16BE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lastRenderedPageBreak/>
              <w:t>Елка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Занятие 11.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Шире, уже.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1.Формировать 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пространственные представления: шире, уже.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Закреплять счёт до двух, умение соотносить цифры 1 и 2 с количеством.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умение находить признаки сходства и различия предметов, выявлять закономерность в расположении фигур и продолжать её.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 xml:space="preserve">1. Сравнение предметов по 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ширине. Игра «Прогулка по лесу»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Работа с раздаточным материалом. Игра «Домик зайца»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Физкультминутка.  Игра «Один, два».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Поиск зако</w:t>
            </w:r>
            <w:r w:rsidR="006A16BE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номерности. Игра «Игрушки для елки»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Развернутое </w:t>
            </w: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12.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Счёт до трёх. Число 3.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1.Познакомить с образованием числа 3 на основе сравнения двух групп предметов, содержащих 2 и 3 элемента; считать до трёх.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умение сравнивать группы предметов по количеству на основе составления пар, уравнивать их количество двумя способами.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на предметной основе представление о треугольнике.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4.Формировать умение выявлять признаки сходства и отличия фигур, находить лишнюю фигуру.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Образование числа 3. Счёт до трёх.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 «Клоуны».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Знакомство с треугольником.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4. </w:t>
            </w:r>
            <w:r w:rsidR="006A16BE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Физкультминутка «Снежки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Лото «Треугольник».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6A16BE" w:rsidRPr="009224AC" w:rsidTr="007E5E8B">
        <w:trPr>
          <w:trHeight w:val="210"/>
        </w:trPr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6BE" w:rsidRPr="009224AC" w:rsidRDefault="006A16BE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</w:t>
            </w:r>
            <w:r w:rsidRPr="009224AC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  <w:t>Январь</w:t>
            </w:r>
          </w:p>
        </w:tc>
      </w:tr>
      <w:tr w:rsidR="00D82FE7" w:rsidRPr="009224AC" w:rsidTr="007E5E8B">
        <w:trPr>
          <w:trHeight w:val="225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345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Педагогическая диагностика</w:t>
            </w:r>
          </w:p>
        </w:tc>
      </w:tr>
      <w:tr w:rsidR="00D82FE7" w:rsidRPr="009224AC" w:rsidTr="007E5E8B">
        <w:trPr>
          <w:trHeight w:val="3248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 xml:space="preserve">Дикие и </w:t>
            </w:r>
          </w:p>
          <w:p w:rsidR="00D82FE7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д</w:t>
            </w:r>
            <w:r w:rsidR="00D82FE7"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омашние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животные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E7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13.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Цифра 3.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1.Познакомить с цифрой 3 как с символом, обозначающим три предмета.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2.Формировать умение соотносить цифры 1-3 с количеством.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3.Расширять представление о геометрических фигурах.</w:t>
            </w:r>
          </w:p>
          <w:p w:rsidR="00D82FE7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4.Формировать умение выявлять закономерность в расположении фигур и продолжать её.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Знакомство с цифрой 3. Соотнесение цифр 1-3 с количеством.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 «Утята».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Зверята</w:t>
            </w:r>
            <w:proofErr w:type="gram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и ребята».</w:t>
            </w:r>
          </w:p>
          <w:p w:rsidR="00D82FE7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Поиск закономерности Игра «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Где</w:t>
            </w:r>
            <w:proofErr w:type="gram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чей ребенок?».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E7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D82FE7" w:rsidRPr="009224AC" w:rsidTr="007E5E8B">
        <w:trPr>
          <w:trHeight w:val="7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  <w:tr w:rsidR="007E5E8B" w:rsidRPr="009224AC" w:rsidTr="007E5E8B"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Мебель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14.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На, над, под.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</w:t>
            </w:r>
            <w:r w:rsidRPr="009224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Формировать пространственные отношения: 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на</w:t>
            </w:r>
            <w:proofErr w:type="gram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над, под.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счёт до трёх, умение соотносить цифры 1-3 с количеством, сравнивать по количеству на основе составления пар, уравнивать группы предметов двумя способами. Формировать умение отсчитывать нужное количество предметов из группы.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3.Закреплять умение сравнивать предметы по длине.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1. Пространственные отношения: 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на</w:t>
            </w:r>
            <w:proofErr w:type="gram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над, под.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Счёт до трёх. Число и цифра 3.</w:t>
            </w:r>
          </w:p>
          <w:p w:rsidR="00C5507A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Физкультминутка «Мы на стульчике сидели</w:t>
            </w:r>
            <w:r w:rsidR="00C5507A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Сравнен</w:t>
            </w:r>
            <w:r w:rsidR="00D82FE7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ие по длине. Игра «Ремонт мебели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D82FE7" w:rsidRPr="009224AC" w:rsidTr="007E5E8B">
        <w:trPr>
          <w:trHeight w:val="240"/>
        </w:trPr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</w:t>
            </w:r>
            <w:r w:rsidRPr="009224AC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  <w:t>Февраль</w:t>
            </w:r>
          </w:p>
        </w:tc>
      </w:tr>
      <w:tr w:rsidR="007E5E8B" w:rsidRPr="009224AC" w:rsidTr="007E5E8B">
        <w:trPr>
          <w:trHeight w:val="3248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E7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1-2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E7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Домашние</w:t>
            </w:r>
          </w:p>
          <w:p w:rsidR="00D82FE7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животные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E7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15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. Выше, ниже.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пространственные представления: выше, ниже.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</w:t>
            </w:r>
            <w:r w:rsidRPr="009224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Закреплять счёт в пределах трёх, умение соотносить цифры 1-3 с количеством.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3.Закреплять пространственные представления: ближе, дальше.</w:t>
            </w:r>
          </w:p>
          <w:p w:rsidR="00D82FE7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4.Развивать умение группировать предметы по общему признаку.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Сравнение по высоте. Игра «Ворота».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h.gjdgxs"/>
            <w:bookmarkEnd w:id="0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Составление группы (совокупности) предметов, по заданному признаку. Игра «Собери вместе».</w:t>
            </w:r>
          </w:p>
          <w:p w:rsidR="00D82FE7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Физкультминутка.</w:t>
            </w:r>
          </w:p>
          <w:p w:rsidR="00D82FE7" w:rsidRPr="009224AC" w:rsidRDefault="00D82FE7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Игра «Что изменилось?»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E7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16.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Раньше, позже.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временные представления: раньше, позже.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умение пересчитывать предметы, обозначать их количество соответствующей цифрой.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3.Развивть умение выявлять признаки сходства и различия предметов и фигур.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Временные представления: раньше, позже. Игра «Расставь по порядку».</w:t>
            </w:r>
          </w:p>
          <w:p w:rsidR="00C5507A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Физкультминутка. Игра «Котята</w:t>
            </w:r>
            <w:r w:rsidR="00C5507A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«День, ночь».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Физкультминутка. Игра «Столько же».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Путешествие в страну геометрических фигур.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а) Игра «Геометрическое лото».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б) «Выложи фигуру</w:t>
            </w:r>
            <w:r w:rsidR="00D82FE7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животного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3-4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D82FE7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Я и мой папа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17.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Счёт до четырёх. Число 4 и цифра 4.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1.Познакомить с образованием числа 4, на основе сравнения двух групп предметов, содержащих 3 и 4 элемента; считать до четырёх.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2.Познакомить с цифрой 4 как с символом, обозначающим четыре предмета, учить 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соотносить цифры 1-4 с количеством.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3.Закреплять умение сравнивать группы предметов по количеству на основе составления пар, уравнивать количество предметов в группах двумя способами.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Формировать умение выделять предметы из группы по характеристическим свойствам.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1. Счёт до четырёх. Число и цифра 4.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2. </w:t>
            </w:r>
            <w:r w:rsidR="00D82FE7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Физкультминутка. Игра «</w:t>
            </w:r>
            <w:r w:rsidR="00F41300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Мой папа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«Магазин самообслуживания »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«Что изменилось?»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F41300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18.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Квадрат.</w:t>
            </w: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1.Познакомить на предметной основе с квадратом, закреплять известные детям сведения о геометрических фигурах.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счёт в пределах 4, умение соотносить цифры 1-4 с количеством.</w:t>
            </w:r>
          </w:p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умение находить признаки сходства и различия и на их основе объединять предметы со сходными признаками и выделять из группы предметы, отличающиеся по какому либо признаку.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Игра «Знакомство с квадратом».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Физкультминутка. Игра «Поездка на автобусе».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Формирование умения распознавать квадрат в предметах окружающей обстановки. Лото «Квадрат».</w:t>
            </w:r>
          </w:p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«Четвёртый лишний».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0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F41300" w:rsidRPr="009224AC" w:rsidTr="007E5E8B">
        <w:trPr>
          <w:trHeight w:val="330"/>
        </w:trPr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               Март</w:t>
            </w:r>
          </w:p>
        </w:tc>
      </w:tr>
      <w:tr w:rsidR="007E5E8B" w:rsidRPr="009224AC" w:rsidTr="007E5E8B">
        <w:trPr>
          <w:trHeight w:val="3815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1-2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Весна.</w:t>
            </w:r>
          </w:p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Мамин день.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19.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Куб.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на предметной основе представление о кубе, умение распознавать куб в предметах окружающей обстановки.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2.Формировать пространственные представления: слева, справа, посередине.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3.Закреплять счёт в пределах 4, умение соотносить цифры 1-4 с количеством.</w:t>
            </w:r>
          </w:p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Закреплять временные представления: раньше, позже.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Знакомство с кубом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а) Игра «Угадай предмет».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б) Игра «Прокати в ворота».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«Молчанка».</w:t>
            </w:r>
          </w:p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«Раньше - позже».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00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20.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Вверху, внизу.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пространственные представления вверху, внизу.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на предметной основе представления о геометрических фигурах, счёт в пределах 4, умение соотносить цифры 1-4 с количеством, сравнить группы предметов по количеству на основе составления пар, уравнивать их количество двумя способами.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умение находить признаки сходства и различия предметов и объединять по этим признакам предметы в группы.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Игра «Калейдоскоп».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Игра «Путешествие».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Физкультминутка.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«Магазин».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Игра «Чего не стало?»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7E5E8B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07A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3-4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507A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Народная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игрушка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21.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Слева, справа, посередине.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1. Формировать пространственные представления: слева, справа, 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посередине.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</w:t>
            </w:r>
            <w:r w:rsidRPr="009224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Закреплять счёт в пределах 4, умение соотносить цифры 1-4 с количеством, пространственные и временные отношения.</w:t>
            </w:r>
          </w:p>
          <w:p w:rsidR="00C5507A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3.Закреплять умение находить признаки сходства и различия, выражать их в речи.</w:t>
            </w:r>
          </w:p>
          <w:p w:rsidR="001D2178" w:rsidRPr="009224AC" w:rsidRDefault="001D2178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 xml:space="preserve">1. Формирование пространственных представлений: слева, справа, 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посередине.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</w:t>
            </w:r>
            <w:r w:rsidR="00F41300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Физкультминутка. Игра «Матрешка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Игра «Четвёртый лишний».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«Что изменилось?»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  <w:tr w:rsidR="001D2178" w:rsidRPr="009224AC" w:rsidTr="007E5E8B">
        <w:trPr>
          <w:trHeight w:val="270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1D2178" w:rsidRPr="009224AC" w:rsidRDefault="001D2178" w:rsidP="007E5E8B">
            <w:pPr>
              <w:spacing w:after="0" w:line="240" w:lineRule="auto"/>
              <w:ind w:left="3105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2178" w:rsidRPr="009224AC" w:rsidRDefault="001D2178" w:rsidP="007E5E8B">
            <w:pPr>
              <w:spacing w:after="0" w:line="240" w:lineRule="auto"/>
              <w:ind w:left="3105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2178" w:rsidRPr="009224AC" w:rsidRDefault="001D2178" w:rsidP="007E5E8B">
            <w:pPr>
              <w:spacing w:after="0" w:line="240" w:lineRule="auto"/>
              <w:ind w:left="3105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</w:p>
        </w:tc>
      </w:tr>
      <w:tr w:rsidR="007E5E8B" w:rsidRPr="009224AC" w:rsidTr="007E5E8B">
        <w:trPr>
          <w:trHeight w:val="3256"/>
        </w:trPr>
        <w:tc>
          <w:tcPr>
            <w:tcW w:w="1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22.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Счёт до пяти. Число 5. Цифра 5.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1.Познакомить с образованием числа 5 на основе сравнения двух совокупностей, содержащих 4 и 5 элементов; считать до пяти.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2.Познакомить с цифрой 5 как с символом, обозначающим пять предметов.</w:t>
            </w:r>
          </w:p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3.Закреплять умение сравнивать группы предметов на основе составления пар, уравнивать их количество двумя способами.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Счёт до пяти. Число и цифра 5.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Работа с раздаточным материалом. Игра «Собери цыплят».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Физкультминутка</w:t>
            </w:r>
          </w:p>
          <w:p w:rsidR="00F41300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Игра «Геометрическое лото».</w:t>
            </w:r>
          </w:p>
          <w:p w:rsidR="00F41300" w:rsidRPr="009224AC" w:rsidRDefault="00F41300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6. Формирование временных представлений Игра «Раньше, позже».</w:t>
            </w: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300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1D2178" w:rsidRPr="009224AC" w:rsidTr="007E5E8B">
        <w:trPr>
          <w:trHeight w:val="135"/>
        </w:trPr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178" w:rsidRPr="001D2178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  <w:t>Апрель</w:t>
            </w:r>
          </w:p>
        </w:tc>
      </w:tr>
      <w:tr w:rsidR="001D2178" w:rsidRPr="009224AC" w:rsidTr="007E5E8B">
        <w:trPr>
          <w:trHeight w:val="282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78" w:rsidRPr="009224AC" w:rsidRDefault="001D2178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78" w:rsidRDefault="001D2178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Домашние</w:t>
            </w:r>
          </w:p>
          <w:p w:rsidR="001D2178" w:rsidRDefault="001D2178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Животные и их детеныши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78" w:rsidRDefault="001D2178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23.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Внутри, снаружи.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пространственные представления: внутри, снаружи.</w:t>
            </w:r>
          </w:p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счёт в пределах пяти, умение соотносить цифры 1-5 с количеством.</w:t>
            </w:r>
          </w:p>
          <w:p w:rsidR="001D2178" w:rsidRDefault="001D2178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умение упорядочивать фигуры по размеру.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Игра «Пятый лишний».</w:t>
            </w:r>
          </w:p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Игра «Наведи порядок».</w:t>
            </w:r>
          </w:p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Физкультминутка. Игра «Угадай сколько?»</w:t>
            </w:r>
          </w:p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«Кто чей малыш?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  <w:p w:rsidR="001D2178" w:rsidRPr="009224AC" w:rsidRDefault="001D2178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Игра «Счёт пальцами».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2-3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7E5E8B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Я и мое тело.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24.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Впереди, сзади, между.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</w:t>
            </w:r>
            <w:r w:rsidRPr="009224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Формировать пространственные представления: 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впереди</w:t>
            </w:r>
            <w:proofErr w:type="gram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сзади, между.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счёт в пределах пяти, умение соотносить цифры 1-5 с количеством, представления о геометрических фигурах и пространственно-временных отношениях.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умение выделять свойства фигур (цвет, размер, форма) и сравнивать фигуры по этим свойствам.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1. Формирование пространственных представлений: 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впереди</w:t>
            </w:r>
            <w:proofErr w:type="gram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, сзади, между.</w:t>
            </w:r>
          </w:p>
          <w:p w:rsidR="00C5507A" w:rsidRPr="009224AC" w:rsidRDefault="00F41300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а) Игра «</w:t>
            </w:r>
            <w:proofErr w:type="gramStart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Чье</w:t>
            </w:r>
            <w:proofErr w:type="gram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на что одеть?</w:t>
            </w:r>
            <w:r w:rsidR="00C5507A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б) Игра «Найди своё место»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Игра «Что изменилось?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Физкультминутка. Игра «Замри».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«Геометрическое лото».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Игра «На что похожа цифра?»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7E5E8B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25.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Пара.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представление о парных предметах.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умение сравнивать предметы по длине, ширине, высоте.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</w:t>
            </w:r>
            <w:r w:rsidRPr="009224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Закреплять счёт в пределах пяти, умение соотносить цифры 1-5 с количеством.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4.Формировать умение выделять, на основе сравнения, признаки сходства и различия предметов, выражать их в речи.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9224AC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Игра «</w:t>
            </w:r>
            <w:r w:rsidR="007E5E8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Найди вторую перчатку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Игра « Парные предметы»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Физкультминутка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Сравнение предметов по длине, ширине,</w:t>
            </w:r>
            <w:r w:rsidR="007E5E8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высоте. Игра «Найди </w:t>
            </w:r>
            <w:proofErr w:type="gramStart"/>
            <w:r w:rsidR="007E5E8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такую</w:t>
            </w:r>
            <w:proofErr w:type="gramEnd"/>
            <w:r w:rsidR="007E5E8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же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Физкультминутка.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6. Работа в группах с раздаточным материалом. Игра «Наведи порядок».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</w:p>
        </w:tc>
      </w:tr>
      <w:tr w:rsidR="009224AC" w:rsidRPr="009224AC" w:rsidTr="007E5E8B">
        <w:trPr>
          <w:trHeight w:val="80"/>
        </w:trPr>
        <w:tc>
          <w:tcPr>
            <w:tcW w:w="1478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24AC" w:rsidRPr="009224AC" w:rsidRDefault="009224AC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</w:p>
        </w:tc>
      </w:tr>
      <w:tr w:rsidR="007E5E8B" w:rsidRPr="009224AC" w:rsidTr="007E5E8B">
        <w:trPr>
          <w:trHeight w:val="2681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AC" w:rsidRPr="009224AC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AC" w:rsidRPr="009224AC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Рыбки в аквариуме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AC" w:rsidRPr="009224AC" w:rsidRDefault="009224AC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26.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Овал.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AC" w:rsidRPr="009224AC" w:rsidRDefault="009224AC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на предметной основе представление об овале, умение находить предметы овальной формы в окружающей обстановке.</w:t>
            </w:r>
          </w:p>
          <w:p w:rsidR="009224AC" w:rsidRPr="009224AC" w:rsidRDefault="009224AC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</w:t>
            </w:r>
            <w:r w:rsidRPr="009224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Закреплять счёт в пределах пяти, умение соотносить цифры 1-5 с количеством.</w:t>
            </w:r>
          </w:p>
          <w:p w:rsidR="009224AC" w:rsidRPr="009224AC" w:rsidRDefault="009224AC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3.Закреплять представления о треугольнике квадрате и круге.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AC" w:rsidRPr="009224AC" w:rsidRDefault="009224AC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Срав</w:t>
            </w:r>
            <w:r w:rsidR="007E5E8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нение по высоте. Игра «Рыбак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  <w:p w:rsidR="009224AC" w:rsidRPr="009224AC" w:rsidRDefault="009224AC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Знакомство с овалом.</w:t>
            </w:r>
          </w:p>
          <w:p w:rsidR="009224AC" w:rsidRPr="009224AC" w:rsidRDefault="009224AC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Физкультминутка</w:t>
            </w:r>
          </w:p>
          <w:p w:rsidR="009224AC" w:rsidRPr="009224AC" w:rsidRDefault="009224AC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4. Формирование умения распознавать овал в предметах окружающей обстановки. Лото «Какой формы </w:t>
            </w:r>
            <w:r w:rsidR="007E5E8B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рыбка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».</w:t>
            </w:r>
          </w:p>
          <w:p w:rsidR="009224AC" w:rsidRPr="009224AC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Игра «Найди рыбке пару</w:t>
            </w:r>
            <w:r w:rsidR="009224AC"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AC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7E5E8B" w:rsidRPr="009224AC" w:rsidTr="00E968D2">
        <w:trPr>
          <w:trHeight w:val="210"/>
        </w:trPr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E8B" w:rsidRPr="007E5E8B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ru-RU"/>
              </w:rPr>
              <w:t>Май</w:t>
            </w:r>
          </w:p>
        </w:tc>
      </w:tr>
      <w:tr w:rsidR="007E5E8B" w:rsidRPr="009224AC" w:rsidTr="007E5E8B">
        <w:trPr>
          <w:trHeight w:val="543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B" w:rsidRPr="009224AC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B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 xml:space="preserve">Цветочки </w:t>
            </w:r>
            <w:proofErr w:type="gramStart"/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в</w:t>
            </w:r>
            <w:proofErr w:type="gramEnd"/>
          </w:p>
          <w:p w:rsidR="007E5E8B" w:rsidRPr="009224AC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домике</w:t>
            </w:r>
            <w:proofErr w:type="gramEnd"/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 xml:space="preserve"> моем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8B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27.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Прямоугольник.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8B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</w:t>
            </w:r>
            <w:r w:rsidRPr="009224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Формировать на предметной основе представление о прямоугольнике, умение находить предметы прямоугольной формы в окружающей обстановке.</w:t>
            </w:r>
          </w:p>
          <w:p w:rsidR="007E5E8B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</w:t>
            </w:r>
            <w:r w:rsidRPr="009224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Закреплять счёт в пределах пяти, умение соотносить цифры 1-5 с количеством.</w:t>
            </w:r>
          </w:p>
          <w:p w:rsidR="007E5E8B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умение выделять свойства предметов, находить признаки сходства и различия и на их основе выделять из совокупности предметы, отличающиеся по какому-либо признаку.</w:t>
            </w:r>
          </w:p>
          <w:p w:rsidR="007E5E8B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4.Закреплять навыки сравнения предметов по длине и ширине, представление о геометрических фигурах.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E8B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Знакомство с прямоугольником.</w:t>
            </w:r>
          </w:p>
          <w:p w:rsidR="007E5E8B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а) Игра «Геометрическое лото».</w:t>
            </w:r>
          </w:p>
          <w:p w:rsidR="007E5E8B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б) Сказка о прямоугольнике</w:t>
            </w:r>
          </w:p>
          <w:p w:rsidR="007E5E8B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2.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Физкультминутка. Игра «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Цветик-семицветик</w:t>
            </w:r>
            <w:proofErr w:type="spellEnd"/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  <w:p w:rsidR="007E5E8B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Формирование умения распознавать прямоугольник в предметах окружающей обстановки. Лото «Прямоугольник».</w:t>
            </w:r>
          </w:p>
          <w:p w:rsidR="007E5E8B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Физкультминутка.</w:t>
            </w:r>
          </w:p>
          <w:p w:rsidR="007E5E8B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Сравнение прямоугольников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по длине и ширине. Игра Цветки и лепестки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8B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7E5E8B" w:rsidP="007E5E8B">
            <w:pPr>
              <w:spacing w:after="0" w:line="0" w:lineRule="atLeast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 xml:space="preserve">Игры с </w:t>
            </w:r>
            <w:r w:rsidR="009224AC" w:rsidRPr="009224AC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песком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 xml:space="preserve"> и водой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28. 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Числовой ряд.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1.Формировать на основе предметных действий представление о порядке и 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числовом ряде.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2.Формировать умение ориентироваться в пространстве «от себя», выявлять и продолжать заданную закономерность.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3.Закреплять умение соотносить цифры 1-5 с количеством.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1. Составление числового ряда. Игра «Кто, где живёт?»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Физкультминутка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3. Работа с раздаточным материалом. Игра «Ступеньки».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4. Игра «Найди игрушку».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Поиск закономерности. Игра «Поезд».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Развернутое перспективное планирование по программе под редакцией М. А </w:t>
            </w: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9224AC" w:rsidRPr="009224AC" w:rsidTr="007E5E8B"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7E5E8B" w:rsidRDefault="007E5E8B" w:rsidP="007E5E8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Игры с водой и песком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Занятие 29.</w:t>
            </w: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Порядковый счёт.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1.Формировать представление о порядковом счёте.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2.Закреплять представления о сохранении количества, умение соотносить цифры 1-5 с количеством.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3.Формировать умение сравнивать фигуры, выявлять признаки сходства и различия, выражать их в речи.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1. Игра «Айболит».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2. Работа с раздаточным материалом. Игра «Непоседа».</w:t>
            </w:r>
          </w:p>
          <w:p w:rsidR="00C5507A" w:rsidRPr="009224AC" w:rsidRDefault="00C5507A" w:rsidP="007E5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3. Физкультминутка.  Игра «Четвёртый лишний».</w:t>
            </w:r>
          </w:p>
          <w:p w:rsidR="00C5507A" w:rsidRPr="009224AC" w:rsidRDefault="00C5507A" w:rsidP="007E5E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4A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5. Счёт по осязанию.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7A" w:rsidRPr="009224AC" w:rsidRDefault="00AC6ECF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Развернутое перспективное планирование по программе под редакцией М. А Васильевой, В. В. Гербовой, Т. С Комаровой. Первая младшая группа/авт. </w:t>
            </w:r>
            <w:proofErr w:type="gram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-с</w:t>
            </w:r>
            <w:proofErr w:type="gram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ост. В. И. </w:t>
            </w:r>
            <w:proofErr w:type="spellStart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>Мустафаева</w:t>
            </w:r>
            <w:proofErr w:type="spellEnd"/>
            <w:r w:rsidRPr="00AC6ECF">
              <w:rPr>
                <w:rFonts w:ascii="Arial" w:hAnsi="Arial" w:cs="Arial"/>
                <w:i/>
                <w:color w:val="555555"/>
                <w:sz w:val="20"/>
                <w:szCs w:val="20"/>
                <w:shd w:val="clear" w:color="auto" w:fill="FFFFFF"/>
              </w:rPr>
              <w:t xml:space="preserve"> (и др., - Волгоград: Учитель, 2010</w:t>
            </w:r>
          </w:p>
        </w:tc>
      </w:tr>
      <w:tr w:rsidR="005409AD" w:rsidRPr="009224AC" w:rsidTr="005409AD">
        <w:trPr>
          <w:trHeight w:val="547"/>
        </w:trPr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9AD" w:rsidRPr="009224AC" w:rsidRDefault="005409AD" w:rsidP="007E5E8B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9AD" w:rsidRPr="009224AC" w:rsidRDefault="005409AD" w:rsidP="007E5E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                                           Педагогическая диагностика</w:t>
            </w:r>
          </w:p>
        </w:tc>
      </w:tr>
    </w:tbl>
    <w:p w:rsidR="00672E39" w:rsidRPr="009224AC" w:rsidRDefault="00672E39" w:rsidP="00C5507A">
      <w:bookmarkStart w:id="1" w:name="74c7d6b59a5bb1b601e9d17d7caeea91edb8f694"/>
      <w:bookmarkStart w:id="2" w:name="0"/>
      <w:bookmarkEnd w:id="1"/>
      <w:bookmarkEnd w:id="2"/>
    </w:p>
    <w:sectPr w:rsidR="00672E39" w:rsidRPr="009224AC" w:rsidSect="00C55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458"/>
    <w:rsid w:val="001D2178"/>
    <w:rsid w:val="005409AD"/>
    <w:rsid w:val="00672E39"/>
    <w:rsid w:val="006A16BE"/>
    <w:rsid w:val="007E5E8B"/>
    <w:rsid w:val="009224AC"/>
    <w:rsid w:val="00AC6ECF"/>
    <w:rsid w:val="00BB3458"/>
    <w:rsid w:val="00C5507A"/>
    <w:rsid w:val="00D82FE7"/>
    <w:rsid w:val="00EF43AE"/>
    <w:rsid w:val="00F32921"/>
    <w:rsid w:val="00F41300"/>
    <w:rsid w:val="00F5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3458"/>
  </w:style>
  <w:style w:type="paragraph" w:customStyle="1" w:styleId="c3">
    <w:name w:val="c3"/>
    <w:basedOn w:val="a"/>
    <w:rsid w:val="00BB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dcterms:created xsi:type="dcterms:W3CDTF">2014-10-18T07:35:00Z</dcterms:created>
  <dcterms:modified xsi:type="dcterms:W3CDTF">2014-10-18T09:12:00Z</dcterms:modified>
</cp:coreProperties>
</file>