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 бюджетное дошкольное образовательное учреждение</w:t>
      </w:r>
    </w:p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Плешановский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№1»</w:t>
      </w:r>
    </w:p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Современные технологии воспитания</w:t>
      </w:r>
    </w:p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391" w:rsidRDefault="004D1391" w:rsidP="004D1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технологии на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логопедических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занятия»</w:t>
      </w:r>
    </w:p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391" w:rsidRDefault="004D1391" w:rsidP="004D13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</w:p>
    <w:p w:rsidR="004D1391" w:rsidRDefault="004D1391" w:rsidP="004D13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Плешановский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№1»</w:t>
      </w:r>
    </w:p>
    <w:p w:rsidR="004D1391" w:rsidRDefault="004D1391" w:rsidP="004D13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Ведель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Павловна</w:t>
      </w:r>
    </w:p>
    <w:p w:rsidR="004D1391" w:rsidRDefault="004D1391" w:rsidP="004D13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D1391" w:rsidRDefault="004D1391" w:rsidP="004D13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D1391" w:rsidRDefault="004D1391" w:rsidP="004D1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Донское, 2015г</w:t>
      </w:r>
    </w:p>
    <w:p w:rsidR="004D1391" w:rsidRDefault="004D1391" w:rsidP="004D1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391" w:rsidRDefault="004D1391" w:rsidP="004D1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391" w:rsidRDefault="004D1391" w:rsidP="004D1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391" w:rsidRDefault="004D1391" w:rsidP="004D1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391" w:rsidRDefault="004D1391" w:rsidP="004D1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Обобщение опыта работы по теме</w:t>
      </w:r>
    </w:p>
    <w:p w:rsidR="004D1391" w:rsidRDefault="004D1391" w:rsidP="004D1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технологии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логопедических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занятия»</w:t>
      </w:r>
    </w:p>
    <w:p w:rsidR="004D1391" w:rsidRDefault="004D1391" w:rsidP="004D139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Актуальность </w:t>
      </w:r>
      <w:r>
        <w:rPr>
          <w:sz w:val="28"/>
          <w:szCs w:val="28"/>
        </w:rPr>
        <w:t xml:space="preserve">педагогического опыта заключается в том, что  на современном этапе дошкольного образования изменилась концепция воспитания и обучения нового поколения детей. Сохранение и укрепление здоровье дошкольников возможно путем применения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технологий. Инновационные воздействия в деятельности учителя-логопеда и воспитателя становятся перспективным средством коррекционно-развивающей работы с детьми, имеющими нарушения речи. На фоне комплексной  помощи инновационные методы, не требуя особых усилий, оптимизируют процесс коррекции речи детей и способствуют оздоровлению всего организма.</w:t>
      </w:r>
    </w:p>
    <w:p w:rsidR="004D1391" w:rsidRDefault="004D1391" w:rsidP="004D1391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Адресованность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опыта: </w:t>
      </w:r>
    </w:p>
    <w:p w:rsidR="004D1391" w:rsidRDefault="004D1391" w:rsidP="004D139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опыт работы может быть полезен и интересен для педагогов, работающих с дошкольниками.</w:t>
      </w:r>
    </w:p>
    <w:p w:rsidR="004D1391" w:rsidRDefault="004D1391" w:rsidP="004D139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Здоровьесберегающие</w:t>
      </w:r>
      <w:proofErr w:type="spellEnd"/>
      <w:r>
        <w:rPr>
          <w:b/>
          <w:sz w:val="28"/>
          <w:szCs w:val="28"/>
        </w:rPr>
        <w:t xml:space="preserve"> технологии</w:t>
      </w:r>
      <w:r>
        <w:rPr>
          <w:sz w:val="28"/>
          <w:szCs w:val="28"/>
        </w:rPr>
        <w:t xml:space="preserve"> – это система, создающая максимально возможные условия для сохранения, укрепления и развития духовного, эмоционального и физического здоровья всех субъектов образовательного процесса.</w:t>
      </w:r>
    </w:p>
    <w:p w:rsidR="004D1391" w:rsidRDefault="004D1391" w:rsidP="004D139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Логопедическая практика показывает, что с каждым годом увеличивается количество детей с речевыми нарушениями. Все это определяет необходимость повышения знаний о важности коррекционно-развивающей работы и развития речи детей.</w:t>
      </w:r>
    </w:p>
    <w:p w:rsidR="004D1391" w:rsidRDefault="004D1391" w:rsidP="004D1391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Цель применения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 в логопедической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  оптимизация процесса коррекции речи и обеспечение  оздоровления, поддержания и обогащения здоровья детей.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1391" w:rsidRDefault="004D1391" w:rsidP="004D1391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Ведущий принцип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обучения.</w:t>
      </w:r>
    </w:p>
    <w:p w:rsidR="004D1391" w:rsidRDefault="004D1391" w:rsidP="004D139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Организуя работу по  коррекции речи при помощи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технологий ставятся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следующие задачи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4D1391" w:rsidRDefault="004D1391" w:rsidP="004D139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1.Повысить результативность воспитательно-образовательного процесса;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Сохранить и укрепить здоровье воспитанников;</w:t>
      </w:r>
    </w:p>
    <w:p w:rsidR="004D1391" w:rsidRDefault="004D1391" w:rsidP="004D139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Стимулировать работоспособность, способствовать восстановлению сил, снятия  напряжения;</w:t>
      </w:r>
    </w:p>
    <w:p w:rsidR="004D1391" w:rsidRDefault="004D1391" w:rsidP="004D139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Создать благоприятную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психоэмоциональную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атмосферу, поддержать психологическое  здоровье;</w:t>
      </w:r>
    </w:p>
    <w:p w:rsidR="004D1391" w:rsidRDefault="004D1391" w:rsidP="004D139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5. Пропагандировать здоровый образ жизни.</w:t>
      </w:r>
    </w:p>
    <w:p w:rsidR="004D1391" w:rsidRDefault="004D1391" w:rsidP="004D13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результаты:</w:t>
      </w:r>
    </w:p>
    <w:p w:rsidR="004D1391" w:rsidRDefault="004D1391" w:rsidP="004D1391">
      <w:pPr>
        <w:numPr>
          <w:ilvl w:val="0"/>
          <w:numId w:val="1"/>
        </w:numPr>
        <w:shd w:val="clear" w:color="auto" w:fill="FFFFFF"/>
        <w:spacing w:after="0"/>
        <w:ind w:lef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речевое дыхание у детей;</w:t>
      </w:r>
    </w:p>
    <w:p w:rsidR="004D1391" w:rsidRDefault="004D1391" w:rsidP="004D1391">
      <w:pPr>
        <w:numPr>
          <w:ilvl w:val="0"/>
          <w:numId w:val="1"/>
        </w:numPr>
        <w:shd w:val="clear" w:color="auto" w:fill="FFFFFF"/>
        <w:spacing w:after="0"/>
        <w:ind w:lef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сформированные движения пальцев рук, общая моторика;</w:t>
      </w:r>
    </w:p>
    <w:p w:rsidR="004D1391" w:rsidRDefault="004D1391" w:rsidP="004D1391">
      <w:pPr>
        <w:numPr>
          <w:ilvl w:val="0"/>
          <w:numId w:val="1"/>
        </w:numPr>
        <w:shd w:val="clear" w:color="auto" w:fill="FFFFFF"/>
        <w:spacing w:after="0"/>
        <w:ind w:lef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в развитии всех сторон речи воспитанника;</w:t>
      </w:r>
    </w:p>
    <w:p w:rsidR="004D1391" w:rsidRDefault="004D1391" w:rsidP="004D1391">
      <w:pPr>
        <w:numPr>
          <w:ilvl w:val="0"/>
          <w:numId w:val="1"/>
        </w:numPr>
        <w:shd w:val="clear" w:color="auto" w:fill="FFFFFF"/>
        <w:spacing w:after="0"/>
        <w:ind w:lef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напряжения и скованности у детей;</w:t>
      </w:r>
    </w:p>
    <w:p w:rsidR="004D1391" w:rsidRDefault="004D1391" w:rsidP="004D1391">
      <w:pPr>
        <w:numPr>
          <w:ilvl w:val="0"/>
          <w:numId w:val="1"/>
        </w:numPr>
        <w:shd w:val="clear" w:color="auto" w:fill="FFFFFF"/>
        <w:spacing w:after="0"/>
        <w:ind w:lef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соматического здоровья детей-логопатов;</w:t>
      </w:r>
    </w:p>
    <w:p w:rsidR="004D1391" w:rsidRDefault="004D1391" w:rsidP="004D1391">
      <w:pPr>
        <w:numPr>
          <w:ilvl w:val="0"/>
          <w:numId w:val="1"/>
        </w:numPr>
        <w:shd w:val="clear" w:color="auto" w:fill="FFFFFF"/>
        <w:spacing w:after="0"/>
        <w:ind w:lef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педагогами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занятиях с детьми.</w:t>
      </w:r>
    </w:p>
    <w:p w:rsidR="004D1391" w:rsidRDefault="004D1391" w:rsidP="004D13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практической деятельности  логопеда МБДОУ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  применяются следующие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технологии:</w:t>
      </w:r>
    </w:p>
    <w:p w:rsidR="004D1391" w:rsidRDefault="004D1391" w:rsidP="004D1391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Артикуляционная гимнастика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391" w:rsidRDefault="004D1391" w:rsidP="004D1391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Дыхательная гимнастика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2)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;</w:t>
      </w:r>
    </w:p>
    <w:p w:rsidR="004D1391" w:rsidRDefault="004D1391" w:rsidP="004D1391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общей моторики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3)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4D1391" w:rsidRDefault="004D1391" w:rsidP="004D1391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Пальчиковая гимнастика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4)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4D1391" w:rsidRDefault="004D1391" w:rsidP="004D1391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Самомассаж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5)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;</w:t>
      </w:r>
    </w:p>
    <w:p w:rsidR="004D1391" w:rsidRDefault="004D1391" w:rsidP="004D1391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Релаксация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6)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4D1391" w:rsidRDefault="004D1391" w:rsidP="004D1391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7)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;</w:t>
      </w:r>
    </w:p>
    <w:p w:rsidR="004D1391" w:rsidRDefault="004D1391" w:rsidP="004D1391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Биоэнергопластика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8)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D1391" w:rsidRDefault="004D1391" w:rsidP="004D13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Анализируя работу  можно сделать  </w:t>
      </w:r>
      <w:r>
        <w:rPr>
          <w:rFonts w:ascii="Times New Roman" w:hAnsi="Times New Roman" w:cs="Times New Roman"/>
          <w:b/>
          <w:sz w:val="28"/>
          <w:szCs w:val="28"/>
        </w:rPr>
        <w:t>вывод,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в логопедической работе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способствовало пробуждению интереса к занятиям, умению понимать словесные инструкции, развитию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темпо-ритмической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интонационной и слоговой структуры речи, внимания, памяти, усидчивости, обогащению активного словарного запаса, формированию связной речи, помогло  сделать речь яркой и эмоциональной, закрепить счёт, понятия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правая-левая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рука», названия пальцев.</w:t>
      </w:r>
      <w:proofErr w:type="gramEnd"/>
    </w:p>
    <w:p w:rsidR="004D1391" w:rsidRDefault="004D1391" w:rsidP="004D13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Произнесение звуков – это результат координированной работы всего организма, а не только артикуляционных органов. </w:t>
      </w:r>
    </w:p>
    <w:p w:rsidR="004D1391" w:rsidRDefault="004D1391" w:rsidP="004D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технологий в деятельности логопеда стало перспективным средством коррекционно-развивающей работы с детьми, имеющими нарушения речи. Эти методы работы принадлежат к числу эффективных средств коррекции, все чаще применяемых в специальной педагогике и помогающих достижению максимально возможных успехов в преодолении не только речевых трудностей, но и общего оздоровления детей дошкольного возраста. На фоне комплексной логопедической помощи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оптимизируют процесс коррекции речи детей, позволяют интереснее и разнообразнее организовывать логопедические занятия.</w:t>
      </w:r>
    </w:p>
    <w:p w:rsidR="004D1391" w:rsidRDefault="004D1391" w:rsidP="004D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Материалы из опыта работы опубликованы по следующим ссылкам:</w:t>
      </w:r>
    </w:p>
    <w:p w:rsidR="004D1391" w:rsidRDefault="004D1391" w:rsidP="004D139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Мастер - класс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 логопедической практике»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http://mbdou-1.ucoz.ru/index/logopedicheskaja_sluzhba/0-34</w:t>
        </w:r>
      </w:hyperlink>
      <w: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1391" w:rsidRDefault="004D1391" w:rsidP="004D139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http://pedsite.ru/publications/54/4333/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1391" w:rsidRDefault="004D1391" w:rsidP="004D1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Семинар – практикум: </w:t>
      </w:r>
      <w:hyperlink r:id="rId7" w:tgtFrame="_blank" w:history="1">
        <w:r>
          <w:rPr>
            <w:rStyle w:val="color1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«Звуковая культура речи – это очень важно»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!rmo-employees-dou/cwbx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http://www.krasoo.com/#!rmo-employees-d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ou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cwbx</w:t>
        </w:r>
        <w:proofErr w:type="spellEnd"/>
      </w:hyperlink>
      <w:r>
        <w:t xml:space="preserve">           </w:t>
      </w:r>
    </w:p>
    <w:p w:rsidR="004D1391" w:rsidRDefault="004D1391" w:rsidP="004D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Картотеки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технологиям.</w:t>
      </w:r>
    </w:p>
    <w:p w:rsidR="004D1391" w:rsidRDefault="004D1391" w:rsidP="004D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D1391" w:rsidRDefault="004D1391" w:rsidP="004D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D1391" w:rsidRDefault="004D1391" w:rsidP="004D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D1391" w:rsidRDefault="004D1391" w:rsidP="004D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D1391" w:rsidRDefault="004D1391" w:rsidP="004D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D1391" w:rsidRDefault="004D1391" w:rsidP="004D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D1391" w:rsidRDefault="004D1391" w:rsidP="004D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D1391" w:rsidRDefault="004D1391" w:rsidP="004D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D1391" w:rsidRDefault="004D1391" w:rsidP="004D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D1391" w:rsidRDefault="004D1391" w:rsidP="004D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D1391" w:rsidRDefault="004D1391" w:rsidP="004D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D1391" w:rsidRDefault="004D1391" w:rsidP="004D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D1391" w:rsidRDefault="004D1391" w:rsidP="004D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D1391" w:rsidRDefault="004D1391" w:rsidP="004D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D1391" w:rsidRDefault="004D1391" w:rsidP="004D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D1391" w:rsidRDefault="004D1391" w:rsidP="004D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D1391" w:rsidRDefault="004D1391" w:rsidP="004D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D1391" w:rsidRDefault="004D1391" w:rsidP="004D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D1391" w:rsidRDefault="004D1391" w:rsidP="004D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D1391" w:rsidRDefault="004D1391" w:rsidP="004D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D1391" w:rsidRDefault="004D1391" w:rsidP="004D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D1391" w:rsidRDefault="004D1391" w:rsidP="004D139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4D1391" w:rsidRDefault="004D1391" w:rsidP="004D139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Литература:</w:t>
      </w:r>
    </w:p>
    <w:p w:rsidR="004D1391" w:rsidRDefault="004D1391" w:rsidP="004D1391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Т.В. 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Логопедическая гимнастика».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2003.</w:t>
      </w:r>
    </w:p>
    <w:p w:rsidR="004D1391" w:rsidRDefault="004D1391" w:rsidP="004D1391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Гаврючина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Л.В.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ДОУ». – М.: ТЦ Сфера, 2006</w:t>
      </w:r>
    </w:p>
    <w:p w:rsidR="004D1391" w:rsidRDefault="004D1391" w:rsidP="004D1391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Гомзяк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О.С.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подход к преодолению ОНР у дошкольников». – М., 2009</w:t>
      </w:r>
    </w:p>
    <w:p w:rsidR="004D1391" w:rsidRDefault="004D1391" w:rsidP="004D1391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Кузнецова С.В., Е.В.  Котова, Т.А.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Романова  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с узкими специалистами ДОУ». – М.: ТЦ Сфера, 2008г.</w:t>
      </w:r>
    </w:p>
    <w:p w:rsidR="004D1391" w:rsidRDefault="004D1391" w:rsidP="004D1391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Картушина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М.Ю.   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детском саду». - М., 2004.</w:t>
      </w:r>
    </w:p>
    <w:p w:rsidR="004D1391" w:rsidRDefault="004D1391" w:rsidP="004D1391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Мальгавко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Н.В.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работе с детьми с ОНР» – Журнал «Логопед»,  2012- №1.</w:t>
      </w:r>
    </w:p>
    <w:p w:rsidR="004D1391" w:rsidRDefault="004D1391" w:rsidP="004D1391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Нищева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 В.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коррекционной работы в логопедической группе  для детей с общим недоразвитием речи».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</w:p>
    <w:p w:rsidR="004D1391" w:rsidRDefault="004D1391" w:rsidP="004D1391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Пожиленко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Е.А.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гимнастика. Методические рекомендации по развитию моторики, дыхания и голоса у детей дошкольного возраста».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КАРО, 2007.</w:t>
      </w:r>
    </w:p>
    <w:p w:rsidR="004D1391" w:rsidRDefault="004D1391" w:rsidP="004D1391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Панфёрова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И.В.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логопедической практике». – Журнал «Логопед», 2011 - №2.  </w:t>
      </w:r>
    </w:p>
    <w:p w:rsidR="004D1391" w:rsidRDefault="004D1391" w:rsidP="004D1391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Панферова И.В., Л.Н. Филиппова  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  в работе логопеда и других специалистов»  Журнал «Логопед»,  2007- №4.</w:t>
      </w:r>
    </w:p>
    <w:p w:rsidR="004D1391" w:rsidRDefault="004D1391" w:rsidP="004D1391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Степанова О.А.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«Организация логопедической работы в дошкольном образовательном учреждении». – М.: ТЦ Сфера, 2003.</w:t>
      </w:r>
    </w:p>
    <w:p w:rsidR="004D1391" w:rsidRDefault="004D1391" w:rsidP="004D13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391" w:rsidRDefault="004D1391" w:rsidP="004D1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</w:t>
      </w:r>
    </w:p>
    <w:p w:rsidR="0071752C" w:rsidRDefault="0071752C"/>
    <w:sectPr w:rsidR="0071752C" w:rsidSect="0071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90C"/>
    <w:multiLevelType w:val="hybridMultilevel"/>
    <w:tmpl w:val="93D4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56CF3"/>
    <w:multiLevelType w:val="multilevel"/>
    <w:tmpl w:val="E3DE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D261C"/>
    <w:multiLevelType w:val="multilevel"/>
    <w:tmpl w:val="986E59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391"/>
    <w:rsid w:val="004D1391"/>
    <w:rsid w:val="0071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D13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1391"/>
    <w:pPr>
      <w:ind w:left="720"/>
      <w:contextualSpacing/>
    </w:pPr>
  </w:style>
  <w:style w:type="character" w:customStyle="1" w:styleId="color14">
    <w:name w:val="color_14"/>
    <w:basedOn w:val="a0"/>
    <w:rsid w:val="004D1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o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ia.wix.com/ugd/12d2c0_7e6cd7b1eb65468abbafb7a48201a333.docx?dn=%D0%9B%D0%BE%D0%B3%D0%BE%D0%BF%D0%B5%D0%B4-%D1%83%D1%87%D0%B8%D1%82%D0%B5%D0%BB%D1%8C%20%D0%92%D0%B5%D0%B4%D0%B5%D0%BB%D1%8C%20%D0%9E.%D0%9F.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ite.ru/publications/54/4333/" TargetMode="External"/><Relationship Id="rId5" Type="http://schemas.openxmlformats.org/officeDocument/2006/relationships/hyperlink" Target="http://mbdou-1.ucoz.ru/index/logopedicheskaja_sluzhba/0-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1</cp:revision>
  <dcterms:created xsi:type="dcterms:W3CDTF">2015-02-28T08:55:00Z</dcterms:created>
  <dcterms:modified xsi:type="dcterms:W3CDTF">2015-02-28T08:56:00Z</dcterms:modified>
</cp:coreProperties>
</file>