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A6" w:rsidRPr="009327A8" w:rsidRDefault="00EC01E0" w:rsidP="00DF32A6">
      <w:pPr>
        <w:pStyle w:val="a3"/>
        <w:jc w:val="center"/>
        <w:rPr>
          <w:b/>
          <w:color w:val="000000"/>
          <w:szCs w:val="28"/>
        </w:rPr>
      </w:pPr>
      <w:r w:rsidRPr="009327A8">
        <w:rPr>
          <w:b/>
          <w:szCs w:val="28"/>
        </w:rPr>
        <w:t>Значение и р</w:t>
      </w:r>
      <w:r w:rsidR="00DF32A6" w:rsidRPr="009327A8">
        <w:rPr>
          <w:b/>
          <w:szCs w:val="28"/>
        </w:rPr>
        <w:t xml:space="preserve">оль церковнославянского языка  в </w:t>
      </w:r>
      <w:r w:rsidRPr="009327A8">
        <w:rPr>
          <w:b/>
          <w:szCs w:val="28"/>
        </w:rPr>
        <w:t>развитии</w:t>
      </w:r>
      <w:r w:rsidR="00DF32A6" w:rsidRPr="009327A8">
        <w:rPr>
          <w:b/>
          <w:szCs w:val="28"/>
        </w:rPr>
        <w:t xml:space="preserve"> русского литературного языка.</w:t>
      </w:r>
    </w:p>
    <w:p w:rsidR="00DF32A6" w:rsidRPr="009327A8" w:rsidRDefault="00DF32A6" w:rsidP="00DF32A6">
      <w:pPr>
        <w:pStyle w:val="a3"/>
        <w:jc w:val="both"/>
        <w:rPr>
          <w:color w:val="000000"/>
          <w:szCs w:val="28"/>
        </w:rPr>
      </w:pPr>
      <w:r w:rsidRPr="009327A8">
        <w:rPr>
          <w:color w:val="000000"/>
          <w:szCs w:val="28"/>
        </w:rPr>
        <w:t xml:space="preserve">    Сегодня во всем мире осуществляется преподавание в школе ведущего языка своего культурно – исторического наследия: латыни – народам Западной Европы, арабского – мусульманским народам Востока, древнееврейского – еврейским детям даже в Москве</w:t>
      </w:r>
      <w:proofErr w:type="gramStart"/>
      <w:r w:rsidRPr="009327A8">
        <w:rPr>
          <w:color w:val="000000"/>
          <w:szCs w:val="28"/>
        </w:rPr>
        <w:t>…  Т</w:t>
      </w:r>
      <w:proofErr w:type="gramEnd"/>
      <w:r w:rsidRPr="009327A8">
        <w:rPr>
          <w:color w:val="000000"/>
          <w:szCs w:val="28"/>
        </w:rPr>
        <w:t xml:space="preserve">огда как сегодня русская национальная школа, современный русский литературный язык, русский народ искусственно оторваны от своего языкового фундамента: церковнославянский язык выпал из программ общеобразовательных школ. </w:t>
      </w:r>
    </w:p>
    <w:p w:rsidR="00DF32A6" w:rsidRPr="009327A8" w:rsidRDefault="00DF32A6" w:rsidP="00DF32A6">
      <w:pPr>
        <w:pStyle w:val="a3"/>
        <w:jc w:val="both"/>
        <w:rPr>
          <w:szCs w:val="28"/>
        </w:rPr>
      </w:pPr>
      <w:r w:rsidRPr="009327A8">
        <w:rPr>
          <w:color w:val="000000"/>
          <w:szCs w:val="28"/>
        </w:rPr>
        <w:t xml:space="preserve">           А разве может существовать культура народа без языка ее носителей?  </w:t>
      </w:r>
      <w:r w:rsidRPr="009327A8">
        <w:rPr>
          <w:szCs w:val="28"/>
        </w:rPr>
        <w:t xml:space="preserve">Церковнославянский  язык  для  русского  православного  человека всегда был и до сих пор остается   родным  языком.  На  протяжении  целого  тысячелетия  он  формировал  русскую  личность  и  литературный  язык. </w:t>
      </w:r>
    </w:p>
    <w:p w:rsidR="00DF32A6" w:rsidRPr="009327A8" w:rsidRDefault="00DF32A6" w:rsidP="00DF32A6">
      <w:pPr>
        <w:pStyle w:val="a3"/>
        <w:jc w:val="both"/>
        <w:rPr>
          <w:color w:val="000000"/>
          <w:szCs w:val="28"/>
        </w:rPr>
      </w:pPr>
      <w:r w:rsidRPr="009327A8">
        <w:rPr>
          <w:color w:val="000000"/>
          <w:szCs w:val="28"/>
        </w:rPr>
        <w:t xml:space="preserve">   Церковнославянский язык – это наша старинная драгоценность. Древние книжники сравнивали его с иконой. </w:t>
      </w:r>
    </w:p>
    <w:p w:rsidR="00DF32A6" w:rsidRPr="009327A8" w:rsidRDefault="00DF32A6" w:rsidP="00DF32A6">
      <w:pPr>
        <w:pStyle w:val="a3"/>
        <w:jc w:val="both"/>
        <w:rPr>
          <w:color w:val="000000"/>
          <w:szCs w:val="28"/>
        </w:rPr>
      </w:pPr>
      <w:r w:rsidRPr="009327A8">
        <w:rPr>
          <w:color w:val="000000"/>
          <w:szCs w:val="28"/>
        </w:rPr>
        <w:t xml:space="preserve">   Первым всерьез задумался над ролью церковнославянского языка в русской культуре М. В. Ломоносов. Великий ученый, глубоко осознавая духовные истоки русского литературного языка, заповедал нам церковные книги читать и сохранять церковнославянский язык в богослужении. Забыв предупреждение апостола науки и веры, враги Православия постарались изгнать церковнославянский язык из памяти русского народа. Но не сгорело в огне слово Божие, не были уничтожены и церковнославянские истоки русского языка. </w:t>
      </w:r>
    </w:p>
    <w:p w:rsidR="00DF32A6" w:rsidRPr="009327A8" w:rsidRDefault="00DF32A6" w:rsidP="00DF32A6">
      <w:pPr>
        <w:pStyle w:val="a3"/>
        <w:jc w:val="both"/>
        <w:rPr>
          <w:color w:val="000000"/>
          <w:szCs w:val="28"/>
        </w:rPr>
      </w:pPr>
      <w:r w:rsidRPr="009327A8">
        <w:rPr>
          <w:color w:val="000000"/>
          <w:szCs w:val="28"/>
        </w:rPr>
        <w:t xml:space="preserve">  По мнению Александра Семеновича Шишкова, министра Народного Просвещения первой половины </w:t>
      </w:r>
      <w:r w:rsidRPr="009327A8">
        <w:rPr>
          <w:color w:val="000000"/>
          <w:szCs w:val="28"/>
          <w:lang w:val="en-US"/>
        </w:rPr>
        <w:t>XIX</w:t>
      </w:r>
      <w:r w:rsidRPr="009327A8">
        <w:rPr>
          <w:color w:val="000000"/>
          <w:szCs w:val="28"/>
        </w:rPr>
        <w:t xml:space="preserve"> века, известного адмирала –  церковнославянский язык -  корень и основание российского языка, он сообщает ему богатство, разум, силу и красоту. </w:t>
      </w:r>
    </w:p>
    <w:p w:rsidR="00DF32A6" w:rsidRPr="009327A8" w:rsidRDefault="00DF32A6" w:rsidP="00DF32A6">
      <w:pPr>
        <w:pStyle w:val="a3"/>
        <w:jc w:val="both"/>
        <w:rPr>
          <w:color w:val="000000"/>
          <w:szCs w:val="28"/>
        </w:rPr>
      </w:pPr>
      <w:r w:rsidRPr="009327A8">
        <w:rPr>
          <w:color w:val="000000"/>
          <w:szCs w:val="28"/>
        </w:rPr>
        <w:t xml:space="preserve">   Русский литературный язык нельзя изучать в отрыве от языка Церкви. По подсчетам академиков Л. В. Щербы и А. А. Шахматова, более 55% его </w:t>
      </w:r>
      <w:r w:rsidRPr="009327A8">
        <w:rPr>
          <w:color w:val="000000"/>
          <w:szCs w:val="28"/>
        </w:rPr>
        <w:lastRenderedPageBreak/>
        <w:t xml:space="preserve">элементов на разных языковых уровнях – церковнославянизмы. Г. Р. Державин и А. Кантемир писали свои оды фактически на церковнославянском языке. Их произведения содержат до 90% церковнославянизмов. </w:t>
      </w:r>
    </w:p>
    <w:p w:rsidR="00DF32A6" w:rsidRPr="009327A8" w:rsidRDefault="00DF32A6" w:rsidP="00DF32A6">
      <w:pPr>
        <w:pStyle w:val="a3"/>
        <w:jc w:val="both"/>
        <w:rPr>
          <w:color w:val="000000"/>
          <w:szCs w:val="28"/>
        </w:rPr>
      </w:pPr>
      <w:r w:rsidRPr="009327A8">
        <w:rPr>
          <w:color w:val="000000"/>
          <w:szCs w:val="28"/>
        </w:rPr>
        <w:t xml:space="preserve">          Некоторые ученые сравнивают церковнославянский язык  с лозой, а русский литературный язык с ветвью, привитой к лозе. Он был и остается исторической памятью русской культуры, воспитывает чувство Родины. Это язык, заложенный в генетической памяти нашего народа.</w:t>
      </w:r>
    </w:p>
    <w:p w:rsidR="00DF32A6" w:rsidRPr="009327A8" w:rsidRDefault="00DF32A6" w:rsidP="00DF32A6">
      <w:pPr>
        <w:pStyle w:val="a3"/>
        <w:jc w:val="both"/>
        <w:rPr>
          <w:color w:val="000000"/>
          <w:szCs w:val="28"/>
        </w:rPr>
      </w:pPr>
      <w:r w:rsidRPr="009327A8">
        <w:rPr>
          <w:color w:val="000000"/>
          <w:szCs w:val="28"/>
        </w:rPr>
        <w:t xml:space="preserve"> Что мы имеем на сегодняшний день?</w:t>
      </w:r>
    </w:p>
    <w:p w:rsidR="00DF32A6" w:rsidRPr="009327A8" w:rsidRDefault="00DF32A6" w:rsidP="00DF32A6">
      <w:pPr>
        <w:pStyle w:val="a3"/>
        <w:jc w:val="both"/>
        <w:rPr>
          <w:color w:val="000000"/>
          <w:szCs w:val="28"/>
        </w:rPr>
      </w:pPr>
      <w:r w:rsidRPr="009327A8">
        <w:rPr>
          <w:color w:val="000000"/>
          <w:szCs w:val="28"/>
        </w:rPr>
        <w:t xml:space="preserve">         Если на рубеже </w:t>
      </w:r>
      <w:r w:rsidRPr="009327A8">
        <w:rPr>
          <w:color w:val="000000"/>
          <w:szCs w:val="28"/>
          <w:lang w:val="en-US"/>
        </w:rPr>
        <w:t>XVII</w:t>
      </w:r>
      <w:r w:rsidRPr="009327A8">
        <w:rPr>
          <w:color w:val="000000"/>
          <w:szCs w:val="28"/>
        </w:rPr>
        <w:t xml:space="preserve"> – </w:t>
      </w:r>
      <w:r w:rsidRPr="009327A8">
        <w:rPr>
          <w:color w:val="000000"/>
          <w:szCs w:val="28"/>
          <w:lang w:val="en-US"/>
        </w:rPr>
        <w:t>XVIII</w:t>
      </w:r>
      <w:r w:rsidRPr="009327A8">
        <w:rPr>
          <w:color w:val="000000"/>
          <w:szCs w:val="28"/>
        </w:rPr>
        <w:t xml:space="preserve"> столетий церковнославянский язык обслуживал потребности церковной и светской мысли, был не только языком богослужения, но и языком народного просвещения и образования, то в настоящее время функции церковнославянского языка сужены. Он является богослужебным языком Русской Православной церкви, служит средством </w:t>
      </w:r>
      <w:proofErr w:type="spellStart"/>
      <w:r w:rsidRPr="009327A8">
        <w:rPr>
          <w:color w:val="000000"/>
          <w:szCs w:val="28"/>
        </w:rPr>
        <w:t>воцерковления</w:t>
      </w:r>
      <w:proofErr w:type="spellEnd"/>
      <w:r w:rsidRPr="009327A8">
        <w:rPr>
          <w:color w:val="000000"/>
          <w:szCs w:val="28"/>
        </w:rPr>
        <w:t xml:space="preserve"> и современного православного образования и воспитания православных христиан.  </w:t>
      </w:r>
    </w:p>
    <w:p w:rsidR="00DF32A6" w:rsidRPr="009327A8" w:rsidRDefault="00DF32A6" w:rsidP="00DF32A6">
      <w:pPr>
        <w:pStyle w:val="a3"/>
        <w:jc w:val="both"/>
        <w:rPr>
          <w:color w:val="000000"/>
          <w:szCs w:val="28"/>
        </w:rPr>
      </w:pPr>
      <w:r w:rsidRPr="009327A8">
        <w:rPr>
          <w:color w:val="000000"/>
          <w:szCs w:val="28"/>
        </w:rPr>
        <w:t xml:space="preserve">         Церковнославянский язык возвратился в современную православно-ориентированную школу, что обусловлено возрождением традиций дореволюционных классических гимназий, в которых изучение древних языков являлось фундаментом формирования языкового сознания школьников.           </w:t>
      </w:r>
    </w:p>
    <w:p w:rsidR="00DF32A6" w:rsidRPr="009327A8" w:rsidRDefault="00DF32A6" w:rsidP="00DF32A6">
      <w:pPr>
        <w:pStyle w:val="a3"/>
        <w:jc w:val="both"/>
        <w:rPr>
          <w:bCs w:val="0"/>
          <w:color w:val="000000"/>
          <w:szCs w:val="28"/>
        </w:rPr>
      </w:pPr>
      <w:r w:rsidRPr="009327A8">
        <w:rPr>
          <w:color w:val="000000"/>
          <w:szCs w:val="28"/>
        </w:rPr>
        <w:t xml:space="preserve">       В Православной гимназии </w:t>
      </w:r>
      <w:proofErr w:type="gramStart"/>
      <w:r w:rsidRPr="009327A8">
        <w:rPr>
          <w:color w:val="000000"/>
          <w:szCs w:val="28"/>
        </w:rPr>
        <w:t>г</w:t>
      </w:r>
      <w:proofErr w:type="gramEnd"/>
      <w:r w:rsidRPr="009327A8">
        <w:rPr>
          <w:color w:val="000000"/>
          <w:szCs w:val="28"/>
        </w:rPr>
        <w:t>. Белгорода церковнославянский язык преподается с момента образования гимназии (с 1995 года). Результатом моей работы по преподаванию этого предмета стало создание программы факультативного курса «Церковнославянский язык» для 2-7 классов, адаптированной к профилю нашего учебного учреждения.</w:t>
      </w:r>
      <w:r w:rsidRPr="009327A8">
        <w:rPr>
          <w:szCs w:val="28"/>
        </w:rPr>
        <w:t xml:space="preserve"> </w:t>
      </w:r>
    </w:p>
    <w:p w:rsidR="00DF32A6" w:rsidRPr="009327A8" w:rsidRDefault="00DF32A6" w:rsidP="00DF32A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          Первый раздел посвящен начальному обучению языку. Знакомство с грамматикой и синтаксисом – задача второго раздела программы. </w:t>
      </w:r>
    </w:p>
    <w:p w:rsidR="00DF32A6" w:rsidRPr="009327A8" w:rsidRDefault="00DF32A6" w:rsidP="00DF32A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          На преподавание церковнославянского языка отводится малое количество часов, что ограничивает возможности его изучения, не оставляя </w:t>
      </w:r>
      <w:r w:rsidRPr="009327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времени для углубления знаний и закрепления пройденного материала. Даёт возможность преодолеть эту проблему </w:t>
      </w:r>
      <w:r w:rsidRPr="00932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</w:t>
      </w:r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с другими курсами. </w:t>
      </w:r>
    </w:p>
    <w:p w:rsidR="00DF32A6" w:rsidRPr="009327A8" w:rsidRDefault="00DF32A6" w:rsidP="00DF32A6">
      <w:pPr>
        <w:pStyle w:val="a3"/>
        <w:jc w:val="both"/>
        <w:rPr>
          <w:color w:val="000000"/>
          <w:szCs w:val="28"/>
        </w:rPr>
      </w:pPr>
      <w:r w:rsidRPr="009327A8">
        <w:rPr>
          <w:color w:val="000000"/>
          <w:szCs w:val="28"/>
        </w:rPr>
        <w:t xml:space="preserve"> Мной разработаны рекомендации к интеграции курса церковнославянского языка с курсом русского языка, в процессе разработки – рекомендации по интеграции с такими предметами, как Закон Божий, литература, история, музыка, изобразительное искусство. При оптимальной методике преподавания, оптимальном распределении времени эти курсы могут содействовать углубленному изучению каждого из них. </w:t>
      </w:r>
    </w:p>
    <w:p w:rsidR="00DF32A6" w:rsidRPr="009327A8" w:rsidRDefault="00DF32A6" w:rsidP="00DF32A6">
      <w:pPr>
        <w:pStyle w:val="a3"/>
        <w:jc w:val="both"/>
        <w:rPr>
          <w:color w:val="000000"/>
          <w:szCs w:val="28"/>
        </w:rPr>
      </w:pPr>
      <w:r w:rsidRPr="009327A8">
        <w:rPr>
          <w:color w:val="000000"/>
          <w:szCs w:val="28"/>
        </w:rPr>
        <w:t xml:space="preserve">           Наиболее плодотворно, на мой взгляд, состоялась интеграция с </w:t>
      </w:r>
      <w:r w:rsidRPr="009327A8">
        <w:rPr>
          <w:i/>
          <w:iCs/>
          <w:color w:val="000000"/>
          <w:szCs w:val="28"/>
        </w:rPr>
        <w:t>русским языком</w:t>
      </w:r>
      <w:r w:rsidRPr="009327A8">
        <w:rPr>
          <w:color w:val="000000"/>
          <w:szCs w:val="28"/>
        </w:rPr>
        <w:t xml:space="preserve">.    </w:t>
      </w:r>
    </w:p>
    <w:p w:rsidR="00DF32A6" w:rsidRPr="009327A8" w:rsidRDefault="00DF32A6" w:rsidP="00DF32A6">
      <w:pPr>
        <w:pStyle w:val="a3"/>
        <w:jc w:val="both"/>
        <w:rPr>
          <w:color w:val="000000"/>
          <w:szCs w:val="28"/>
        </w:rPr>
      </w:pPr>
      <w:r w:rsidRPr="009327A8">
        <w:rPr>
          <w:color w:val="000000"/>
          <w:szCs w:val="28"/>
        </w:rPr>
        <w:t xml:space="preserve">Мной были разработаны и проведены уроки по темам: «Употребление букв Ъ и Ь в русском и церковнославянском языке» (3 класс), «Полногласные и неполногласные звукосочетания в </w:t>
      </w:r>
      <w:proofErr w:type="gramStart"/>
      <w:r w:rsidRPr="009327A8">
        <w:rPr>
          <w:color w:val="000000"/>
          <w:szCs w:val="28"/>
        </w:rPr>
        <w:t>корне слова</w:t>
      </w:r>
      <w:proofErr w:type="gramEnd"/>
      <w:r w:rsidRPr="009327A8">
        <w:rPr>
          <w:color w:val="000000"/>
          <w:szCs w:val="28"/>
        </w:rPr>
        <w:t>» (5 класс),   «Исторические чередования согласных</w:t>
      </w:r>
      <w:r w:rsidR="009327A8">
        <w:rPr>
          <w:color w:val="000000"/>
          <w:szCs w:val="28"/>
        </w:rPr>
        <w:t xml:space="preserve"> на примере глаголов» (6 класс)</w:t>
      </w:r>
      <w:r w:rsidRPr="009327A8">
        <w:rPr>
          <w:color w:val="000000"/>
          <w:szCs w:val="28"/>
        </w:rPr>
        <w:t xml:space="preserve">. </w:t>
      </w:r>
    </w:p>
    <w:p w:rsidR="00DF32A6" w:rsidRPr="009327A8" w:rsidRDefault="00DF32A6" w:rsidP="00DF32A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327A8">
        <w:rPr>
          <w:rFonts w:ascii="Times New Roman" w:hAnsi="Times New Roman" w:cs="Times New Roman"/>
          <w:sz w:val="28"/>
          <w:szCs w:val="28"/>
        </w:rPr>
        <w:t>Изучение  церковнославянского  языка  в современной  школе  придаст  жизнь  и  смысл  изучению  русского,  незыблемую  прочность  приобретенной  в  школе  грамотности. Обогатится сама по себе лексика, откроется русская литература, тексты которой проходят в школах, не понимая многих слов.</w:t>
      </w:r>
    </w:p>
    <w:p w:rsidR="00DF32A6" w:rsidRPr="009327A8" w:rsidRDefault="00DF32A6" w:rsidP="00DF32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327A8">
        <w:rPr>
          <w:rFonts w:ascii="Times New Roman" w:hAnsi="Times New Roman" w:cs="Times New Roman"/>
          <w:sz w:val="28"/>
          <w:szCs w:val="28"/>
        </w:rPr>
        <w:t xml:space="preserve">           Что значит «лежать на одре», что такое «длани», «ланиты» и прочее? Возьмем название романа Толстого «Война и мир»: что оно означает? Спросите у любого школьника. Он ответит, что мир – это период между войнами. А у Толстого м</w:t>
      </w:r>
      <w:proofErr w:type="spellStart"/>
      <w:proofErr w:type="gramStart"/>
      <w:r w:rsidRPr="009327A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327A8">
        <w:rPr>
          <w:rFonts w:ascii="Times New Roman" w:hAnsi="Times New Roman" w:cs="Times New Roman"/>
          <w:sz w:val="28"/>
          <w:szCs w:val="28"/>
        </w:rPr>
        <w:t>ръ</w:t>
      </w:r>
      <w:proofErr w:type="spellEnd"/>
      <w:r w:rsidRPr="009327A8">
        <w:rPr>
          <w:rFonts w:ascii="Times New Roman" w:hAnsi="Times New Roman" w:cs="Times New Roman"/>
          <w:sz w:val="28"/>
          <w:szCs w:val="28"/>
        </w:rPr>
        <w:t xml:space="preserve"> – это общество. Часто даже культурные люди, имеющие университетское образование, этого не знают. Это результат отрыва от своих речевых корней. </w:t>
      </w:r>
      <w:r w:rsidRPr="009327A8">
        <w:rPr>
          <w:rFonts w:ascii="Times New Roman" w:hAnsi="Times New Roman" w:cs="Times New Roman"/>
          <w:sz w:val="28"/>
        </w:rPr>
        <w:t xml:space="preserve">Убрав в 1918 году </w:t>
      </w:r>
      <w:proofErr w:type="spellStart"/>
      <w:r w:rsidRPr="009327A8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9327A8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9327A8">
        <w:rPr>
          <w:rFonts w:ascii="Times New Roman" w:hAnsi="Times New Roman" w:cs="Times New Roman"/>
          <w:sz w:val="28"/>
        </w:rPr>
        <w:t>десятеричную</w:t>
      </w:r>
      <w:proofErr w:type="gramEnd"/>
      <w:r w:rsidRPr="009327A8">
        <w:rPr>
          <w:rFonts w:ascii="Times New Roman" w:hAnsi="Times New Roman" w:cs="Times New Roman"/>
          <w:sz w:val="28"/>
        </w:rPr>
        <w:t xml:space="preserve"> из гражданского письма, новые правители – богоотступники чудовищным образом запутали два значения слова мир: в середине с </w:t>
      </w:r>
      <w:r w:rsidRPr="009327A8">
        <w:rPr>
          <w:rFonts w:ascii="Times New Roman" w:hAnsi="Times New Roman" w:cs="Times New Roman"/>
          <w:b/>
          <w:sz w:val="28"/>
        </w:rPr>
        <w:t>и</w:t>
      </w:r>
      <w:r w:rsidRPr="009327A8">
        <w:rPr>
          <w:rFonts w:ascii="Times New Roman" w:hAnsi="Times New Roman" w:cs="Times New Roman"/>
          <w:sz w:val="28"/>
        </w:rPr>
        <w:t xml:space="preserve"> /</w:t>
      </w:r>
      <w:r w:rsidRPr="009327A8">
        <w:rPr>
          <w:rFonts w:ascii="Times New Roman" w:hAnsi="Times New Roman" w:cs="Times New Roman"/>
          <w:i/>
          <w:iCs/>
          <w:sz w:val="28"/>
        </w:rPr>
        <w:t>иже</w:t>
      </w:r>
      <w:r w:rsidRPr="009327A8">
        <w:rPr>
          <w:rFonts w:ascii="Times New Roman" w:hAnsi="Times New Roman" w:cs="Times New Roman"/>
          <w:sz w:val="28"/>
        </w:rPr>
        <w:t xml:space="preserve">/ – восьмеричной слово имеет значение -  «спокойствие, тишина», с </w:t>
      </w:r>
      <w:proofErr w:type="spellStart"/>
      <w:r w:rsidRPr="009327A8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9327A8">
        <w:rPr>
          <w:rFonts w:ascii="Times New Roman" w:hAnsi="Times New Roman" w:cs="Times New Roman"/>
          <w:sz w:val="28"/>
        </w:rPr>
        <w:t xml:space="preserve"> /</w:t>
      </w:r>
      <w:r w:rsidRPr="009327A8">
        <w:rPr>
          <w:rFonts w:ascii="Times New Roman" w:hAnsi="Times New Roman" w:cs="Times New Roman"/>
          <w:i/>
          <w:iCs/>
          <w:sz w:val="28"/>
        </w:rPr>
        <w:t>и</w:t>
      </w:r>
      <w:r w:rsidRPr="009327A8">
        <w:rPr>
          <w:rFonts w:ascii="Times New Roman" w:hAnsi="Times New Roman" w:cs="Times New Roman"/>
          <w:sz w:val="28"/>
        </w:rPr>
        <w:t xml:space="preserve">/– </w:t>
      </w:r>
      <w:r w:rsidRPr="009327A8">
        <w:rPr>
          <w:rFonts w:ascii="Times New Roman" w:hAnsi="Times New Roman" w:cs="Times New Roman"/>
          <w:sz w:val="28"/>
        </w:rPr>
        <w:lastRenderedPageBreak/>
        <w:t>десятеричной – «вселенная, общество». Именно второе значение Л. Н. Толстой вкладывал в название романа «Война и м</w:t>
      </w:r>
      <w:proofErr w:type="spellStart"/>
      <w:proofErr w:type="gramStart"/>
      <w:r w:rsidRPr="009327A8"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Pr="009327A8">
        <w:rPr>
          <w:rFonts w:ascii="Times New Roman" w:hAnsi="Times New Roman" w:cs="Times New Roman"/>
          <w:sz w:val="28"/>
        </w:rPr>
        <w:t>ръ</w:t>
      </w:r>
      <w:proofErr w:type="spellEnd"/>
      <w:r w:rsidRPr="009327A8">
        <w:rPr>
          <w:rFonts w:ascii="Times New Roman" w:hAnsi="Times New Roman" w:cs="Times New Roman"/>
          <w:sz w:val="28"/>
        </w:rPr>
        <w:t>». Когда же священник в храме возглашает «</w:t>
      </w:r>
      <w:proofErr w:type="spellStart"/>
      <w:r w:rsidRPr="009327A8">
        <w:rPr>
          <w:rFonts w:ascii="Times New Roman" w:hAnsi="Times New Roman" w:cs="Times New Roman"/>
          <w:sz w:val="28"/>
        </w:rPr>
        <w:t>Миромъ</w:t>
      </w:r>
      <w:proofErr w:type="spellEnd"/>
      <w:r w:rsidRPr="009327A8">
        <w:rPr>
          <w:rFonts w:ascii="Times New Roman" w:hAnsi="Times New Roman" w:cs="Times New Roman"/>
          <w:sz w:val="28"/>
        </w:rPr>
        <w:t xml:space="preserve"> Господу помолимся», то как надо понимать: «всем мирянам дружно приступить к молитве» или «молиться с миром и покоем в душе, в тишине»? Правильно будет второе. </w:t>
      </w:r>
    </w:p>
    <w:p w:rsidR="009327A8" w:rsidRPr="009327A8" w:rsidRDefault="00DF32A6" w:rsidP="009327A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7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27A8">
        <w:rPr>
          <w:rFonts w:ascii="Times New Roman" w:hAnsi="Times New Roman" w:cs="Times New Roman"/>
          <w:bCs/>
          <w:color w:val="000000"/>
          <w:sz w:val="28"/>
          <w:szCs w:val="28"/>
        </w:rPr>
        <w:t>Нужно объяснять учащимся причины появления в современном русском литературном языке уникальных синонимических рядов типа: палец – перст; глаз – око; город – огород – ограда; голова – глава;</w:t>
      </w:r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 сторона и страна, один и единый, единица; горячий – горящий; просвечивать – просвещать; чужой и чуждый; невежа и невежда и </w:t>
      </w:r>
      <w:proofErr w:type="spellStart"/>
      <w:r w:rsidRPr="009327A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9327A8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</w:p>
    <w:p w:rsidR="00DF32A6" w:rsidRPr="009327A8" w:rsidRDefault="00DF32A6" w:rsidP="009327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интеграции церковнославянского языка с </w:t>
      </w:r>
      <w:r w:rsidRPr="009327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музыкой </w:t>
      </w:r>
      <w:r w:rsidRPr="009327A8">
        <w:rPr>
          <w:rFonts w:ascii="Times New Roman" w:hAnsi="Times New Roman" w:cs="Times New Roman"/>
          <w:color w:val="000000"/>
          <w:sz w:val="28"/>
          <w:szCs w:val="28"/>
        </w:rPr>
        <w:t>явился урок «Рождественские песнопения» (7 класс).</w:t>
      </w:r>
    </w:p>
    <w:p w:rsidR="00DF32A6" w:rsidRPr="009327A8" w:rsidRDefault="00DF32A6" w:rsidP="00DF32A6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           Хотелось бы сказать о ближайших перспективных планах по налаживанию </w:t>
      </w:r>
      <w:proofErr w:type="spellStart"/>
      <w:r w:rsidRPr="009327A8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  связей</w:t>
      </w:r>
      <w:r w:rsidRPr="009327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DF32A6" w:rsidRPr="009327A8" w:rsidRDefault="00DF32A6" w:rsidP="00DF32A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7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</w:t>
      </w:r>
      <w:r w:rsidRPr="009327A8">
        <w:rPr>
          <w:rFonts w:ascii="Times New Roman" w:hAnsi="Times New Roman" w:cs="Times New Roman"/>
          <w:color w:val="000000"/>
          <w:sz w:val="28"/>
          <w:szCs w:val="28"/>
        </w:rPr>
        <w:t>Возможности интеграции церковнославянского языка с изобразительным искусством достаточно высоки. Безусловно, это, в первую очередь, работа над иллюстрациями к Библейским сюжетам. Также можно выполнять рисунки буквиц (инициалов) или шрифтов.</w:t>
      </w:r>
    </w:p>
    <w:p w:rsidR="00DF32A6" w:rsidRPr="009327A8" w:rsidRDefault="00DF32A6" w:rsidP="00DF32A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327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Возможна также интеграция церковнославянского языка с </w:t>
      </w:r>
      <w:r w:rsidRPr="009327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математикой</w:t>
      </w:r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.  Изучая систему записи числительных в церковнославянском языке, полезно для закрепления материала давать детям простейшие примеры на сложение и вычитание как арабскими, так и славянскими числами. Можно давать цепочки для устного счета на время. Кроме того, детям будет интересно знать, как ведется запись летоисчисления. </w:t>
      </w:r>
    </w:p>
    <w:p w:rsidR="00DF32A6" w:rsidRPr="009327A8" w:rsidRDefault="00DF32A6" w:rsidP="00DF32A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          Сегодня судьба народа русского в руках учителя и тесно связана с судьбой русской школы. История свидетельствует, если нет школы, воспитывающей активных носителей языка и некому читать тексты данного </w:t>
      </w:r>
      <w:r w:rsidRPr="009327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языка, то   язык мертв. Сходит с арены истории и народ, создатель, носитель и хранитель данного языка. </w:t>
      </w:r>
    </w:p>
    <w:p w:rsidR="00DF32A6" w:rsidRPr="009327A8" w:rsidRDefault="00DF32A6" w:rsidP="00DF32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          В настоящее время должно быть всенародное осознание необходимости изучения священного церковнославянского языка. Необходимо воссоздать условия восстановления преподавания церковнославянского языка в русской школе и разработать такую методику преподавания русского языка, </w:t>
      </w:r>
      <w:proofErr w:type="gramStart"/>
      <w:r w:rsidRPr="009327A8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предусматривала бы проникновение материала церковнославянского  и русского литературного языков. Насущной проблемой становится также выявление духовных функций священного языка славян. В наше время, когда ведется непримиримая борьба за души людей, церковнославянский язык является верной стезей, ведущей человека к Богу.</w:t>
      </w:r>
      <w:r w:rsidRPr="009327A8">
        <w:rPr>
          <w:rFonts w:ascii="Times New Roman" w:hAnsi="Times New Roman" w:cs="Times New Roman"/>
          <w:sz w:val="28"/>
          <w:szCs w:val="28"/>
        </w:rPr>
        <w:t xml:space="preserve"> </w:t>
      </w:r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преподавание церковнославянского языка в школе должно преследовать двуединую цель – </w:t>
      </w:r>
      <w:proofErr w:type="spellStart"/>
      <w:r w:rsidRPr="009327A8">
        <w:rPr>
          <w:rFonts w:ascii="Times New Roman" w:hAnsi="Times New Roman" w:cs="Times New Roman"/>
          <w:color w:val="000000"/>
          <w:sz w:val="28"/>
          <w:szCs w:val="28"/>
        </w:rPr>
        <w:t>богодуховную</w:t>
      </w:r>
      <w:proofErr w:type="spellEnd"/>
      <w:r w:rsidRPr="009327A8">
        <w:rPr>
          <w:rFonts w:ascii="Times New Roman" w:hAnsi="Times New Roman" w:cs="Times New Roman"/>
          <w:color w:val="000000"/>
          <w:sz w:val="28"/>
          <w:szCs w:val="28"/>
        </w:rPr>
        <w:t xml:space="preserve"> и собственно лингвистическую. </w:t>
      </w:r>
    </w:p>
    <w:p w:rsidR="00DF32A6" w:rsidRPr="009327A8" w:rsidRDefault="00DF32A6" w:rsidP="00DF32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A8">
        <w:rPr>
          <w:rFonts w:ascii="Times New Roman" w:hAnsi="Times New Roman" w:cs="Times New Roman"/>
          <w:sz w:val="28"/>
          <w:szCs w:val="28"/>
        </w:rPr>
        <w:t xml:space="preserve">        Это большое счастье, что мы владеем красивым русским языком, но он бы не был таким прекрасным, если бы его не обогатил особенный, возвышенный церковнославянский язык.</w:t>
      </w:r>
    </w:p>
    <w:p w:rsidR="00DF32A6" w:rsidRPr="009327A8" w:rsidRDefault="00DF32A6" w:rsidP="00DF32A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A8">
        <w:rPr>
          <w:rFonts w:ascii="Times New Roman" w:hAnsi="Times New Roman" w:cs="Times New Roman"/>
          <w:sz w:val="28"/>
          <w:szCs w:val="28"/>
        </w:rPr>
        <w:br w:type="page"/>
      </w:r>
      <w:r w:rsidRPr="009327A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F32A6" w:rsidRPr="009327A8" w:rsidRDefault="00DF32A6" w:rsidP="00DF32A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A6" w:rsidRPr="009327A8" w:rsidRDefault="00DF32A6" w:rsidP="00DF32A6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327A8">
        <w:rPr>
          <w:rFonts w:ascii="Times New Roman" w:hAnsi="Times New Roman"/>
          <w:sz w:val="28"/>
          <w:szCs w:val="28"/>
        </w:rPr>
        <w:t>Журавлев, В. К. Совершенствование содержания и методики преподавания русского языка в начальной школе / В. К. Журавлев, Т.А. Журавлева. – М., 1990.</w:t>
      </w:r>
    </w:p>
    <w:p w:rsidR="00DF32A6" w:rsidRPr="009327A8" w:rsidRDefault="00DF32A6" w:rsidP="00DF32A6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327A8">
        <w:rPr>
          <w:rFonts w:ascii="Times New Roman" w:hAnsi="Times New Roman"/>
          <w:sz w:val="28"/>
          <w:szCs w:val="28"/>
        </w:rPr>
        <w:t>Журавлев, В. К.. Русский язык и русский характер / В.К. Журавлев. – Московский патриархат, Отдел религиозного образования, 2002.</w:t>
      </w:r>
    </w:p>
    <w:p w:rsidR="00DF32A6" w:rsidRPr="009327A8" w:rsidRDefault="00DF32A6" w:rsidP="00DF32A6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327A8">
        <w:rPr>
          <w:rFonts w:ascii="Times New Roman" w:hAnsi="Times New Roman"/>
          <w:sz w:val="28"/>
          <w:szCs w:val="28"/>
        </w:rPr>
        <w:t>Журавлев В. К.. Церковнославянский язык в современной русской национальной школе / В.К. Журавлев. – Вятка, 1994.</w:t>
      </w:r>
    </w:p>
    <w:p w:rsidR="00DF32A6" w:rsidRPr="009327A8" w:rsidRDefault="00DF32A6" w:rsidP="00DF32A6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327A8">
        <w:rPr>
          <w:rFonts w:ascii="Times New Roman" w:hAnsi="Times New Roman"/>
          <w:sz w:val="28"/>
          <w:szCs w:val="28"/>
        </w:rPr>
        <w:t>Журнал московский Патриархии, №2, 1994.</w:t>
      </w:r>
    </w:p>
    <w:p w:rsidR="00DF32A6" w:rsidRPr="009327A8" w:rsidRDefault="00DF32A6" w:rsidP="00DF32A6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327A8">
        <w:rPr>
          <w:rFonts w:ascii="Times New Roman" w:hAnsi="Times New Roman"/>
          <w:sz w:val="28"/>
          <w:szCs w:val="28"/>
        </w:rPr>
        <w:t>Журнал «Глинские чтения», изд-во «</w:t>
      </w:r>
      <w:proofErr w:type="spellStart"/>
      <w:r w:rsidRPr="009327A8">
        <w:rPr>
          <w:rFonts w:ascii="Times New Roman" w:hAnsi="Times New Roman"/>
          <w:sz w:val="28"/>
          <w:szCs w:val="28"/>
        </w:rPr>
        <w:t>Самшит-издат</w:t>
      </w:r>
      <w:proofErr w:type="spellEnd"/>
      <w:r w:rsidRPr="009327A8">
        <w:rPr>
          <w:rFonts w:ascii="Times New Roman" w:hAnsi="Times New Roman"/>
          <w:sz w:val="28"/>
          <w:szCs w:val="28"/>
        </w:rPr>
        <w:t>», №6, 2005.</w:t>
      </w:r>
    </w:p>
    <w:p w:rsidR="00DF32A6" w:rsidRPr="009327A8" w:rsidRDefault="00DF32A6" w:rsidP="00DF32A6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327A8">
        <w:rPr>
          <w:rFonts w:ascii="Times New Roman" w:hAnsi="Times New Roman"/>
          <w:sz w:val="28"/>
          <w:szCs w:val="28"/>
        </w:rPr>
        <w:t>Журнал «Глинские чтения», изд-во «</w:t>
      </w:r>
      <w:proofErr w:type="spellStart"/>
      <w:r w:rsidRPr="009327A8">
        <w:rPr>
          <w:rFonts w:ascii="Times New Roman" w:hAnsi="Times New Roman"/>
          <w:sz w:val="28"/>
          <w:szCs w:val="28"/>
        </w:rPr>
        <w:t>Самшит-издат</w:t>
      </w:r>
      <w:proofErr w:type="spellEnd"/>
      <w:r w:rsidRPr="009327A8">
        <w:rPr>
          <w:rFonts w:ascii="Times New Roman" w:hAnsi="Times New Roman"/>
          <w:sz w:val="28"/>
          <w:szCs w:val="28"/>
        </w:rPr>
        <w:t>», №11, 2005.</w:t>
      </w:r>
    </w:p>
    <w:p w:rsidR="00DF32A6" w:rsidRPr="009327A8" w:rsidRDefault="00DF32A6" w:rsidP="00DF32A6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327A8">
        <w:rPr>
          <w:rFonts w:ascii="Times New Roman" w:hAnsi="Times New Roman"/>
          <w:sz w:val="28"/>
          <w:szCs w:val="28"/>
        </w:rPr>
        <w:t xml:space="preserve">Ломоносов, М. В.. Рассуждение о пользе чтения книг церковных / М.В. Ломоносов. – М., 1935. – Сочинения. – Т3. </w:t>
      </w:r>
    </w:p>
    <w:p w:rsidR="00DF32A6" w:rsidRPr="009327A8" w:rsidRDefault="00DF32A6" w:rsidP="00DF32A6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327A8">
        <w:rPr>
          <w:rFonts w:ascii="Times New Roman" w:hAnsi="Times New Roman"/>
          <w:sz w:val="28"/>
          <w:szCs w:val="28"/>
        </w:rPr>
        <w:t>Соболев, Архиепископ Серафим. Русская идеология/ Архиепископ Серафим Соболев. – СПб</w:t>
      </w:r>
      <w:proofErr w:type="gramStart"/>
      <w:r w:rsidRPr="009327A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327A8">
        <w:rPr>
          <w:rFonts w:ascii="Times New Roman" w:hAnsi="Times New Roman"/>
          <w:sz w:val="28"/>
          <w:szCs w:val="28"/>
        </w:rPr>
        <w:t>1993.</w:t>
      </w:r>
    </w:p>
    <w:p w:rsidR="00DF32A6" w:rsidRPr="009327A8" w:rsidRDefault="00DF32A6" w:rsidP="00DF32A6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327A8">
        <w:rPr>
          <w:rFonts w:ascii="Times New Roman" w:hAnsi="Times New Roman"/>
          <w:sz w:val="28"/>
          <w:szCs w:val="28"/>
        </w:rPr>
        <w:t xml:space="preserve">Сборник докладов </w:t>
      </w:r>
      <w:r w:rsidRPr="009327A8">
        <w:rPr>
          <w:rFonts w:ascii="Times New Roman" w:hAnsi="Times New Roman"/>
          <w:sz w:val="28"/>
          <w:szCs w:val="28"/>
          <w:lang w:val="en-US"/>
        </w:rPr>
        <w:t>XIV</w:t>
      </w:r>
      <w:r w:rsidRPr="009327A8">
        <w:rPr>
          <w:rFonts w:ascii="Times New Roman" w:hAnsi="Times New Roman"/>
          <w:sz w:val="28"/>
          <w:szCs w:val="28"/>
        </w:rPr>
        <w:t xml:space="preserve">, </w:t>
      </w:r>
      <w:r w:rsidRPr="009327A8">
        <w:rPr>
          <w:rFonts w:ascii="Times New Roman" w:hAnsi="Times New Roman"/>
          <w:sz w:val="28"/>
          <w:szCs w:val="28"/>
          <w:lang w:val="en-US"/>
        </w:rPr>
        <w:t>XV</w:t>
      </w:r>
      <w:r w:rsidRPr="009327A8">
        <w:rPr>
          <w:rFonts w:ascii="Times New Roman" w:hAnsi="Times New Roman"/>
          <w:sz w:val="28"/>
          <w:szCs w:val="28"/>
        </w:rPr>
        <w:t xml:space="preserve"> Рождественских чтений. – М., 2005,2006.</w:t>
      </w:r>
    </w:p>
    <w:p w:rsidR="00DF32A6" w:rsidRPr="009327A8" w:rsidRDefault="00DF32A6" w:rsidP="00DF32A6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327A8">
        <w:rPr>
          <w:rFonts w:ascii="Times New Roman" w:hAnsi="Times New Roman"/>
          <w:sz w:val="28"/>
          <w:szCs w:val="28"/>
        </w:rPr>
        <w:t>Церковнославянский язык: преломление традиций. Доклады секции «Церковнославянский язык». – М.: «</w:t>
      </w:r>
      <w:proofErr w:type="spellStart"/>
      <w:r w:rsidRPr="009327A8">
        <w:rPr>
          <w:rFonts w:ascii="Times New Roman" w:hAnsi="Times New Roman"/>
          <w:sz w:val="28"/>
          <w:szCs w:val="28"/>
        </w:rPr>
        <w:t>Кругъ</w:t>
      </w:r>
      <w:proofErr w:type="spellEnd"/>
      <w:r w:rsidRPr="009327A8">
        <w:rPr>
          <w:rFonts w:ascii="Times New Roman" w:hAnsi="Times New Roman"/>
          <w:sz w:val="28"/>
          <w:szCs w:val="28"/>
        </w:rPr>
        <w:t>», 2006.</w:t>
      </w:r>
    </w:p>
    <w:p w:rsidR="00DF32A6" w:rsidRPr="009327A8" w:rsidRDefault="00DF32A6" w:rsidP="00DF32A6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32A6" w:rsidRPr="009327A8" w:rsidRDefault="00DF32A6" w:rsidP="00DF32A6">
      <w:pPr>
        <w:spacing w:line="360" w:lineRule="auto"/>
        <w:rPr>
          <w:rFonts w:ascii="Times New Roman" w:hAnsi="Times New Roman" w:cs="Times New Roman"/>
          <w:sz w:val="28"/>
        </w:rPr>
      </w:pPr>
    </w:p>
    <w:p w:rsidR="006978EC" w:rsidRPr="009327A8" w:rsidRDefault="006978EC">
      <w:pPr>
        <w:rPr>
          <w:rFonts w:ascii="Times New Roman" w:hAnsi="Times New Roman" w:cs="Times New Roman"/>
        </w:rPr>
      </w:pPr>
    </w:p>
    <w:sectPr w:rsidR="006978EC" w:rsidRPr="009327A8" w:rsidSect="000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23D"/>
    <w:multiLevelType w:val="hybridMultilevel"/>
    <w:tmpl w:val="30DE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2A6"/>
    <w:rsid w:val="000E3E37"/>
    <w:rsid w:val="003271CF"/>
    <w:rsid w:val="006978EC"/>
    <w:rsid w:val="009327A8"/>
    <w:rsid w:val="00DF32A6"/>
    <w:rsid w:val="00EC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F32A6"/>
    <w:pPr>
      <w:spacing w:after="0" w:line="360" w:lineRule="auto"/>
      <w:ind w:firstLine="567"/>
    </w:pPr>
    <w:rPr>
      <w:rFonts w:ascii="Times New Roman" w:eastAsia="Times New Roman" w:hAnsi="Times New Roman" w:cs="Times New Roman"/>
      <w:bCs/>
      <w:sz w:val="28"/>
      <w:szCs w:val="4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32A6"/>
    <w:rPr>
      <w:rFonts w:ascii="Times New Roman" w:eastAsia="Times New Roman" w:hAnsi="Times New Roman" w:cs="Times New Roman"/>
      <w:bCs/>
      <w:sz w:val="28"/>
      <w:szCs w:val="40"/>
    </w:rPr>
  </w:style>
  <w:style w:type="paragraph" w:styleId="a5">
    <w:name w:val="List Paragraph"/>
    <w:basedOn w:val="a"/>
    <w:uiPriority w:val="34"/>
    <w:qFormat/>
    <w:rsid w:val="00DF32A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2012-11-02T09:56:00Z</dcterms:created>
  <dcterms:modified xsi:type="dcterms:W3CDTF">2012-11-02T10:04:00Z</dcterms:modified>
</cp:coreProperties>
</file>