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1" w:rsidRDefault="00E53441">
      <w:pPr>
        <w:rPr>
          <w:b/>
          <w:sz w:val="32"/>
          <w:szCs w:val="32"/>
          <w:u w:val="wave"/>
        </w:rPr>
      </w:pPr>
      <w:r>
        <w:rPr>
          <w:b/>
          <w:sz w:val="32"/>
          <w:szCs w:val="32"/>
        </w:rPr>
        <w:t xml:space="preserve">                        </w:t>
      </w:r>
      <w:r w:rsidRPr="00E53441">
        <w:rPr>
          <w:b/>
          <w:sz w:val="32"/>
          <w:szCs w:val="32"/>
          <w:u w:val="wave"/>
        </w:rPr>
        <w:t xml:space="preserve">Комплексная образовательная деятельность. </w:t>
      </w:r>
    </w:p>
    <w:p w:rsidR="0098098E" w:rsidRDefault="00E53441">
      <w:pPr>
        <w:rPr>
          <w:b/>
          <w:sz w:val="32"/>
          <w:szCs w:val="32"/>
          <w:u w:val="wave"/>
        </w:rPr>
      </w:pPr>
      <w:r>
        <w:rPr>
          <w:b/>
          <w:sz w:val="32"/>
          <w:szCs w:val="32"/>
        </w:rPr>
        <w:t xml:space="preserve">                               </w:t>
      </w:r>
      <w:r w:rsidRPr="00E53441">
        <w:rPr>
          <w:b/>
          <w:sz w:val="32"/>
          <w:szCs w:val="32"/>
          <w:u w:val="wave"/>
        </w:rPr>
        <w:t>Лес – это дом для многих жильцов.</w:t>
      </w:r>
    </w:p>
    <w:p w:rsidR="00E53441" w:rsidRDefault="00E5344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дать детям первоначальное представление о том, что лес –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ягоды, грибы, в лесу на земле</w:t>
      </w:r>
      <w:r w:rsidR="00F86F84">
        <w:rPr>
          <w:sz w:val="32"/>
          <w:szCs w:val="32"/>
        </w:rPr>
        <w:t xml:space="preserve"> и на деревьях, кустах живет множество животных – там они находят пищу, могут прятаться, стоить гнезда и убежища.</w:t>
      </w:r>
    </w:p>
    <w:p w:rsidR="00F86F84" w:rsidRDefault="00F86F84">
      <w:pPr>
        <w:rPr>
          <w:sz w:val="32"/>
          <w:szCs w:val="32"/>
        </w:rPr>
      </w:pPr>
      <w:r>
        <w:rPr>
          <w:i/>
          <w:sz w:val="32"/>
          <w:szCs w:val="32"/>
        </w:rPr>
        <w:t>Материал:</w:t>
      </w:r>
      <w:r>
        <w:rPr>
          <w:sz w:val="32"/>
          <w:szCs w:val="32"/>
        </w:rPr>
        <w:t xml:space="preserve"> знакомые детям картины о зимнем лесе, новая картина «Волчья стая», произведения В.Бианки «Снежная книга», плакат со следами зайца, плоскостные фигурки для </w:t>
      </w:r>
      <w:proofErr w:type="spellStart"/>
      <w:r>
        <w:rPr>
          <w:sz w:val="32"/>
          <w:szCs w:val="32"/>
        </w:rPr>
        <w:t>фланелеграфа</w:t>
      </w:r>
      <w:proofErr w:type="spellEnd"/>
      <w:r>
        <w:rPr>
          <w:sz w:val="32"/>
          <w:szCs w:val="32"/>
        </w:rPr>
        <w:t xml:space="preserve"> или фигурки из настольного театра: деревья разных видов, кусты, лесные животные реалистического изображения.</w:t>
      </w:r>
    </w:p>
    <w:p w:rsidR="00F86F84" w:rsidRDefault="00F86F84">
      <w:pPr>
        <w:rPr>
          <w:sz w:val="32"/>
          <w:szCs w:val="32"/>
        </w:rPr>
      </w:pPr>
      <w:r>
        <w:rPr>
          <w:i/>
          <w:sz w:val="32"/>
          <w:szCs w:val="32"/>
        </w:rPr>
        <w:t>Ход образовательной деятельности:</w:t>
      </w:r>
    </w:p>
    <w:p w:rsidR="00F86F84" w:rsidRDefault="00F86F84">
      <w:pPr>
        <w:rPr>
          <w:sz w:val="32"/>
          <w:szCs w:val="32"/>
        </w:rPr>
      </w:pPr>
      <w:r>
        <w:rPr>
          <w:i/>
          <w:sz w:val="32"/>
          <w:szCs w:val="32"/>
        </w:rPr>
        <w:t>1-я часть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Воспитатель рассказывает, что лес – это сообщество разных растений и животных. Предлагает детям назвать, что растет в лесу, кто в нем живет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Используя плоскостные фигурки, создает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 xml:space="preserve"> или столе  леса 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дополняет ее по мере высказываний дошкольников. Говорит, что в лесу все нужны друг другу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Предлагает ребятам сказать, кому и зачем нужны деревья; выя</w:t>
      </w:r>
      <w:r w:rsidR="008E6CC2">
        <w:rPr>
          <w:sz w:val="32"/>
          <w:szCs w:val="32"/>
        </w:rPr>
        <w:t>с</w:t>
      </w:r>
      <w:r>
        <w:rPr>
          <w:sz w:val="32"/>
          <w:szCs w:val="32"/>
        </w:rPr>
        <w:t xml:space="preserve">няет, кто из </w:t>
      </w:r>
      <w:proofErr w:type="gramStart"/>
      <w:r>
        <w:rPr>
          <w:sz w:val="32"/>
          <w:szCs w:val="32"/>
        </w:rPr>
        <w:t>животных</w:t>
      </w:r>
      <w:proofErr w:type="gramEnd"/>
      <w:r>
        <w:rPr>
          <w:sz w:val="32"/>
          <w:szCs w:val="32"/>
        </w:rPr>
        <w:t xml:space="preserve"> чем питается, кто на кого нападает. Делает обобщение: «Лес </w:t>
      </w:r>
      <w:r w:rsidR="008E6CC2">
        <w:rPr>
          <w:sz w:val="32"/>
          <w:szCs w:val="32"/>
        </w:rPr>
        <w:t>–</w:t>
      </w:r>
      <w:r>
        <w:rPr>
          <w:sz w:val="32"/>
          <w:szCs w:val="32"/>
        </w:rPr>
        <w:t xml:space="preserve"> это</w:t>
      </w:r>
      <w:r w:rsidR="008E6CC2">
        <w:rPr>
          <w:sz w:val="32"/>
          <w:szCs w:val="32"/>
        </w:rPr>
        <w:t xml:space="preserve"> как большой дом. Там живет много – много жильцов, соседей</w:t>
      </w:r>
      <w:proofErr w:type="gramStart"/>
      <w:r w:rsidR="008E6CC2">
        <w:rPr>
          <w:sz w:val="32"/>
          <w:szCs w:val="32"/>
        </w:rPr>
        <w:t>.</w:t>
      </w:r>
      <w:proofErr w:type="gramEnd"/>
      <w:r w:rsidR="008E6CC2">
        <w:rPr>
          <w:sz w:val="32"/>
          <w:szCs w:val="32"/>
        </w:rPr>
        <w:t xml:space="preserve"> Они все нужны друг другу </w:t>
      </w:r>
      <w:r>
        <w:rPr>
          <w:sz w:val="32"/>
          <w:szCs w:val="32"/>
        </w:rPr>
        <w:t>»</w:t>
      </w:r>
      <w:r w:rsidR="008E6CC2">
        <w:rPr>
          <w:sz w:val="32"/>
          <w:szCs w:val="32"/>
        </w:rPr>
        <w:t>.</w:t>
      </w:r>
    </w:p>
    <w:p w:rsidR="008E6CC2" w:rsidRDefault="008E6CC2">
      <w:pPr>
        <w:rPr>
          <w:sz w:val="32"/>
          <w:szCs w:val="32"/>
        </w:rPr>
      </w:pPr>
      <w:r>
        <w:rPr>
          <w:i/>
          <w:sz w:val="32"/>
          <w:szCs w:val="32"/>
        </w:rPr>
        <w:t>2-я часть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«идут» на выставку картин «Зима в лесу». Свободно рассматривают знакомые по предыдущим занятиям картины про зайца, лису, белку. Делятся впечатлениями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Воспитатель  с ними разговаривает, высказывает собственные впечатления. Затем вносит на выставку новую картину – «Волчья стая зимой», обращает на нее внимание детей, дает пояснение, как волки живут зимой в стае, как ночью охотятся, а днем на глухом месте ложатся в лежку (спать).</w:t>
      </w:r>
    </w:p>
    <w:p w:rsidR="008E6CC2" w:rsidRDefault="008E6CC2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3-я часть. </w:t>
      </w:r>
      <w:r>
        <w:rPr>
          <w:sz w:val="32"/>
          <w:szCs w:val="32"/>
        </w:rPr>
        <w:t>Чтение «Снежной книги» В.Бианки, рассматривание плаката со следами.</w:t>
      </w:r>
    </w:p>
    <w:p w:rsidR="008E6CC2" w:rsidRPr="008E6CC2" w:rsidRDefault="008E6CC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4-я часть. </w:t>
      </w:r>
      <w:r>
        <w:rPr>
          <w:sz w:val="32"/>
          <w:szCs w:val="32"/>
        </w:rPr>
        <w:t>Прогулка в лес: воспитатель уточняет с детьми, какие деревья, кустарники растут в лесу, как их можно узнать зимой. Рассматривают следы на снегу, строят предположения о том, кто живет в лесу, какие события здесь происходят.</w:t>
      </w:r>
    </w:p>
    <w:sectPr w:rsidR="008E6CC2" w:rsidRPr="008E6CC2" w:rsidSect="00E534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41"/>
    <w:rsid w:val="00621C36"/>
    <w:rsid w:val="008E6CC2"/>
    <w:rsid w:val="0098098E"/>
    <w:rsid w:val="00E53441"/>
    <w:rsid w:val="00F8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2012-03-22T09:51:00Z</dcterms:created>
  <dcterms:modified xsi:type="dcterms:W3CDTF">2012-03-22T10:30:00Z</dcterms:modified>
</cp:coreProperties>
</file>