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C5" w:rsidRDefault="00FD13C5" w:rsidP="00FD13C5">
      <w:pPr>
        <w:pStyle w:val="Standard"/>
        <w:jc w:val="center"/>
        <w:rPr>
          <w:rFonts w:ascii="Arial CYR" w:hAnsi="Arial CYR" w:cs="Arial CYR"/>
          <w:b/>
          <w:bCs/>
          <w:sz w:val="22"/>
          <w:szCs w:val="22"/>
          <w:lang w:eastAsia="en-US"/>
        </w:rPr>
      </w:pPr>
      <w:r>
        <w:rPr>
          <w:rFonts w:ascii="Arial CYR" w:hAnsi="Arial CYR" w:cs="Arial CYR"/>
          <w:b/>
          <w:bCs/>
          <w:sz w:val="22"/>
          <w:szCs w:val="22"/>
          <w:lang w:eastAsia="en-US"/>
        </w:rPr>
        <w:t>Казенное учреждение</w:t>
      </w:r>
    </w:p>
    <w:p w:rsidR="00FD13C5" w:rsidRDefault="00FD13C5" w:rsidP="00FD13C5">
      <w:pPr>
        <w:pStyle w:val="Standard"/>
        <w:jc w:val="center"/>
        <w:rPr>
          <w:rFonts w:ascii="Arial CYR" w:hAnsi="Arial CYR" w:cs="Arial CYR"/>
          <w:b/>
          <w:bCs/>
          <w:sz w:val="22"/>
          <w:szCs w:val="22"/>
          <w:lang w:eastAsia="en-US"/>
        </w:rPr>
      </w:pPr>
      <w:r>
        <w:rPr>
          <w:rFonts w:ascii="Arial CYR" w:hAnsi="Arial CYR" w:cs="Arial CYR"/>
          <w:b/>
          <w:bCs/>
          <w:sz w:val="22"/>
          <w:szCs w:val="22"/>
          <w:lang w:eastAsia="en-US"/>
        </w:rPr>
        <w:t xml:space="preserve">Ханты-Мансийского автономного </w:t>
      </w:r>
      <w:proofErr w:type="spellStart"/>
      <w:r>
        <w:rPr>
          <w:rFonts w:ascii="Arial CYR" w:hAnsi="Arial CYR" w:cs="Arial CYR"/>
          <w:b/>
          <w:bCs/>
          <w:sz w:val="22"/>
          <w:szCs w:val="22"/>
          <w:lang w:eastAsia="en-US"/>
        </w:rPr>
        <w:t>округа-Югры</w:t>
      </w:r>
      <w:proofErr w:type="spellEnd"/>
    </w:p>
    <w:p w:rsidR="00FD13C5" w:rsidRDefault="00FD13C5" w:rsidP="00FD13C5">
      <w:pPr>
        <w:pStyle w:val="Standard"/>
        <w:jc w:val="center"/>
      </w:pPr>
      <w:r>
        <w:rPr>
          <w:rFonts w:cs="Arial"/>
          <w:b/>
          <w:bCs/>
          <w:sz w:val="22"/>
          <w:szCs w:val="22"/>
          <w:lang w:eastAsia="en-US"/>
        </w:rPr>
        <w:t>«</w:t>
      </w:r>
      <w:r>
        <w:rPr>
          <w:rFonts w:ascii="Arial CYR" w:hAnsi="Arial CYR" w:cs="Arial CYR"/>
          <w:b/>
          <w:bCs/>
          <w:sz w:val="22"/>
          <w:szCs w:val="22"/>
          <w:lang w:eastAsia="en-US"/>
        </w:rPr>
        <w:t xml:space="preserve">Социально-реабилитационный центр для несовершеннолетних </w:t>
      </w:r>
      <w:r>
        <w:rPr>
          <w:rFonts w:cs="Arial"/>
          <w:b/>
          <w:bCs/>
          <w:sz w:val="22"/>
          <w:szCs w:val="22"/>
          <w:lang w:eastAsia="en-US"/>
        </w:rPr>
        <w:t>«</w:t>
      </w:r>
      <w:r>
        <w:rPr>
          <w:rFonts w:ascii="Arial CYR" w:hAnsi="Arial CYR" w:cs="Arial CYR"/>
          <w:b/>
          <w:bCs/>
          <w:sz w:val="22"/>
          <w:szCs w:val="22"/>
          <w:lang w:eastAsia="en-US"/>
        </w:rPr>
        <w:t>Зина</w:t>
      </w:r>
      <w:r>
        <w:rPr>
          <w:rFonts w:cs="Arial"/>
          <w:b/>
          <w:bCs/>
          <w:sz w:val="22"/>
          <w:szCs w:val="22"/>
          <w:lang w:eastAsia="en-US"/>
        </w:rPr>
        <w:t>»</w:t>
      </w:r>
    </w:p>
    <w:p w:rsidR="00FD13C5" w:rsidRDefault="00FD13C5" w:rsidP="00FD13C5">
      <w:pPr>
        <w:pStyle w:val="Standard"/>
        <w:spacing w:after="120"/>
        <w:jc w:val="center"/>
        <w:rPr>
          <w:rFonts w:ascii="Arial CYR" w:hAnsi="Arial CYR" w:cs="Arial CYR"/>
          <w:b/>
          <w:bCs/>
          <w:sz w:val="22"/>
          <w:szCs w:val="22"/>
          <w:lang w:eastAsia="en-US"/>
        </w:rPr>
      </w:pPr>
      <w:r>
        <w:rPr>
          <w:rFonts w:ascii="Arial CYR" w:hAnsi="Arial CYR" w:cs="Arial CYR"/>
          <w:b/>
          <w:bCs/>
          <w:sz w:val="22"/>
          <w:szCs w:val="22"/>
          <w:lang w:eastAsia="en-US"/>
        </w:rPr>
        <w:t>Отделение дневного пребывания несовершеннолетних</w:t>
      </w:r>
    </w:p>
    <w:p w:rsidR="00FD13C5" w:rsidRDefault="00FD13C5" w:rsidP="00FD13C5">
      <w:pPr>
        <w:pStyle w:val="Standard"/>
        <w:spacing w:after="12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337394" w:rsidRDefault="00337394" w:rsidP="00FD13C5">
      <w:pPr>
        <w:pStyle w:val="Standard"/>
        <w:spacing w:after="12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337394" w:rsidRDefault="00337394" w:rsidP="00FD13C5">
      <w:pPr>
        <w:pStyle w:val="Standard"/>
        <w:spacing w:after="12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FD13C5" w:rsidRDefault="00FD13C5" w:rsidP="00FD13C5">
      <w:pPr>
        <w:pStyle w:val="Standard"/>
        <w:spacing w:after="12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FD13C5" w:rsidRDefault="00FD13C5" w:rsidP="00FD13C5">
      <w:pPr>
        <w:pStyle w:val="Standard"/>
        <w:jc w:val="right"/>
        <w:rPr>
          <w:rFonts w:ascii="Arial CYR" w:hAnsi="Arial CYR" w:cs="Arial CYR"/>
          <w:b/>
          <w:bCs/>
          <w:sz w:val="22"/>
          <w:szCs w:val="22"/>
          <w:lang w:eastAsia="en-US"/>
        </w:rPr>
      </w:pPr>
      <w:r>
        <w:rPr>
          <w:rFonts w:ascii="Arial CYR" w:hAnsi="Arial CYR" w:cs="Arial CYR"/>
          <w:b/>
          <w:bCs/>
          <w:sz w:val="22"/>
          <w:szCs w:val="22"/>
          <w:lang w:eastAsia="en-US"/>
        </w:rPr>
        <w:t>УТВЕРЖДАЮ:</w:t>
      </w:r>
    </w:p>
    <w:p w:rsidR="00FD13C5" w:rsidRDefault="00FD13C5" w:rsidP="00FD13C5">
      <w:pPr>
        <w:pStyle w:val="Standard"/>
        <w:jc w:val="right"/>
        <w:rPr>
          <w:rFonts w:ascii="Arial CYR" w:hAnsi="Arial CYR" w:cs="Arial CYR"/>
          <w:sz w:val="22"/>
          <w:szCs w:val="22"/>
          <w:lang w:eastAsia="en-US"/>
        </w:rPr>
      </w:pPr>
      <w:r>
        <w:rPr>
          <w:rFonts w:ascii="Arial CYR" w:hAnsi="Arial CYR" w:cs="Arial CYR"/>
          <w:sz w:val="22"/>
          <w:szCs w:val="22"/>
          <w:lang w:eastAsia="en-US"/>
        </w:rPr>
        <w:t xml:space="preserve">Заведующий отделением </w:t>
      </w:r>
      <w:proofErr w:type="gramStart"/>
      <w:r>
        <w:rPr>
          <w:rFonts w:ascii="Arial CYR" w:hAnsi="Arial CYR" w:cs="Arial CYR"/>
          <w:sz w:val="22"/>
          <w:szCs w:val="22"/>
          <w:lang w:eastAsia="en-US"/>
        </w:rPr>
        <w:t>дневного</w:t>
      </w:r>
      <w:proofErr w:type="gramEnd"/>
      <w:r>
        <w:rPr>
          <w:rFonts w:ascii="Arial CYR" w:hAnsi="Arial CYR" w:cs="Arial CYR"/>
          <w:sz w:val="22"/>
          <w:szCs w:val="22"/>
          <w:lang w:eastAsia="en-US"/>
        </w:rPr>
        <w:t xml:space="preserve"> </w:t>
      </w:r>
    </w:p>
    <w:p w:rsidR="00FD13C5" w:rsidRDefault="00FD13C5" w:rsidP="00FD13C5">
      <w:pPr>
        <w:pStyle w:val="Standard"/>
        <w:jc w:val="right"/>
        <w:rPr>
          <w:rFonts w:cs="Arial"/>
          <w:sz w:val="22"/>
          <w:szCs w:val="22"/>
          <w:lang w:eastAsia="en-US"/>
        </w:rPr>
      </w:pPr>
      <w:r>
        <w:rPr>
          <w:rFonts w:ascii="Arial CYR" w:hAnsi="Arial CYR" w:cs="Arial CYR"/>
          <w:sz w:val="22"/>
          <w:szCs w:val="22"/>
          <w:lang w:eastAsia="en-US"/>
        </w:rPr>
        <w:t>пребывания несовершеннолетних</w:t>
      </w:r>
      <w:r>
        <w:rPr>
          <w:rFonts w:cs="Arial"/>
          <w:sz w:val="22"/>
          <w:szCs w:val="22"/>
          <w:lang w:eastAsia="en-US"/>
        </w:rPr>
        <w:t xml:space="preserve">                                                    </w:t>
      </w:r>
    </w:p>
    <w:p w:rsidR="00FD13C5" w:rsidRPr="00FD13C5" w:rsidRDefault="00FD13C5" w:rsidP="00FD13C5">
      <w:pPr>
        <w:pStyle w:val="Standard"/>
        <w:jc w:val="right"/>
        <w:rPr>
          <w:rFonts w:ascii="Arial CYR" w:hAnsi="Arial CYR" w:cs="Arial CYR"/>
          <w:sz w:val="22"/>
          <w:szCs w:val="22"/>
          <w:lang w:eastAsia="en-US"/>
        </w:rPr>
      </w:pPr>
      <w:r>
        <w:rPr>
          <w:rFonts w:ascii="Arial CYR" w:hAnsi="Arial CYR" w:cs="Arial CYR"/>
          <w:sz w:val="22"/>
          <w:szCs w:val="22"/>
          <w:lang w:eastAsia="en-US"/>
        </w:rPr>
        <w:t xml:space="preserve">КУ </w:t>
      </w:r>
      <w:r>
        <w:rPr>
          <w:rFonts w:cs="Arial"/>
          <w:sz w:val="22"/>
          <w:szCs w:val="22"/>
          <w:lang w:eastAsia="en-US"/>
        </w:rPr>
        <w:t>«</w:t>
      </w:r>
      <w:r>
        <w:rPr>
          <w:rFonts w:ascii="Arial CYR" w:hAnsi="Arial CYR" w:cs="Arial CYR"/>
          <w:sz w:val="22"/>
          <w:szCs w:val="22"/>
          <w:lang w:eastAsia="en-US"/>
        </w:rPr>
        <w:t xml:space="preserve">Социально - реабилитационный         </w:t>
      </w:r>
    </w:p>
    <w:p w:rsidR="00337394" w:rsidRDefault="00FD13C5" w:rsidP="00FD13C5">
      <w:pPr>
        <w:pStyle w:val="Standard"/>
        <w:jc w:val="right"/>
        <w:rPr>
          <w:rFonts w:cs="Arial"/>
          <w:sz w:val="22"/>
          <w:szCs w:val="22"/>
          <w:lang w:eastAsia="en-US"/>
        </w:rPr>
      </w:pPr>
      <w:r>
        <w:rPr>
          <w:rFonts w:ascii="Arial CYR" w:hAnsi="Arial CYR" w:cs="Arial CYR"/>
          <w:sz w:val="22"/>
          <w:szCs w:val="22"/>
          <w:lang w:eastAsia="en-US"/>
        </w:rPr>
        <w:t>центр для несовершеннолетних</w:t>
      </w:r>
      <w:r>
        <w:rPr>
          <w:rFonts w:cs="Arial"/>
          <w:sz w:val="22"/>
          <w:szCs w:val="22"/>
          <w:lang w:eastAsia="en-US"/>
        </w:rPr>
        <w:t xml:space="preserve"> «</w:t>
      </w:r>
      <w:r>
        <w:rPr>
          <w:rFonts w:ascii="Arial CYR" w:hAnsi="Arial CYR" w:cs="Arial CYR"/>
          <w:sz w:val="22"/>
          <w:szCs w:val="22"/>
          <w:lang w:eastAsia="en-US"/>
        </w:rPr>
        <w:t>Зина</w:t>
      </w:r>
      <w:r>
        <w:rPr>
          <w:rFonts w:cs="Arial"/>
          <w:sz w:val="22"/>
          <w:szCs w:val="22"/>
          <w:lang w:eastAsia="en-US"/>
        </w:rPr>
        <w:t>»</w:t>
      </w:r>
    </w:p>
    <w:p w:rsidR="00FD13C5" w:rsidRDefault="00FD13C5" w:rsidP="00FD13C5">
      <w:pPr>
        <w:pStyle w:val="Standard"/>
        <w:jc w:val="right"/>
      </w:pPr>
      <w:r>
        <w:rPr>
          <w:rFonts w:cs="Arial"/>
          <w:sz w:val="22"/>
          <w:szCs w:val="22"/>
          <w:lang w:eastAsia="en-US"/>
        </w:rPr>
        <w:t>__________________</w:t>
      </w:r>
      <w:r>
        <w:rPr>
          <w:rFonts w:ascii="Arial CYR" w:hAnsi="Arial CYR" w:cs="Arial CYR"/>
          <w:sz w:val="22"/>
          <w:szCs w:val="22"/>
          <w:lang w:eastAsia="en-US"/>
        </w:rPr>
        <w:t xml:space="preserve">М.В. </w:t>
      </w:r>
      <w:proofErr w:type="spellStart"/>
      <w:r>
        <w:rPr>
          <w:rFonts w:ascii="Arial CYR" w:hAnsi="Arial CYR" w:cs="Arial CYR"/>
          <w:sz w:val="22"/>
          <w:szCs w:val="22"/>
          <w:lang w:eastAsia="en-US"/>
        </w:rPr>
        <w:t>Чалышева</w:t>
      </w:r>
      <w:proofErr w:type="spellEnd"/>
    </w:p>
    <w:p w:rsidR="00FD13C5" w:rsidRDefault="00337394" w:rsidP="00337394">
      <w:pPr>
        <w:pStyle w:val="Standard"/>
        <w:ind w:left="5529"/>
      </w:pPr>
      <w:r>
        <w:rPr>
          <w:rFonts w:ascii="Arial CYR" w:hAnsi="Arial CYR" w:cs="Arial CYR"/>
          <w:sz w:val="18"/>
          <w:szCs w:val="18"/>
          <w:lang w:eastAsia="en-US"/>
        </w:rPr>
        <w:t xml:space="preserve">                 </w:t>
      </w:r>
      <w:r w:rsidR="00FD13C5">
        <w:rPr>
          <w:rFonts w:ascii="Arial CYR" w:hAnsi="Arial CYR" w:cs="Arial CYR"/>
          <w:sz w:val="18"/>
          <w:szCs w:val="18"/>
          <w:lang w:eastAsia="en-US"/>
        </w:rPr>
        <w:t>Подпись</w:t>
      </w:r>
    </w:p>
    <w:p w:rsidR="00FD13C5" w:rsidRDefault="00337394" w:rsidP="00337394">
      <w:pPr>
        <w:pStyle w:val="Standard"/>
      </w:pPr>
      <w:r>
        <w:rPr>
          <w:rFonts w:cs="Arial"/>
          <w:b/>
          <w:bCs/>
          <w:sz w:val="22"/>
          <w:szCs w:val="22"/>
          <w:lang w:eastAsia="en-US"/>
        </w:rPr>
        <w:t xml:space="preserve">                                                                                        </w:t>
      </w:r>
      <w:r w:rsidR="00FD13C5">
        <w:rPr>
          <w:rFonts w:cs="Arial"/>
          <w:b/>
          <w:bCs/>
          <w:sz w:val="22"/>
          <w:szCs w:val="22"/>
          <w:lang w:eastAsia="en-US"/>
        </w:rPr>
        <w:t xml:space="preserve">  «____» ________________ 20_____</w:t>
      </w:r>
      <w:r w:rsidR="00FD13C5">
        <w:rPr>
          <w:rFonts w:ascii="Arial CYR" w:hAnsi="Arial CYR" w:cs="Arial CYR"/>
          <w:b/>
          <w:bCs/>
          <w:sz w:val="22"/>
          <w:szCs w:val="22"/>
          <w:lang w:eastAsia="en-US"/>
        </w:rPr>
        <w:t>г.</w:t>
      </w:r>
    </w:p>
    <w:p w:rsidR="00FD13C5" w:rsidRDefault="00FD13C5" w:rsidP="00FD13C5">
      <w:pPr>
        <w:pStyle w:val="Standard"/>
        <w:jc w:val="right"/>
        <w:rPr>
          <w:rFonts w:ascii="Calibri" w:hAnsi="Calibri" w:cs="Calibri"/>
          <w:sz w:val="22"/>
          <w:szCs w:val="22"/>
          <w:lang w:eastAsia="en-US"/>
        </w:rPr>
      </w:pPr>
    </w:p>
    <w:p w:rsidR="00FD13C5" w:rsidRDefault="00FD13C5" w:rsidP="00FD13C5">
      <w:pPr>
        <w:pStyle w:val="Standard"/>
        <w:rPr>
          <w:rFonts w:ascii="Calibri" w:hAnsi="Calibri" w:cs="Calibri"/>
          <w:sz w:val="22"/>
          <w:szCs w:val="22"/>
          <w:lang w:eastAsia="en-US"/>
        </w:rPr>
      </w:pPr>
    </w:p>
    <w:p w:rsidR="00FD13C5" w:rsidRDefault="00FD13C5" w:rsidP="00FD13C5">
      <w:pPr>
        <w:pStyle w:val="Standard"/>
        <w:rPr>
          <w:rFonts w:ascii="Calibri" w:hAnsi="Calibri" w:cs="Calibri"/>
          <w:sz w:val="22"/>
          <w:szCs w:val="22"/>
          <w:lang w:eastAsia="en-US"/>
        </w:rPr>
      </w:pPr>
    </w:p>
    <w:p w:rsidR="00FD13C5" w:rsidRDefault="00FD13C5" w:rsidP="00FD13C5">
      <w:pPr>
        <w:pStyle w:val="Standard"/>
        <w:rPr>
          <w:rFonts w:ascii="Calibri" w:hAnsi="Calibri" w:cs="Calibri"/>
          <w:sz w:val="22"/>
          <w:szCs w:val="22"/>
          <w:lang w:eastAsia="en-US"/>
        </w:rPr>
      </w:pPr>
    </w:p>
    <w:p w:rsidR="00FD13C5" w:rsidRDefault="00FD13C5" w:rsidP="00FD13C5">
      <w:pPr>
        <w:pStyle w:val="Standard"/>
        <w:rPr>
          <w:rFonts w:ascii="Calibri" w:hAnsi="Calibri" w:cs="Calibri"/>
          <w:sz w:val="22"/>
          <w:szCs w:val="22"/>
          <w:lang w:eastAsia="en-US"/>
        </w:rPr>
      </w:pPr>
    </w:p>
    <w:p w:rsidR="00FD13C5" w:rsidRDefault="008D2B61" w:rsidP="00FD13C5">
      <w:pPr>
        <w:pStyle w:val="Standard"/>
        <w:jc w:val="center"/>
        <w:rPr>
          <w:rFonts w:ascii="Calibri" w:hAnsi="Calibri" w:cs="Calibri"/>
          <w:sz w:val="22"/>
          <w:szCs w:val="22"/>
          <w:lang w:eastAsia="en-US"/>
        </w:rPr>
      </w:pPr>
      <w:r w:rsidRPr="008D2B6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9.05pt;margin-top:3.2pt;width:468pt;height:165.75pt;z-index:251660288;mso-position-horizontal-relative:text;mso-position-vertical-relative:text;mso-width-relative:page;mso-height-relative:page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Отчет-Анализ &#10;группы № 6&#10;отделения дневного пребывания &#10;несовершеннолетних"/>
          </v:shape>
        </w:pict>
      </w:r>
    </w:p>
    <w:p w:rsidR="00FD13C5" w:rsidRDefault="00FD13C5" w:rsidP="00FD13C5">
      <w:pPr>
        <w:pStyle w:val="Standard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FD13C5" w:rsidRDefault="00FD13C5" w:rsidP="00FD13C5">
      <w:pPr>
        <w:pStyle w:val="Standard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FD13C5" w:rsidRDefault="00FD13C5" w:rsidP="00FD13C5">
      <w:pPr>
        <w:pStyle w:val="Standard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FD13C5" w:rsidRDefault="00FD13C5" w:rsidP="00FD13C5">
      <w:pPr>
        <w:pStyle w:val="Standard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337394" w:rsidRDefault="00337394" w:rsidP="00FD13C5">
      <w:pPr>
        <w:pStyle w:val="Standard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337394" w:rsidRDefault="00337394" w:rsidP="00FD13C5">
      <w:pPr>
        <w:pStyle w:val="Standard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337394" w:rsidRDefault="00337394" w:rsidP="00FD13C5">
      <w:pPr>
        <w:pStyle w:val="Standard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337394" w:rsidRDefault="00337394" w:rsidP="00FD13C5">
      <w:pPr>
        <w:pStyle w:val="Standard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337394" w:rsidRDefault="00337394" w:rsidP="00FD13C5">
      <w:pPr>
        <w:pStyle w:val="Standard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337394" w:rsidRDefault="00337394" w:rsidP="00FD13C5">
      <w:pPr>
        <w:pStyle w:val="Standard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337394" w:rsidRDefault="00337394" w:rsidP="00FD13C5">
      <w:pPr>
        <w:pStyle w:val="Standard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337394" w:rsidRDefault="00337394" w:rsidP="00FD13C5">
      <w:pPr>
        <w:pStyle w:val="Standard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337394" w:rsidRDefault="00337394" w:rsidP="00FD13C5">
      <w:pPr>
        <w:pStyle w:val="Standard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337394" w:rsidRDefault="00337394" w:rsidP="00FD13C5">
      <w:pPr>
        <w:pStyle w:val="Standard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337394" w:rsidRDefault="00337394" w:rsidP="00FD13C5">
      <w:pPr>
        <w:pStyle w:val="Standard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337394" w:rsidRDefault="00337394" w:rsidP="00FD13C5">
      <w:pPr>
        <w:pStyle w:val="Standard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337394" w:rsidRDefault="00337394" w:rsidP="00FD13C5">
      <w:pPr>
        <w:pStyle w:val="Standard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337394" w:rsidRDefault="00337394" w:rsidP="00FD13C5">
      <w:pPr>
        <w:pStyle w:val="Standard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337394" w:rsidRDefault="00337394" w:rsidP="00FD13C5">
      <w:pPr>
        <w:pStyle w:val="Standard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337394" w:rsidRDefault="00337394" w:rsidP="00FD13C5">
      <w:pPr>
        <w:pStyle w:val="Standard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337394" w:rsidRDefault="00337394" w:rsidP="00FD13C5">
      <w:pPr>
        <w:pStyle w:val="Standard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337394" w:rsidRDefault="00337394" w:rsidP="00FD13C5">
      <w:pPr>
        <w:pStyle w:val="Standard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337394" w:rsidRDefault="00337394" w:rsidP="00FD13C5">
      <w:pPr>
        <w:pStyle w:val="Standard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FD13C5" w:rsidRDefault="00FD13C5" w:rsidP="00FD13C5">
      <w:pPr>
        <w:pStyle w:val="Standard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FD13C5" w:rsidRDefault="00FD13C5" w:rsidP="00FD13C5">
      <w:pPr>
        <w:pStyle w:val="Standard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FD13C5" w:rsidRDefault="00FD13C5" w:rsidP="00FD13C5">
      <w:pPr>
        <w:pStyle w:val="Standard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337394" w:rsidRDefault="00337394" w:rsidP="00FD13C5">
      <w:pPr>
        <w:pStyle w:val="Standard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337394" w:rsidRDefault="00337394" w:rsidP="00FD13C5">
      <w:pPr>
        <w:pStyle w:val="Standard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FD13C5" w:rsidRPr="00337394" w:rsidRDefault="00FD13C5" w:rsidP="00337394">
      <w:pPr>
        <w:pStyle w:val="Standard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 xml:space="preserve">г.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>Урай</w:t>
      </w:r>
      <w:proofErr w:type="spellEnd"/>
    </w:p>
    <w:p w:rsidR="00FD13C5" w:rsidRDefault="00FD13C5" w:rsidP="00FD13C5">
      <w:pPr>
        <w:pStyle w:val="Standard"/>
        <w:rPr>
          <w:rFonts w:ascii="Calibri" w:hAnsi="Calibri" w:cs="Calibri"/>
          <w:sz w:val="22"/>
          <w:szCs w:val="22"/>
          <w:lang w:eastAsia="en-US"/>
        </w:rPr>
      </w:pPr>
    </w:p>
    <w:p w:rsidR="00337394" w:rsidRDefault="00FD13C5" w:rsidP="00337394">
      <w:pPr>
        <w:pStyle w:val="Standard"/>
        <w:ind w:left="-284" w:firstLine="284"/>
        <w:rPr>
          <w:rFonts w:ascii="Times New Roman" w:hAnsi="Times New Roman"/>
          <w:sz w:val="24"/>
          <w:szCs w:val="24"/>
          <w:lang w:eastAsia="en-US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lastRenderedPageBreak/>
        <w:t xml:space="preserve">В отделении дневного пребывания «Социально – реабилитационный центр для несовершеннолетних «Зина»  функционируют три группы. </w:t>
      </w:r>
    </w:p>
    <w:p w:rsidR="00FD13C5" w:rsidRPr="00337394" w:rsidRDefault="00FD13C5" w:rsidP="00337394">
      <w:pPr>
        <w:pStyle w:val="Standard"/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>Цель организации групп: профилактика безнадзорности и беспризорности путем организации и осуществления комплексной реабилитации и воспитания несовершеннолетних, оказавшихся в трудной жизненной ситуации в условиях полустационара.</w:t>
      </w:r>
    </w:p>
    <w:p w:rsidR="00FD13C5" w:rsidRPr="00337394" w:rsidRDefault="00FD13C5" w:rsidP="00337394">
      <w:pPr>
        <w:pStyle w:val="Standard"/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>Специфика деятельности отделения важна тем, что наряду с реабилитационной работой для несовершеннолетнего имеет место и ранняя профилактика неблагополучных  семей, семей «группы риска», не прибегая к изъятию из них детей.</w:t>
      </w:r>
    </w:p>
    <w:p w:rsidR="00FD13C5" w:rsidRPr="00337394" w:rsidRDefault="00FD13C5" w:rsidP="00337394">
      <w:pPr>
        <w:pStyle w:val="Standard"/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 xml:space="preserve">В период с 2010 по 2014 год  в группе № 6 дневного пребывания несовершеннолетних прошли реабилитацию 288 ребёнка. По данным педагогических наблюдений и </w:t>
      </w:r>
      <w:proofErr w:type="spellStart"/>
      <w:r w:rsidRPr="00337394">
        <w:rPr>
          <w:rFonts w:ascii="Times New Roman" w:hAnsi="Times New Roman"/>
          <w:sz w:val="24"/>
          <w:szCs w:val="24"/>
          <w:lang w:eastAsia="en-US"/>
        </w:rPr>
        <w:t>психологодиагностическому</w:t>
      </w:r>
      <w:proofErr w:type="spellEnd"/>
      <w:r w:rsidRPr="00337394">
        <w:rPr>
          <w:rFonts w:ascii="Times New Roman" w:hAnsi="Times New Roman"/>
          <w:sz w:val="24"/>
          <w:szCs w:val="24"/>
          <w:lang w:eastAsia="en-US"/>
        </w:rPr>
        <w:t xml:space="preserve"> обследованию стало ясно, основная часть детей, посещающих группы дневного пребывания, с низким интеллектуальным уровнем, со слабо </w:t>
      </w:r>
      <w:proofErr w:type="gramStart"/>
      <w:r w:rsidRPr="00337394">
        <w:rPr>
          <w:rFonts w:ascii="Times New Roman" w:hAnsi="Times New Roman"/>
          <w:sz w:val="24"/>
          <w:szCs w:val="24"/>
          <w:lang w:eastAsia="en-US"/>
        </w:rPr>
        <w:t>развитыми</w:t>
      </w:r>
      <w:proofErr w:type="gramEnd"/>
      <w:r w:rsidRPr="00337394">
        <w:rPr>
          <w:rFonts w:ascii="Times New Roman" w:hAnsi="Times New Roman"/>
          <w:sz w:val="24"/>
          <w:szCs w:val="24"/>
          <w:lang w:eastAsia="en-US"/>
        </w:rPr>
        <w:t xml:space="preserve"> ВПФ, низкой учебной мотивацией и высоким уровнем тревожности. Они не умеют адекватно оценивать своё поведение, подчиняться установленным правилам, руководствоваться ими при организации своей деятельности. У ребят не сформировано умение договариваться, помогать друг другу, испытывают недоверие к взрослым, отказываются от участия в какой – либо предлагаемой деятельности.  </w:t>
      </w:r>
    </w:p>
    <w:p w:rsidR="00FD13C5" w:rsidRPr="00337394" w:rsidRDefault="00FD13C5" w:rsidP="00337394">
      <w:pPr>
        <w:pStyle w:val="Standard"/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>Главной задачей воспитательной работы на момент поступления детей  являлось создание условий  для успешной адаптации. Поэтому при первых контактах с детьми для преодоления «защитных реакций» педагоги используют метод наблюдения «со стороны» отслеживая навыки поведения, самообслуживания, санитарно – гигиенических умений, используя позицию «рядом», а не над ребёнком.</w:t>
      </w:r>
    </w:p>
    <w:p w:rsidR="00FD13C5" w:rsidRPr="00337394" w:rsidRDefault="00FD13C5" w:rsidP="00337394">
      <w:pPr>
        <w:pStyle w:val="Standard"/>
        <w:ind w:left="-284" w:firstLine="284"/>
        <w:rPr>
          <w:rFonts w:ascii="Times New Roman" w:hAnsi="Times New Roman"/>
          <w:sz w:val="24"/>
          <w:szCs w:val="24"/>
          <w:lang w:eastAsia="en-US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>Выполняя программу работы с детьми, оказавшимися в трудной жизненной ситуации, были поставлены следующие задачи:</w:t>
      </w:r>
    </w:p>
    <w:p w:rsidR="00FD13C5" w:rsidRPr="00337394" w:rsidRDefault="00FD13C5" w:rsidP="00337394">
      <w:pPr>
        <w:pStyle w:val="Standard"/>
        <w:numPr>
          <w:ilvl w:val="0"/>
          <w:numId w:val="8"/>
        </w:numPr>
        <w:ind w:left="-284" w:firstLine="284"/>
        <w:rPr>
          <w:rFonts w:ascii="Times New Roman" w:hAnsi="Times New Roman"/>
          <w:sz w:val="24"/>
          <w:szCs w:val="24"/>
          <w:lang w:eastAsia="en-US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 xml:space="preserve">прививать </w:t>
      </w:r>
      <w:proofErr w:type="spellStart"/>
      <w:r w:rsidRPr="00337394">
        <w:rPr>
          <w:rFonts w:ascii="Times New Roman" w:hAnsi="Times New Roman"/>
          <w:sz w:val="24"/>
          <w:szCs w:val="24"/>
          <w:lang w:eastAsia="en-US"/>
        </w:rPr>
        <w:t>сангигиенические</w:t>
      </w:r>
      <w:proofErr w:type="spellEnd"/>
      <w:r w:rsidRPr="00337394">
        <w:rPr>
          <w:rFonts w:ascii="Times New Roman" w:hAnsi="Times New Roman"/>
          <w:sz w:val="24"/>
          <w:szCs w:val="24"/>
          <w:lang w:eastAsia="en-US"/>
        </w:rPr>
        <w:t xml:space="preserve"> навыки, как осознанную необходимость;</w:t>
      </w:r>
    </w:p>
    <w:p w:rsidR="00FD13C5" w:rsidRPr="00337394" w:rsidRDefault="00FD13C5" w:rsidP="00337394">
      <w:pPr>
        <w:pStyle w:val="Standard"/>
        <w:numPr>
          <w:ilvl w:val="0"/>
          <w:numId w:val="1"/>
        </w:numPr>
        <w:tabs>
          <w:tab w:val="left" w:pos="0"/>
        </w:tabs>
        <w:ind w:left="-284" w:firstLine="284"/>
        <w:rPr>
          <w:rFonts w:ascii="Times New Roman" w:hAnsi="Times New Roman"/>
          <w:sz w:val="24"/>
          <w:szCs w:val="24"/>
          <w:lang w:eastAsia="en-US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>преодолевать негативные проявления характера в воспитательном пространстве отделения;</w:t>
      </w:r>
    </w:p>
    <w:p w:rsidR="00FD13C5" w:rsidRPr="00337394" w:rsidRDefault="00FD13C5" w:rsidP="00337394">
      <w:pPr>
        <w:pStyle w:val="Standard"/>
        <w:numPr>
          <w:ilvl w:val="0"/>
          <w:numId w:val="1"/>
        </w:numPr>
        <w:tabs>
          <w:tab w:val="left" w:pos="0"/>
        </w:tabs>
        <w:ind w:left="-284" w:firstLine="284"/>
        <w:rPr>
          <w:rFonts w:ascii="Times New Roman" w:hAnsi="Times New Roman"/>
          <w:sz w:val="24"/>
          <w:szCs w:val="24"/>
          <w:lang w:eastAsia="en-US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>развивать познавательные интересы;</w:t>
      </w:r>
    </w:p>
    <w:p w:rsidR="00FD13C5" w:rsidRPr="00337394" w:rsidRDefault="00FD13C5" w:rsidP="00337394">
      <w:pPr>
        <w:pStyle w:val="Standard"/>
        <w:numPr>
          <w:ilvl w:val="0"/>
          <w:numId w:val="1"/>
        </w:numPr>
        <w:tabs>
          <w:tab w:val="left" w:pos="0"/>
        </w:tabs>
        <w:ind w:left="-284" w:firstLine="284"/>
        <w:rPr>
          <w:rFonts w:ascii="Times New Roman" w:hAnsi="Times New Roman"/>
          <w:sz w:val="24"/>
          <w:szCs w:val="24"/>
          <w:lang w:eastAsia="en-US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>формировать интерес к учебной деятельности и желание учиться в школе;</w:t>
      </w:r>
    </w:p>
    <w:p w:rsidR="00FD13C5" w:rsidRPr="00337394" w:rsidRDefault="00FD13C5" w:rsidP="00337394">
      <w:pPr>
        <w:pStyle w:val="Standard"/>
        <w:numPr>
          <w:ilvl w:val="0"/>
          <w:numId w:val="1"/>
        </w:numPr>
        <w:tabs>
          <w:tab w:val="left" w:pos="0"/>
        </w:tabs>
        <w:ind w:left="-284" w:firstLine="284"/>
        <w:rPr>
          <w:rFonts w:ascii="Times New Roman" w:hAnsi="Times New Roman"/>
          <w:sz w:val="24"/>
          <w:szCs w:val="24"/>
          <w:lang w:eastAsia="en-US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>развивать художественно – творческие способности детей в различных видах деятельности;</w:t>
      </w:r>
    </w:p>
    <w:p w:rsidR="00FD13C5" w:rsidRPr="00337394" w:rsidRDefault="00FD13C5" w:rsidP="00337394">
      <w:pPr>
        <w:pStyle w:val="Standard"/>
        <w:numPr>
          <w:ilvl w:val="0"/>
          <w:numId w:val="1"/>
        </w:numPr>
        <w:ind w:left="-284" w:firstLine="284"/>
        <w:rPr>
          <w:rFonts w:ascii="Times New Roman" w:hAnsi="Times New Roman"/>
          <w:sz w:val="24"/>
          <w:szCs w:val="24"/>
          <w:lang w:eastAsia="en-US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 xml:space="preserve">вовлекать несовершеннолетних в разнообразные виды трудовой деятельности, проводимые в Отделении, в Центре и за его пределами, с учетом возрастных и физиологических особенностей с целью формирования уважительного отношения к различным видам трудовой деятельности, потребности в труде, трудовых навыков и навыков самообслуживания и </w:t>
      </w:r>
      <w:proofErr w:type="spellStart"/>
      <w:r w:rsidRPr="00337394">
        <w:rPr>
          <w:rFonts w:ascii="Times New Roman" w:hAnsi="Times New Roman"/>
          <w:sz w:val="24"/>
          <w:szCs w:val="24"/>
          <w:lang w:eastAsia="en-US"/>
        </w:rPr>
        <w:t>взаимообслуживания</w:t>
      </w:r>
      <w:proofErr w:type="spellEnd"/>
      <w:r w:rsidRPr="00337394">
        <w:rPr>
          <w:rFonts w:ascii="Times New Roman" w:hAnsi="Times New Roman"/>
          <w:sz w:val="24"/>
          <w:szCs w:val="24"/>
          <w:lang w:eastAsia="en-US"/>
        </w:rPr>
        <w:t>;</w:t>
      </w:r>
    </w:p>
    <w:p w:rsidR="00FD13C5" w:rsidRPr="00337394" w:rsidRDefault="00FD13C5" w:rsidP="00337394">
      <w:pPr>
        <w:pStyle w:val="Standard"/>
        <w:numPr>
          <w:ilvl w:val="0"/>
          <w:numId w:val="1"/>
        </w:numPr>
        <w:ind w:left="-284" w:firstLine="284"/>
        <w:rPr>
          <w:rFonts w:ascii="Times New Roman" w:hAnsi="Times New Roman"/>
          <w:sz w:val="24"/>
          <w:szCs w:val="24"/>
          <w:lang w:eastAsia="en-US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 xml:space="preserve">осуществлять </w:t>
      </w:r>
      <w:proofErr w:type="spellStart"/>
      <w:r w:rsidRPr="00337394">
        <w:rPr>
          <w:rFonts w:ascii="Times New Roman" w:hAnsi="Times New Roman"/>
          <w:sz w:val="24"/>
          <w:szCs w:val="24"/>
          <w:lang w:eastAsia="en-US"/>
        </w:rPr>
        <w:t>профориентационную</w:t>
      </w:r>
      <w:proofErr w:type="spellEnd"/>
      <w:r w:rsidRPr="00337394">
        <w:rPr>
          <w:rFonts w:ascii="Times New Roman" w:hAnsi="Times New Roman"/>
          <w:sz w:val="24"/>
          <w:szCs w:val="24"/>
          <w:lang w:eastAsia="en-US"/>
        </w:rPr>
        <w:t xml:space="preserve"> работу в отношении несовершеннолетних</w:t>
      </w:r>
      <w:proofErr w:type="gramStart"/>
      <w:r w:rsidRPr="00337394">
        <w:rPr>
          <w:rFonts w:ascii="Times New Roman" w:hAnsi="Times New Roman"/>
          <w:sz w:val="24"/>
          <w:szCs w:val="24"/>
          <w:lang w:eastAsia="en-US"/>
        </w:rPr>
        <w:t>.;</w:t>
      </w:r>
      <w:proofErr w:type="gramEnd"/>
    </w:p>
    <w:p w:rsidR="00FD13C5" w:rsidRPr="00337394" w:rsidRDefault="00FD13C5" w:rsidP="00337394">
      <w:pPr>
        <w:pStyle w:val="Standard"/>
        <w:numPr>
          <w:ilvl w:val="0"/>
          <w:numId w:val="1"/>
        </w:numPr>
        <w:tabs>
          <w:tab w:val="left" w:pos="0"/>
        </w:tabs>
        <w:ind w:left="-284" w:firstLine="284"/>
        <w:rPr>
          <w:rFonts w:ascii="Times New Roman" w:hAnsi="Times New Roman"/>
          <w:sz w:val="24"/>
          <w:szCs w:val="24"/>
          <w:lang w:eastAsia="en-US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>воспитывать гражданственность, любовь к окружающей природе;</w:t>
      </w:r>
    </w:p>
    <w:p w:rsidR="00FD13C5" w:rsidRPr="00337394" w:rsidRDefault="00FD13C5" w:rsidP="00337394">
      <w:pPr>
        <w:pStyle w:val="Standard"/>
        <w:numPr>
          <w:ilvl w:val="0"/>
          <w:numId w:val="1"/>
        </w:numPr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>осуществлять  просветительскую работу  в отношении родителей, чьи дети зачислены в отделение, через работу родительского клуба «Нам по пути», распространение среди населения брошюр, листовок, буклетов по вопросам воспитания детей и деятельности отделения.</w:t>
      </w:r>
    </w:p>
    <w:p w:rsidR="00FD13C5" w:rsidRPr="00337394" w:rsidRDefault="00FD13C5" w:rsidP="00337394">
      <w:pPr>
        <w:pStyle w:val="Standard"/>
        <w:ind w:left="-284" w:firstLine="284"/>
        <w:rPr>
          <w:rFonts w:ascii="Times New Roman" w:hAnsi="Times New Roman"/>
          <w:sz w:val="24"/>
          <w:szCs w:val="24"/>
          <w:lang w:eastAsia="en-US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>При поступлении  несовершеннолетнего в отделение  вся  работа  строится поэтапно:  начинается с получения предварительной информации о несовершеннолетнем и его семье. Проводится комплексное социально - психологическое и педагогическое  обследование ребенка, выявляют:</w:t>
      </w:r>
    </w:p>
    <w:p w:rsidR="00FD13C5" w:rsidRPr="00337394" w:rsidRDefault="00FD13C5" w:rsidP="00337394">
      <w:pPr>
        <w:pStyle w:val="Standard"/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>- как строятся отношения с родителями,  внутрисемейные отношения,</w:t>
      </w:r>
    </w:p>
    <w:p w:rsidR="00FD13C5" w:rsidRPr="00337394" w:rsidRDefault="00FD13C5" w:rsidP="00337394">
      <w:pPr>
        <w:pStyle w:val="Standard"/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>- увлечения, занятость в кружках  и секциях,</w:t>
      </w:r>
    </w:p>
    <w:p w:rsidR="00FD13C5" w:rsidRPr="00337394" w:rsidRDefault="00FD13C5" w:rsidP="00337394">
      <w:pPr>
        <w:pStyle w:val="Standard"/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>- уровень коммуникативных навыков,</w:t>
      </w:r>
    </w:p>
    <w:p w:rsidR="00FD13C5" w:rsidRPr="00337394" w:rsidRDefault="00FD13C5" w:rsidP="00337394">
      <w:pPr>
        <w:pStyle w:val="Standard"/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>- отклонения в поведении: прогулы занятий, вредные привычки и т.д.</w:t>
      </w:r>
    </w:p>
    <w:p w:rsidR="00FD13C5" w:rsidRPr="00337394" w:rsidRDefault="00FD13C5" w:rsidP="00337394">
      <w:pPr>
        <w:pStyle w:val="Standard"/>
        <w:ind w:left="-284" w:firstLine="284"/>
        <w:rPr>
          <w:rFonts w:ascii="Times New Roman" w:hAnsi="Times New Roman"/>
          <w:sz w:val="24"/>
          <w:szCs w:val="24"/>
          <w:lang w:eastAsia="en-US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lastRenderedPageBreak/>
        <w:t>Далее проходят совещания в мини группах, где присутствуют все специалисты, кураторы: социальный педагог, специалист по социальной работе консультативного отделения, психолог, воспитатель, медицинский работник. Озвучиваются все проблемы ребенка, семьи.</w:t>
      </w:r>
    </w:p>
    <w:p w:rsidR="00FD13C5" w:rsidRPr="00337394" w:rsidRDefault="00FD13C5" w:rsidP="00337394">
      <w:pPr>
        <w:pStyle w:val="Standard"/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 xml:space="preserve"> Заполняются карты реабилитации, где учитываются объем и сроки проведения реабилитационных мероприятий.  Комплексный план утверждается на </w:t>
      </w:r>
      <w:proofErr w:type="spellStart"/>
      <w:r w:rsidRPr="00337394">
        <w:rPr>
          <w:rFonts w:ascii="Times New Roman" w:hAnsi="Times New Roman"/>
          <w:sz w:val="24"/>
          <w:szCs w:val="24"/>
          <w:lang w:eastAsia="en-US"/>
        </w:rPr>
        <w:t>психолого</w:t>
      </w:r>
      <w:proofErr w:type="spellEnd"/>
      <w:r w:rsidRPr="00337394">
        <w:rPr>
          <w:rFonts w:ascii="Times New Roman" w:hAnsi="Times New Roman"/>
          <w:sz w:val="24"/>
          <w:szCs w:val="24"/>
          <w:lang w:eastAsia="en-US"/>
        </w:rPr>
        <w:t>–</w:t>
      </w:r>
      <w:proofErr w:type="spellStart"/>
      <w:r w:rsidRPr="00337394">
        <w:rPr>
          <w:rFonts w:ascii="Times New Roman" w:hAnsi="Times New Roman"/>
          <w:sz w:val="24"/>
          <w:szCs w:val="24"/>
          <w:lang w:eastAsia="en-US"/>
        </w:rPr>
        <w:t>медико</w:t>
      </w:r>
      <w:proofErr w:type="spellEnd"/>
      <w:r w:rsidRPr="00337394">
        <w:rPr>
          <w:rFonts w:ascii="Times New Roman" w:hAnsi="Times New Roman"/>
          <w:sz w:val="24"/>
          <w:szCs w:val="24"/>
          <w:lang w:eastAsia="en-US"/>
        </w:rPr>
        <w:t xml:space="preserve">– </w:t>
      </w:r>
      <w:proofErr w:type="gramStart"/>
      <w:r w:rsidRPr="00337394">
        <w:rPr>
          <w:rFonts w:ascii="Times New Roman" w:hAnsi="Times New Roman"/>
          <w:sz w:val="24"/>
          <w:szCs w:val="24"/>
          <w:lang w:eastAsia="en-US"/>
        </w:rPr>
        <w:t>пе</w:t>
      </w:r>
      <w:proofErr w:type="gramEnd"/>
      <w:r w:rsidRPr="00337394">
        <w:rPr>
          <w:rFonts w:ascii="Times New Roman" w:hAnsi="Times New Roman"/>
          <w:sz w:val="24"/>
          <w:szCs w:val="24"/>
          <w:lang w:eastAsia="en-US"/>
        </w:rPr>
        <w:t xml:space="preserve">дагогическим консилиуме. Намечаются динамические срезы (сроки зависят от проблемы несовершеннолетнего). Составляется групповая, индивидуальная </w:t>
      </w:r>
      <w:proofErr w:type="spellStart"/>
      <w:r w:rsidRPr="00337394">
        <w:rPr>
          <w:rFonts w:ascii="Times New Roman" w:hAnsi="Times New Roman"/>
          <w:sz w:val="24"/>
          <w:szCs w:val="24"/>
          <w:lang w:eastAsia="en-US"/>
        </w:rPr>
        <w:t>коррекционно</w:t>
      </w:r>
      <w:proofErr w:type="spellEnd"/>
      <w:r w:rsidRPr="00337394">
        <w:rPr>
          <w:rFonts w:ascii="Times New Roman" w:hAnsi="Times New Roman"/>
          <w:sz w:val="24"/>
          <w:szCs w:val="24"/>
          <w:lang w:eastAsia="en-US"/>
        </w:rPr>
        <w:t xml:space="preserve"> – развивающая работа.</w:t>
      </w:r>
    </w:p>
    <w:p w:rsidR="00FD13C5" w:rsidRPr="00337394" w:rsidRDefault="00FD13C5" w:rsidP="00337394">
      <w:pPr>
        <w:pStyle w:val="Standard"/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>По истечении срока реабилитации проводится контрольная диагностика с целью выявления «продвижения» воспитанника.</w:t>
      </w:r>
    </w:p>
    <w:p w:rsidR="00FD13C5" w:rsidRPr="00337394" w:rsidRDefault="00FD13C5" w:rsidP="00337394">
      <w:pPr>
        <w:pStyle w:val="Standard"/>
        <w:ind w:left="-284" w:firstLine="284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37394">
        <w:rPr>
          <w:rFonts w:ascii="Times New Roman" w:hAnsi="Times New Roman"/>
          <w:color w:val="000000"/>
          <w:sz w:val="24"/>
          <w:szCs w:val="24"/>
          <w:lang w:eastAsia="en-US"/>
        </w:rPr>
        <w:t>В работе с воспитанниками актуальны  традиционные педагогические и воспитательные методы работы: убеждение, разъяснение, совет, опора на положительный пример, использование общественного мнения, социума, национальных традиций, а также таких мощных социально-педагогических инструментов воспитания, как труд, спорт, игра,  культурное просвещение.</w:t>
      </w:r>
    </w:p>
    <w:p w:rsidR="00FD13C5" w:rsidRPr="00337394" w:rsidRDefault="00FD13C5" w:rsidP="00337394">
      <w:pPr>
        <w:pStyle w:val="Standard"/>
        <w:ind w:left="-284" w:firstLine="284"/>
        <w:rPr>
          <w:rFonts w:ascii="Times New Roman" w:hAnsi="Times New Roman"/>
          <w:sz w:val="24"/>
          <w:szCs w:val="24"/>
          <w:lang w:eastAsia="en-US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>Чтобы пребывание детей в Центре стало насыщенным, интересным, плодотворным я и мои коллеги старались заполнить свободное время детей разными играми, конкурсами, занятиями и не дать им  возможность скучать. Создавалась особая  форма общения, позволяющая  каждому ребенку высказываться, раскрыть себя.</w:t>
      </w:r>
    </w:p>
    <w:p w:rsidR="00337394" w:rsidRPr="00337394" w:rsidRDefault="00FD13C5" w:rsidP="00337394">
      <w:pPr>
        <w:pStyle w:val="Standard"/>
        <w:ind w:left="-284" w:firstLine="284"/>
        <w:rPr>
          <w:rFonts w:ascii="Times New Roman" w:hAnsi="Times New Roman"/>
          <w:sz w:val="24"/>
          <w:szCs w:val="24"/>
          <w:lang w:eastAsia="en-US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>Воспитательная работа представляет собой совокупность различных видов деятельности,  обладает широкими возможностями воспитательного воздействия на ребенка и проводится по следующим направлениям:</w:t>
      </w:r>
    </w:p>
    <w:p w:rsidR="00FD13C5" w:rsidRPr="00337394" w:rsidRDefault="00FD13C5" w:rsidP="00337394">
      <w:pPr>
        <w:pStyle w:val="a5"/>
        <w:ind w:left="-284" w:firstLine="284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37394">
        <w:rPr>
          <w:rFonts w:ascii="Times New Roman" w:hAnsi="Times New Roman"/>
          <w:b/>
          <w:sz w:val="24"/>
          <w:szCs w:val="24"/>
          <w:lang w:eastAsia="en-US"/>
        </w:rPr>
        <w:t>Социально – бытовые навыки</w:t>
      </w:r>
    </w:p>
    <w:p w:rsidR="00FD13C5" w:rsidRPr="00337394" w:rsidRDefault="00FD13C5" w:rsidP="00337394">
      <w:pPr>
        <w:pStyle w:val="a5"/>
        <w:numPr>
          <w:ilvl w:val="0"/>
          <w:numId w:val="9"/>
        </w:numPr>
        <w:ind w:left="-284" w:firstLine="284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337394">
        <w:rPr>
          <w:rFonts w:ascii="Times New Roman" w:hAnsi="Times New Roman"/>
          <w:sz w:val="24"/>
          <w:szCs w:val="24"/>
          <w:u w:val="single"/>
          <w:lang w:eastAsia="en-US"/>
        </w:rPr>
        <w:t>Практикум:</w:t>
      </w:r>
    </w:p>
    <w:p w:rsidR="00FD13C5" w:rsidRPr="00337394" w:rsidRDefault="00FD13C5" w:rsidP="00337394">
      <w:pPr>
        <w:pStyle w:val="a5"/>
        <w:numPr>
          <w:ilvl w:val="0"/>
          <w:numId w:val="2"/>
        </w:numPr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val="en-US" w:eastAsia="en-US"/>
        </w:rPr>
        <w:t>«</w:t>
      </w:r>
      <w:r w:rsidRPr="00337394">
        <w:rPr>
          <w:rFonts w:ascii="Times New Roman" w:hAnsi="Times New Roman"/>
          <w:sz w:val="24"/>
          <w:szCs w:val="24"/>
          <w:lang w:eastAsia="en-US"/>
        </w:rPr>
        <w:t>Каждой вещи своё место</w:t>
      </w:r>
      <w:r w:rsidRPr="00337394">
        <w:rPr>
          <w:rFonts w:ascii="Times New Roman" w:hAnsi="Times New Roman"/>
          <w:sz w:val="24"/>
          <w:szCs w:val="24"/>
          <w:lang w:val="en-US" w:eastAsia="en-US"/>
        </w:rPr>
        <w:t>»</w:t>
      </w:r>
    </w:p>
    <w:p w:rsidR="00FD13C5" w:rsidRPr="00337394" w:rsidRDefault="00FD13C5" w:rsidP="00337394">
      <w:pPr>
        <w:pStyle w:val="a5"/>
        <w:numPr>
          <w:ilvl w:val="0"/>
          <w:numId w:val="2"/>
        </w:numPr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val="en-US" w:eastAsia="en-US"/>
        </w:rPr>
        <w:t>«</w:t>
      </w:r>
      <w:r w:rsidRPr="00337394">
        <w:rPr>
          <w:rFonts w:ascii="Times New Roman" w:hAnsi="Times New Roman"/>
          <w:sz w:val="24"/>
          <w:szCs w:val="24"/>
          <w:lang w:eastAsia="en-US"/>
        </w:rPr>
        <w:t>Я дежурю в столовой</w:t>
      </w:r>
      <w:r w:rsidRPr="00337394">
        <w:rPr>
          <w:rFonts w:ascii="Times New Roman" w:hAnsi="Times New Roman"/>
          <w:sz w:val="24"/>
          <w:szCs w:val="24"/>
          <w:lang w:val="en-US" w:eastAsia="en-US"/>
        </w:rPr>
        <w:t>»</w:t>
      </w:r>
    </w:p>
    <w:p w:rsidR="00FD13C5" w:rsidRPr="00337394" w:rsidRDefault="00FD13C5" w:rsidP="00337394">
      <w:pPr>
        <w:pStyle w:val="a5"/>
        <w:numPr>
          <w:ilvl w:val="0"/>
          <w:numId w:val="2"/>
        </w:numPr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val="en-US" w:eastAsia="en-US"/>
        </w:rPr>
        <w:t>«</w:t>
      </w:r>
      <w:r w:rsidRPr="00337394">
        <w:rPr>
          <w:rFonts w:ascii="Times New Roman" w:hAnsi="Times New Roman"/>
          <w:sz w:val="24"/>
          <w:szCs w:val="24"/>
          <w:lang w:eastAsia="en-US"/>
        </w:rPr>
        <w:t>Чистый четверг</w:t>
      </w:r>
      <w:r w:rsidRPr="00337394">
        <w:rPr>
          <w:rFonts w:ascii="Times New Roman" w:hAnsi="Times New Roman"/>
          <w:sz w:val="24"/>
          <w:szCs w:val="24"/>
          <w:lang w:val="en-US" w:eastAsia="en-US"/>
        </w:rPr>
        <w:t>»</w:t>
      </w:r>
    </w:p>
    <w:p w:rsidR="00FD13C5" w:rsidRPr="00337394" w:rsidRDefault="00FD13C5" w:rsidP="00337394">
      <w:pPr>
        <w:pStyle w:val="a5"/>
        <w:numPr>
          <w:ilvl w:val="0"/>
          <w:numId w:val="2"/>
        </w:numPr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val="en-US" w:eastAsia="en-US"/>
        </w:rPr>
        <w:t>«</w:t>
      </w:r>
      <w:r w:rsidRPr="00337394">
        <w:rPr>
          <w:rFonts w:ascii="Times New Roman" w:hAnsi="Times New Roman"/>
          <w:sz w:val="24"/>
          <w:szCs w:val="24"/>
          <w:lang w:eastAsia="en-US"/>
        </w:rPr>
        <w:t>Аккуратный портфель</w:t>
      </w:r>
      <w:r w:rsidRPr="00337394">
        <w:rPr>
          <w:rFonts w:ascii="Times New Roman" w:hAnsi="Times New Roman"/>
          <w:sz w:val="24"/>
          <w:szCs w:val="24"/>
          <w:lang w:val="en-US" w:eastAsia="en-US"/>
        </w:rPr>
        <w:t>».</w:t>
      </w:r>
    </w:p>
    <w:p w:rsidR="00FD13C5" w:rsidRPr="00337394" w:rsidRDefault="00FD13C5" w:rsidP="00337394">
      <w:pPr>
        <w:pStyle w:val="a5"/>
        <w:numPr>
          <w:ilvl w:val="0"/>
          <w:numId w:val="2"/>
        </w:numPr>
        <w:ind w:left="-284" w:firstLine="284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337394">
        <w:rPr>
          <w:rFonts w:ascii="Times New Roman" w:hAnsi="Times New Roman"/>
          <w:sz w:val="24"/>
          <w:szCs w:val="24"/>
          <w:u w:val="single"/>
          <w:lang w:eastAsia="en-US"/>
        </w:rPr>
        <w:t>Занятия:</w:t>
      </w:r>
    </w:p>
    <w:p w:rsidR="00FD13C5" w:rsidRPr="00337394" w:rsidRDefault="00FD13C5" w:rsidP="00337394">
      <w:pPr>
        <w:pStyle w:val="a5"/>
        <w:numPr>
          <w:ilvl w:val="0"/>
          <w:numId w:val="2"/>
        </w:numPr>
        <w:tabs>
          <w:tab w:val="left" w:pos="1410"/>
        </w:tabs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>«Труд кормит, а лень портит»</w:t>
      </w:r>
    </w:p>
    <w:p w:rsidR="00FD13C5" w:rsidRPr="00337394" w:rsidRDefault="00FD13C5" w:rsidP="00337394">
      <w:pPr>
        <w:pStyle w:val="a5"/>
        <w:numPr>
          <w:ilvl w:val="0"/>
          <w:numId w:val="2"/>
        </w:numPr>
        <w:tabs>
          <w:tab w:val="left" w:pos="1410"/>
        </w:tabs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>«Руки человека»</w:t>
      </w:r>
    </w:p>
    <w:p w:rsidR="00FD13C5" w:rsidRPr="00337394" w:rsidRDefault="00FD13C5" w:rsidP="00337394">
      <w:pPr>
        <w:pStyle w:val="a5"/>
        <w:numPr>
          <w:ilvl w:val="0"/>
          <w:numId w:val="2"/>
        </w:numPr>
        <w:tabs>
          <w:tab w:val="left" w:pos="1410"/>
        </w:tabs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>«Личная гигиена»</w:t>
      </w:r>
    </w:p>
    <w:p w:rsidR="00FD13C5" w:rsidRPr="00337394" w:rsidRDefault="00FD13C5" w:rsidP="00337394">
      <w:pPr>
        <w:pStyle w:val="a5"/>
        <w:numPr>
          <w:ilvl w:val="0"/>
          <w:numId w:val="2"/>
        </w:numPr>
        <w:tabs>
          <w:tab w:val="left" w:pos="1410"/>
        </w:tabs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>«Твой внешний вид»</w:t>
      </w:r>
    </w:p>
    <w:p w:rsidR="00FD13C5" w:rsidRPr="00337394" w:rsidRDefault="00FD13C5" w:rsidP="00337394">
      <w:pPr>
        <w:pStyle w:val="a5"/>
        <w:numPr>
          <w:ilvl w:val="0"/>
          <w:numId w:val="2"/>
        </w:numPr>
        <w:tabs>
          <w:tab w:val="left" w:pos="1410"/>
        </w:tabs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>«Уход за одеждой»</w:t>
      </w:r>
    </w:p>
    <w:p w:rsidR="00FD13C5" w:rsidRPr="00337394" w:rsidRDefault="00FD13C5" w:rsidP="00337394">
      <w:pPr>
        <w:pStyle w:val="a5"/>
        <w:numPr>
          <w:ilvl w:val="0"/>
          <w:numId w:val="2"/>
        </w:numPr>
        <w:tabs>
          <w:tab w:val="left" w:pos="1410"/>
        </w:tabs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 xml:space="preserve">«Опасно ли быть </w:t>
      </w:r>
      <w:proofErr w:type="spellStart"/>
      <w:r w:rsidRPr="00337394">
        <w:rPr>
          <w:rFonts w:ascii="Times New Roman" w:hAnsi="Times New Roman"/>
          <w:sz w:val="24"/>
          <w:szCs w:val="24"/>
          <w:lang w:eastAsia="en-US"/>
        </w:rPr>
        <w:t>неряхой</w:t>
      </w:r>
      <w:proofErr w:type="spellEnd"/>
      <w:r w:rsidRPr="00337394">
        <w:rPr>
          <w:rFonts w:ascii="Times New Roman" w:hAnsi="Times New Roman"/>
          <w:sz w:val="24"/>
          <w:szCs w:val="24"/>
          <w:lang w:eastAsia="en-US"/>
        </w:rPr>
        <w:t>»</w:t>
      </w:r>
    </w:p>
    <w:p w:rsidR="00FD13C5" w:rsidRPr="00337394" w:rsidRDefault="00FD13C5" w:rsidP="00337394">
      <w:pPr>
        <w:pStyle w:val="a5"/>
        <w:numPr>
          <w:ilvl w:val="0"/>
          <w:numId w:val="2"/>
        </w:numPr>
        <w:tabs>
          <w:tab w:val="left" w:pos="1410"/>
        </w:tabs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>«Здоровый сон. Правила подготовки места для сна»</w:t>
      </w:r>
    </w:p>
    <w:p w:rsidR="00FD13C5" w:rsidRPr="00337394" w:rsidRDefault="00FD13C5" w:rsidP="00337394">
      <w:pPr>
        <w:pStyle w:val="a5"/>
        <w:numPr>
          <w:ilvl w:val="0"/>
          <w:numId w:val="2"/>
        </w:numPr>
        <w:tabs>
          <w:tab w:val="left" w:pos="1410"/>
        </w:tabs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>«Уход за комнатными растениями</w:t>
      </w:r>
    </w:p>
    <w:p w:rsidR="00337394" w:rsidRDefault="00FD13C5" w:rsidP="00337394">
      <w:pPr>
        <w:pStyle w:val="Standard"/>
        <w:ind w:left="-284" w:firstLine="284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37394">
        <w:rPr>
          <w:rFonts w:ascii="Times New Roman" w:hAnsi="Times New Roman"/>
          <w:b/>
          <w:sz w:val="24"/>
          <w:szCs w:val="24"/>
          <w:lang w:eastAsia="en-US"/>
        </w:rPr>
        <w:t>диаграммы: социально — гигиенические навыки, отношение к труду</w:t>
      </w:r>
    </w:p>
    <w:p w:rsidR="00337394" w:rsidRPr="00337394" w:rsidRDefault="00337394" w:rsidP="00337394">
      <w:pPr>
        <w:pStyle w:val="Standard"/>
        <w:ind w:left="-284" w:firstLine="284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D13C5" w:rsidRPr="00337394" w:rsidRDefault="00FD13C5" w:rsidP="00337394">
      <w:pPr>
        <w:pStyle w:val="Standard"/>
        <w:ind w:left="-284" w:firstLine="284"/>
        <w:rPr>
          <w:rFonts w:ascii="Times New Roman" w:hAnsi="Times New Roman"/>
          <w:color w:val="FF3366"/>
          <w:sz w:val="24"/>
          <w:szCs w:val="24"/>
          <w:lang w:eastAsia="en-US"/>
        </w:rPr>
      </w:pPr>
      <w:r w:rsidRPr="00337394">
        <w:rPr>
          <w:rFonts w:ascii="Times New Roman" w:hAnsi="Times New Roman"/>
          <w:color w:val="FF3366"/>
          <w:sz w:val="24"/>
          <w:szCs w:val="24"/>
          <w:lang w:eastAsia="en-US"/>
        </w:rPr>
        <w:t xml:space="preserve">           </w:t>
      </w:r>
      <w:r w:rsidRPr="00337394">
        <w:rPr>
          <w:rFonts w:ascii="Times New Roman" w:hAnsi="Times New Roman"/>
          <w:noProof/>
          <w:color w:val="FF3366"/>
          <w:sz w:val="24"/>
          <w:szCs w:val="24"/>
        </w:rPr>
        <w:drawing>
          <wp:inline distT="0" distB="0" distL="0" distR="0">
            <wp:extent cx="4476750" cy="223837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D13C5" w:rsidRPr="00337394" w:rsidRDefault="00FD13C5" w:rsidP="00337394">
      <w:pPr>
        <w:pStyle w:val="Standard"/>
        <w:ind w:left="-284" w:firstLine="284"/>
        <w:rPr>
          <w:rFonts w:ascii="Times New Roman" w:hAnsi="Times New Roman"/>
          <w:color w:val="FF3366"/>
          <w:sz w:val="24"/>
          <w:szCs w:val="24"/>
          <w:lang w:eastAsia="en-US"/>
        </w:rPr>
      </w:pPr>
    </w:p>
    <w:p w:rsidR="00FD13C5" w:rsidRPr="00337394" w:rsidRDefault="00FD13C5" w:rsidP="00337394">
      <w:pPr>
        <w:pStyle w:val="Standard"/>
        <w:ind w:left="-284" w:firstLine="284"/>
        <w:rPr>
          <w:rFonts w:ascii="Times New Roman" w:hAnsi="Times New Roman"/>
          <w:color w:val="FF3366"/>
          <w:sz w:val="24"/>
          <w:szCs w:val="24"/>
          <w:lang w:eastAsia="en-US"/>
        </w:rPr>
      </w:pPr>
    </w:p>
    <w:p w:rsidR="00FD13C5" w:rsidRPr="00337394" w:rsidRDefault="00FD13C5" w:rsidP="00337394">
      <w:pPr>
        <w:pStyle w:val="Standard"/>
        <w:ind w:left="-284" w:firstLine="284"/>
        <w:rPr>
          <w:rFonts w:ascii="Times New Roman" w:hAnsi="Times New Roman"/>
          <w:color w:val="FF3366"/>
          <w:sz w:val="24"/>
          <w:szCs w:val="24"/>
          <w:lang w:eastAsia="en-US"/>
        </w:rPr>
      </w:pPr>
    </w:p>
    <w:p w:rsidR="00FD13C5" w:rsidRPr="00337394" w:rsidRDefault="00FD13C5" w:rsidP="00337394">
      <w:pPr>
        <w:pStyle w:val="Standard"/>
        <w:ind w:left="-284" w:firstLine="284"/>
        <w:rPr>
          <w:rFonts w:ascii="Times New Roman" w:hAnsi="Times New Roman"/>
          <w:color w:val="FF3366"/>
          <w:sz w:val="24"/>
          <w:szCs w:val="24"/>
          <w:lang w:eastAsia="en-US"/>
        </w:rPr>
      </w:pPr>
      <w:r w:rsidRPr="00337394">
        <w:rPr>
          <w:rFonts w:ascii="Times New Roman" w:hAnsi="Times New Roman"/>
          <w:noProof/>
          <w:color w:val="FF3366"/>
          <w:sz w:val="24"/>
          <w:szCs w:val="24"/>
        </w:rPr>
        <w:drawing>
          <wp:inline distT="0" distB="0" distL="0" distR="0">
            <wp:extent cx="4457700" cy="2524125"/>
            <wp:effectExtent l="19050" t="0" r="1905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D13C5" w:rsidRPr="00337394" w:rsidRDefault="00FD13C5" w:rsidP="00337394">
      <w:pPr>
        <w:pStyle w:val="Standard"/>
        <w:ind w:left="-284" w:firstLine="284"/>
        <w:rPr>
          <w:rFonts w:ascii="Times New Roman" w:hAnsi="Times New Roman"/>
          <w:color w:val="FF3366"/>
          <w:sz w:val="24"/>
          <w:szCs w:val="24"/>
          <w:lang w:eastAsia="en-US"/>
        </w:rPr>
      </w:pPr>
    </w:p>
    <w:p w:rsidR="00FD13C5" w:rsidRPr="00337394" w:rsidRDefault="00FD13C5" w:rsidP="00337394">
      <w:pPr>
        <w:pStyle w:val="Standard"/>
        <w:ind w:left="-284" w:firstLine="284"/>
        <w:rPr>
          <w:rFonts w:ascii="Times New Roman" w:hAnsi="Times New Roman"/>
          <w:color w:val="FF3366"/>
          <w:sz w:val="24"/>
          <w:szCs w:val="24"/>
          <w:lang w:eastAsia="en-US"/>
        </w:rPr>
      </w:pPr>
    </w:p>
    <w:p w:rsidR="00FD13C5" w:rsidRPr="00337394" w:rsidRDefault="00FD13C5" w:rsidP="00337394">
      <w:pPr>
        <w:pStyle w:val="Standard"/>
        <w:ind w:left="-284" w:firstLine="284"/>
        <w:jc w:val="right"/>
        <w:rPr>
          <w:rFonts w:ascii="Times New Roman" w:hAnsi="Times New Roman"/>
          <w:color w:val="FF3366"/>
          <w:sz w:val="24"/>
          <w:szCs w:val="24"/>
          <w:lang w:eastAsia="en-US"/>
        </w:rPr>
      </w:pPr>
      <w:r w:rsidRPr="00337394">
        <w:rPr>
          <w:rFonts w:ascii="Times New Roman" w:hAnsi="Times New Roman"/>
          <w:noProof/>
          <w:color w:val="FF3366"/>
          <w:sz w:val="24"/>
          <w:szCs w:val="24"/>
        </w:rPr>
        <w:drawing>
          <wp:inline distT="0" distB="0" distL="0" distR="0">
            <wp:extent cx="4572000" cy="2562225"/>
            <wp:effectExtent l="19050" t="0" r="19050" b="0"/>
            <wp:docPr id="1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D13C5" w:rsidRPr="00337394" w:rsidRDefault="00FD13C5" w:rsidP="00337394">
      <w:pPr>
        <w:pStyle w:val="Standard"/>
        <w:ind w:left="-284" w:firstLine="284"/>
        <w:rPr>
          <w:rFonts w:ascii="Times New Roman" w:hAnsi="Times New Roman"/>
          <w:color w:val="FF3366"/>
          <w:sz w:val="24"/>
          <w:szCs w:val="24"/>
          <w:lang w:eastAsia="en-US"/>
        </w:rPr>
      </w:pPr>
    </w:p>
    <w:p w:rsidR="00FD13C5" w:rsidRPr="00337394" w:rsidRDefault="00FD13C5" w:rsidP="00337394">
      <w:pPr>
        <w:pStyle w:val="Standard"/>
        <w:ind w:left="-284" w:firstLine="284"/>
        <w:rPr>
          <w:rFonts w:ascii="Times New Roman" w:hAnsi="Times New Roman"/>
          <w:color w:val="FF3366"/>
          <w:sz w:val="24"/>
          <w:szCs w:val="24"/>
          <w:lang w:eastAsia="en-US"/>
        </w:rPr>
      </w:pPr>
    </w:p>
    <w:p w:rsidR="00FD13C5" w:rsidRPr="00337394" w:rsidRDefault="00FD13C5" w:rsidP="00337394">
      <w:pPr>
        <w:pStyle w:val="Standard"/>
        <w:ind w:left="-284" w:firstLine="284"/>
        <w:jc w:val="left"/>
        <w:rPr>
          <w:rFonts w:ascii="Times New Roman" w:hAnsi="Times New Roman"/>
          <w:color w:val="FF3366"/>
          <w:sz w:val="24"/>
          <w:szCs w:val="24"/>
          <w:lang w:eastAsia="en-US"/>
        </w:rPr>
      </w:pPr>
      <w:r w:rsidRPr="00337394">
        <w:rPr>
          <w:rFonts w:ascii="Times New Roman" w:hAnsi="Times New Roman"/>
          <w:noProof/>
          <w:color w:val="FF3366"/>
          <w:sz w:val="24"/>
          <w:szCs w:val="24"/>
        </w:rPr>
        <w:drawing>
          <wp:inline distT="0" distB="0" distL="0" distR="0">
            <wp:extent cx="4743450" cy="2809875"/>
            <wp:effectExtent l="19050" t="0" r="19050" b="0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D13C5" w:rsidRPr="00337394" w:rsidRDefault="00FD13C5" w:rsidP="00337394">
      <w:pPr>
        <w:pStyle w:val="Standard"/>
        <w:tabs>
          <w:tab w:val="left" w:pos="1276"/>
        </w:tabs>
        <w:rPr>
          <w:rFonts w:ascii="Times New Roman" w:hAnsi="Times New Roman"/>
          <w:color w:val="FF3366"/>
          <w:sz w:val="24"/>
          <w:szCs w:val="24"/>
          <w:lang w:eastAsia="en-US"/>
        </w:rPr>
      </w:pPr>
    </w:p>
    <w:p w:rsidR="00FD13C5" w:rsidRPr="00337394" w:rsidRDefault="00FD13C5" w:rsidP="00337394">
      <w:pPr>
        <w:pStyle w:val="Standard"/>
        <w:tabs>
          <w:tab w:val="left" w:pos="0"/>
        </w:tabs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u w:val="single"/>
          <w:lang w:eastAsia="en-US"/>
        </w:rPr>
        <w:lastRenderedPageBreak/>
        <w:t>ВЫВОД</w:t>
      </w:r>
      <w:r w:rsidRPr="00337394">
        <w:rPr>
          <w:rFonts w:ascii="Times New Roman" w:hAnsi="Times New Roman"/>
          <w:sz w:val="24"/>
          <w:szCs w:val="24"/>
          <w:lang w:eastAsia="en-US"/>
        </w:rPr>
        <w:t>:  анализируя данные за 2010 — 2014 гг. можно отметить, что</w:t>
      </w:r>
      <w:r w:rsidRPr="0033739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 результате социальной и педагогической реабилитационной работы, направленной на  формирование позитивного отношения к труду, санитарно — гигиенических умений и навыков, навыков самообслуживания  привитие аккуратности и внимательности  к внешнему виду, видна положительная динамика.</w:t>
      </w:r>
    </w:p>
    <w:p w:rsidR="00FD13C5" w:rsidRPr="00337394" w:rsidRDefault="00FD13C5" w:rsidP="00337394">
      <w:pPr>
        <w:pStyle w:val="Standard"/>
        <w:tabs>
          <w:tab w:val="left" w:pos="1020"/>
        </w:tabs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Дети научились соблюдать чистоту в классной и игровой </w:t>
      </w:r>
      <w:proofErr w:type="gramStart"/>
      <w:r w:rsidRPr="00337394">
        <w:rPr>
          <w:rFonts w:ascii="Times New Roman" w:hAnsi="Times New Roman"/>
          <w:color w:val="000000"/>
          <w:sz w:val="24"/>
          <w:szCs w:val="24"/>
          <w:lang w:eastAsia="en-US"/>
        </w:rPr>
        <w:t>комнатах</w:t>
      </w:r>
      <w:proofErr w:type="gramEnd"/>
      <w:r w:rsidRPr="00337394">
        <w:rPr>
          <w:rFonts w:ascii="Times New Roman" w:hAnsi="Times New Roman"/>
          <w:color w:val="000000"/>
          <w:sz w:val="24"/>
          <w:szCs w:val="24"/>
          <w:lang w:eastAsia="en-US"/>
        </w:rPr>
        <w:t>, содержать в надлежащем порядке личные вещи, активнее выполнять поручения взрослых, с удовольствием дежурить в столовой.</w:t>
      </w:r>
    </w:p>
    <w:p w:rsidR="00FD13C5" w:rsidRPr="00337394" w:rsidRDefault="00FD13C5" w:rsidP="00337394">
      <w:pPr>
        <w:pStyle w:val="Standard"/>
        <w:ind w:left="-284" w:firstLine="284"/>
        <w:rPr>
          <w:rFonts w:ascii="Times New Roman" w:hAnsi="Times New Roman"/>
          <w:sz w:val="24"/>
          <w:szCs w:val="24"/>
          <w:lang w:eastAsia="en-US"/>
        </w:rPr>
      </w:pPr>
    </w:p>
    <w:p w:rsidR="00FD13C5" w:rsidRPr="00337394" w:rsidRDefault="00FD13C5" w:rsidP="00337394">
      <w:pPr>
        <w:pStyle w:val="Standard"/>
        <w:tabs>
          <w:tab w:val="left" w:pos="709"/>
        </w:tabs>
        <w:ind w:left="-284" w:firstLine="28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37394">
        <w:rPr>
          <w:rFonts w:ascii="Times New Roman" w:hAnsi="Times New Roman"/>
          <w:b/>
          <w:color w:val="000000"/>
          <w:sz w:val="24"/>
          <w:szCs w:val="24"/>
          <w:lang w:eastAsia="en-US"/>
        </w:rPr>
        <w:t>Учебно</w:t>
      </w:r>
      <w:proofErr w:type="spellEnd"/>
      <w:r w:rsidRPr="00337394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– познавательная деятельность</w:t>
      </w:r>
    </w:p>
    <w:p w:rsidR="00FD13C5" w:rsidRPr="00337394" w:rsidRDefault="00FD13C5" w:rsidP="00337394">
      <w:pPr>
        <w:pStyle w:val="Standard"/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Педагогический коллектив дневного отделения стремится создать благоприятные условия для всестороннего развития личности каждого воспитанника, отводя определенную воспитательную роль учебно-познавательной деятельности.</w:t>
      </w:r>
    </w:p>
    <w:p w:rsidR="00FD13C5" w:rsidRPr="00337394" w:rsidRDefault="00FD13C5" w:rsidP="00337394">
      <w:pPr>
        <w:pStyle w:val="Standard"/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 xml:space="preserve"> Подготовка домашних заданий в условия Центра позволяет   восстановить  и укрепить у воспитанников  </w:t>
      </w:r>
      <w:proofErr w:type="spellStart"/>
      <w:r w:rsidRPr="00337394">
        <w:rPr>
          <w:rFonts w:ascii="Times New Roman" w:hAnsi="Times New Roman"/>
          <w:sz w:val="24"/>
          <w:szCs w:val="24"/>
          <w:lang w:eastAsia="en-US"/>
        </w:rPr>
        <w:t>общеучебные</w:t>
      </w:r>
      <w:proofErr w:type="spellEnd"/>
      <w:r w:rsidRPr="00337394">
        <w:rPr>
          <w:rFonts w:ascii="Times New Roman" w:hAnsi="Times New Roman"/>
          <w:sz w:val="24"/>
          <w:szCs w:val="24"/>
          <w:lang w:eastAsia="en-US"/>
        </w:rPr>
        <w:t xml:space="preserve"> навыки, способность к волевому усилию, восполнить пробелы в знаниях. Поэтому, в ходе проведения самоподготовки  предусматривала  коррекционные меры по развитию у детей логического мышления, активного словаря, памяти, внимания.</w:t>
      </w:r>
    </w:p>
    <w:p w:rsidR="00FD13C5" w:rsidRPr="00337394" w:rsidRDefault="00FD13C5" w:rsidP="00337394">
      <w:pPr>
        <w:pStyle w:val="Standard"/>
        <w:tabs>
          <w:tab w:val="left" w:pos="2445"/>
        </w:tabs>
        <w:ind w:left="-284" w:firstLine="284"/>
        <w:rPr>
          <w:rFonts w:ascii="Times New Roman" w:hAnsi="Times New Roman"/>
          <w:sz w:val="24"/>
          <w:szCs w:val="24"/>
          <w:u w:val="single"/>
          <w:lang w:eastAsia="en-US"/>
        </w:rPr>
      </w:pPr>
    </w:p>
    <w:p w:rsidR="00FD13C5" w:rsidRPr="00337394" w:rsidRDefault="00FD13C5" w:rsidP="00337394">
      <w:pPr>
        <w:pStyle w:val="Standard"/>
        <w:tabs>
          <w:tab w:val="left" w:pos="3090"/>
        </w:tabs>
        <w:ind w:left="-284" w:firstLine="284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337394">
        <w:rPr>
          <w:rFonts w:ascii="Times New Roman" w:hAnsi="Times New Roman"/>
          <w:sz w:val="24"/>
          <w:szCs w:val="24"/>
          <w:u w:val="single"/>
          <w:lang w:eastAsia="en-US"/>
        </w:rPr>
        <w:t>Игры, упражнения, задания:</w:t>
      </w:r>
    </w:p>
    <w:p w:rsidR="00FD13C5" w:rsidRPr="00337394" w:rsidRDefault="00FD13C5" w:rsidP="00337394">
      <w:pPr>
        <w:pStyle w:val="a5"/>
        <w:numPr>
          <w:ilvl w:val="0"/>
          <w:numId w:val="10"/>
        </w:numPr>
        <w:tabs>
          <w:tab w:val="left" w:pos="426"/>
        </w:tabs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>«Буква заблудилась»</w:t>
      </w:r>
    </w:p>
    <w:p w:rsidR="00FD13C5" w:rsidRPr="00337394" w:rsidRDefault="00FD13C5" w:rsidP="00337394">
      <w:pPr>
        <w:pStyle w:val="a5"/>
        <w:numPr>
          <w:ilvl w:val="0"/>
          <w:numId w:val="3"/>
        </w:numPr>
        <w:tabs>
          <w:tab w:val="left" w:pos="426"/>
        </w:tabs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>«Поле чудес с предлогами»</w:t>
      </w:r>
    </w:p>
    <w:p w:rsidR="00FD13C5" w:rsidRPr="00337394" w:rsidRDefault="00FD13C5" w:rsidP="00337394">
      <w:pPr>
        <w:pStyle w:val="a5"/>
        <w:numPr>
          <w:ilvl w:val="0"/>
          <w:numId w:val="3"/>
        </w:numPr>
        <w:tabs>
          <w:tab w:val="left" w:pos="426"/>
        </w:tabs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>«Укрась слова»</w:t>
      </w:r>
    </w:p>
    <w:p w:rsidR="00FD13C5" w:rsidRPr="00337394" w:rsidRDefault="00FD13C5" w:rsidP="00337394">
      <w:pPr>
        <w:pStyle w:val="a5"/>
        <w:numPr>
          <w:ilvl w:val="0"/>
          <w:numId w:val="3"/>
        </w:numPr>
        <w:tabs>
          <w:tab w:val="left" w:pos="426"/>
        </w:tabs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>«Доскажи словечко»</w:t>
      </w:r>
    </w:p>
    <w:p w:rsidR="00FD13C5" w:rsidRPr="00337394" w:rsidRDefault="00FD13C5" w:rsidP="00337394">
      <w:pPr>
        <w:pStyle w:val="a5"/>
        <w:numPr>
          <w:ilvl w:val="0"/>
          <w:numId w:val="3"/>
        </w:numPr>
        <w:tabs>
          <w:tab w:val="left" w:pos="426"/>
        </w:tabs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>«Существительное, прилагательное, глагол»</w:t>
      </w:r>
    </w:p>
    <w:p w:rsidR="00FD13C5" w:rsidRPr="00337394" w:rsidRDefault="00FD13C5" w:rsidP="00337394">
      <w:pPr>
        <w:pStyle w:val="a5"/>
        <w:numPr>
          <w:ilvl w:val="0"/>
          <w:numId w:val="3"/>
        </w:numPr>
        <w:tabs>
          <w:tab w:val="left" w:pos="426"/>
        </w:tabs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>«Найди ошибки!»</w:t>
      </w:r>
    </w:p>
    <w:p w:rsidR="00FD13C5" w:rsidRPr="00337394" w:rsidRDefault="00FD13C5" w:rsidP="00337394">
      <w:pPr>
        <w:pStyle w:val="a5"/>
        <w:numPr>
          <w:ilvl w:val="0"/>
          <w:numId w:val="3"/>
        </w:numPr>
        <w:tabs>
          <w:tab w:val="left" w:pos="426"/>
        </w:tabs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>«Весёлый диктант» и др.</w:t>
      </w:r>
    </w:p>
    <w:p w:rsidR="00FD13C5" w:rsidRPr="00337394" w:rsidRDefault="00337394" w:rsidP="00337394">
      <w:pPr>
        <w:pStyle w:val="Standard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="00FD13C5" w:rsidRPr="00337394">
        <w:rPr>
          <w:rFonts w:ascii="Times New Roman" w:hAnsi="Times New Roman"/>
          <w:sz w:val="24"/>
          <w:szCs w:val="24"/>
          <w:lang w:eastAsia="en-US"/>
        </w:rPr>
        <w:t>Для  развития познавательного интереса, роста кругозора воспитанников   были оформлены информационные стенды, буклеты, памятки для детей:</w:t>
      </w:r>
    </w:p>
    <w:p w:rsidR="00FD13C5" w:rsidRPr="00337394" w:rsidRDefault="00FD13C5" w:rsidP="00337394">
      <w:pPr>
        <w:pStyle w:val="a5"/>
        <w:numPr>
          <w:ilvl w:val="0"/>
          <w:numId w:val="11"/>
        </w:numPr>
        <w:tabs>
          <w:tab w:val="left" w:pos="567"/>
        </w:tabs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>Овощи, фрукты – самые витаминные продукты»</w:t>
      </w:r>
    </w:p>
    <w:p w:rsidR="00FD13C5" w:rsidRPr="00337394" w:rsidRDefault="00FD13C5" w:rsidP="00337394">
      <w:pPr>
        <w:pStyle w:val="a5"/>
        <w:numPr>
          <w:ilvl w:val="0"/>
          <w:numId w:val="4"/>
        </w:numPr>
        <w:tabs>
          <w:tab w:val="left" w:pos="567"/>
        </w:tabs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>«Идёт матушка – весна»</w:t>
      </w:r>
    </w:p>
    <w:p w:rsidR="00FD13C5" w:rsidRPr="00337394" w:rsidRDefault="00FD13C5" w:rsidP="00337394">
      <w:pPr>
        <w:pStyle w:val="a5"/>
        <w:numPr>
          <w:ilvl w:val="0"/>
          <w:numId w:val="4"/>
        </w:numPr>
        <w:tabs>
          <w:tab w:val="left" w:pos="567"/>
        </w:tabs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>«Новый год шагает по планете»</w:t>
      </w:r>
    </w:p>
    <w:p w:rsidR="00FD13C5" w:rsidRPr="00337394" w:rsidRDefault="00FD13C5" w:rsidP="00337394">
      <w:pPr>
        <w:pStyle w:val="a5"/>
        <w:numPr>
          <w:ilvl w:val="0"/>
          <w:numId w:val="4"/>
        </w:numPr>
        <w:tabs>
          <w:tab w:val="left" w:pos="567"/>
        </w:tabs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val="en-US" w:eastAsia="en-US"/>
        </w:rPr>
        <w:t>«</w:t>
      </w:r>
      <w:r w:rsidRPr="00337394">
        <w:rPr>
          <w:rFonts w:ascii="Times New Roman" w:hAnsi="Times New Roman"/>
          <w:sz w:val="24"/>
          <w:szCs w:val="24"/>
          <w:lang w:eastAsia="en-US"/>
        </w:rPr>
        <w:t>Правила поведения в лесу</w:t>
      </w:r>
      <w:r w:rsidRPr="00337394">
        <w:rPr>
          <w:rFonts w:ascii="Times New Roman" w:hAnsi="Times New Roman"/>
          <w:sz w:val="24"/>
          <w:szCs w:val="24"/>
          <w:lang w:val="en-US" w:eastAsia="en-US"/>
        </w:rPr>
        <w:t>»</w:t>
      </w:r>
    </w:p>
    <w:p w:rsidR="00FD13C5" w:rsidRPr="00337394" w:rsidRDefault="00FD13C5" w:rsidP="00337394">
      <w:pPr>
        <w:pStyle w:val="a5"/>
        <w:numPr>
          <w:ilvl w:val="0"/>
          <w:numId w:val="4"/>
        </w:numPr>
        <w:tabs>
          <w:tab w:val="left" w:pos="567"/>
        </w:tabs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val="en-US" w:eastAsia="en-US"/>
        </w:rPr>
        <w:t>«</w:t>
      </w:r>
      <w:r w:rsidRPr="00337394">
        <w:rPr>
          <w:rFonts w:ascii="Times New Roman" w:hAnsi="Times New Roman"/>
          <w:sz w:val="24"/>
          <w:szCs w:val="24"/>
          <w:lang w:eastAsia="en-US"/>
        </w:rPr>
        <w:t>Мы – пешеходы</w:t>
      </w:r>
      <w:r w:rsidRPr="00337394">
        <w:rPr>
          <w:rFonts w:ascii="Times New Roman" w:hAnsi="Times New Roman"/>
          <w:sz w:val="24"/>
          <w:szCs w:val="24"/>
          <w:lang w:val="en-US" w:eastAsia="en-US"/>
        </w:rPr>
        <w:t>»</w:t>
      </w:r>
    </w:p>
    <w:p w:rsidR="00FD13C5" w:rsidRPr="00337394" w:rsidRDefault="00FD13C5" w:rsidP="00337394">
      <w:pPr>
        <w:pStyle w:val="a5"/>
        <w:numPr>
          <w:ilvl w:val="0"/>
          <w:numId w:val="4"/>
        </w:numPr>
        <w:tabs>
          <w:tab w:val="left" w:pos="567"/>
        </w:tabs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color w:val="000000"/>
          <w:sz w:val="24"/>
          <w:szCs w:val="24"/>
          <w:lang w:eastAsia="en-US"/>
        </w:rPr>
        <w:t>«Здоровый образ жизни» и др.</w:t>
      </w:r>
    </w:p>
    <w:p w:rsidR="00FD13C5" w:rsidRPr="00337394" w:rsidRDefault="00FD13C5" w:rsidP="00337394">
      <w:pPr>
        <w:pStyle w:val="Standard"/>
        <w:tabs>
          <w:tab w:val="left" w:pos="1800"/>
        </w:tabs>
        <w:ind w:left="-284" w:firstLine="284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37394">
        <w:rPr>
          <w:rFonts w:ascii="Times New Roman" w:hAnsi="Times New Roman"/>
          <w:color w:val="000000"/>
          <w:sz w:val="24"/>
          <w:szCs w:val="24"/>
          <w:lang w:eastAsia="en-US"/>
        </w:rPr>
        <w:t>Проводились следующие  занятия:</w:t>
      </w:r>
    </w:p>
    <w:p w:rsidR="00FD13C5" w:rsidRPr="00337394" w:rsidRDefault="00FD13C5" w:rsidP="00337394">
      <w:pPr>
        <w:pStyle w:val="a5"/>
        <w:numPr>
          <w:ilvl w:val="0"/>
          <w:numId w:val="12"/>
        </w:numPr>
        <w:tabs>
          <w:tab w:val="left" w:pos="426"/>
        </w:tabs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val="en-US" w:eastAsia="en-US"/>
        </w:rPr>
        <w:t>«</w:t>
      </w:r>
      <w:r w:rsidRPr="00337394">
        <w:rPr>
          <w:rFonts w:ascii="Times New Roman" w:hAnsi="Times New Roman"/>
          <w:sz w:val="24"/>
          <w:szCs w:val="24"/>
          <w:lang w:eastAsia="en-US"/>
        </w:rPr>
        <w:t>Интеллектуальный марафон</w:t>
      </w:r>
      <w:r w:rsidRPr="00337394">
        <w:rPr>
          <w:rFonts w:ascii="Times New Roman" w:hAnsi="Times New Roman"/>
          <w:sz w:val="24"/>
          <w:szCs w:val="24"/>
          <w:lang w:val="en-US" w:eastAsia="en-US"/>
        </w:rPr>
        <w:t>»</w:t>
      </w:r>
    </w:p>
    <w:p w:rsidR="00FD13C5" w:rsidRPr="00337394" w:rsidRDefault="00FD13C5" w:rsidP="00337394">
      <w:pPr>
        <w:pStyle w:val="a5"/>
        <w:numPr>
          <w:ilvl w:val="0"/>
          <w:numId w:val="5"/>
        </w:numPr>
        <w:tabs>
          <w:tab w:val="left" w:pos="426"/>
        </w:tabs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val="en-US" w:eastAsia="en-US"/>
        </w:rPr>
        <w:t>«</w:t>
      </w:r>
      <w:r w:rsidRPr="00337394">
        <w:rPr>
          <w:rFonts w:ascii="Times New Roman" w:hAnsi="Times New Roman"/>
          <w:sz w:val="24"/>
          <w:szCs w:val="24"/>
          <w:lang w:eastAsia="en-US"/>
        </w:rPr>
        <w:t>Математический КВН</w:t>
      </w:r>
      <w:r w:rsidRPr="00337394">
        <w:rPr>
          <w:rFonts w:ascii="Times New Roman" w:hAnsi="Times New Roman"/>
          <w:sz w:val="24"/>
          <w:szCs w:val="24"/>
          <w:lang w:val="en-US" w:eastAsia="en-US"/>
        </w:rPr>
        <w:t>»</w:t>
      </w:r>
    </w:p>
    <w:p w:rsidR="00FD13C5" w:rsidRPr="00337394" w:rsidRDefault="00FD13C5" w:rsidP="00337394">
      <w:pPr>
        <w:pStyle w:val="a5"/>
        <w:numPr>
          <w:ilvl w:val="0"/>
          <w:numId w:val="5"/>
        </w:numPr>
        <w:tabs>
          <w:tab w:val="left" w:pos="426"/>
        </w:tabs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val="en-US" w:eastAsia="en-US"/>
        </w:rPr>
        <w:t>«</w:t>
      </w:r>
      <w:r w:rsidRPr="00337394">
        <w:rPr>
          <w:rFonts w:ascii="Times New Roman" w:hAnsi="Times New Roman"/>
          <w:sz w:val="24"/>
          <w:szCs w:val="24"/>
          <w:lang w:eastAsia="en-US"/>
        </w:rPr>
        <w:t>Занимательный русский язык</w:t>
      </w:r>
      <w:r w:rsidRPr="00337394">
        <w:rPr>
          <w:rFonts w:ascii="Times New Roman" w:hAnsi="Times New Roman"/>
          <w:sz w:val="24"/>
          <w:szCs w:val="24"/>
          <w:lang w:val="en-US" w:eastAsia="en-US"/>
        </w:rPr>
        <w:t>»</w:t>
      </w:r>
    </w:p>
    <w:p w:rsidR="00FD13C5" w:rsidRPr="00337394" w:rsidRDefault="00FD13C5" w:rsidP="00337394">
      <w:pPr>
        <w:pStyle w:val="a5"/>
        <w:numPr>
          <w:ilvl w:val="0"/>
          <w:numId w:val="5"/>
        </w:numPr>
        <w:tabs>
          <w:tab w:val="left" w:pos="426"/>
          <w:tab w:val="left" w:pos="3255"/>
        </w:tabs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color w:val="000000"/>
          <w:sz w:val="24"/>
          <w:szCs w:val="24"/>
          <w:lang w:eastAsia="en-US"/>
        </w:rPr>
        <w:t>«В стране не выученных уроков»</w:t>
      </w:r>
    </w:p>
    <w:p w:rsidR="00FD13C5" w:rsidRPr="00337394" w:rsidRDefault="00FD13C5" w:rsidP="00337394">
      <w:pPr>
        <w:pStyle w:val="a5"/>
        <w:numPr>
          <w:ilvl w:val="0"/>
          <w:numId w:val="5"/>
        </w:numPr>
        <w:tabs>
          <w:tab w:val="left" w:pos="426"/>
          <w:tab w:val="left" w:pos="3255"/>
        </w:tabs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color w:val="000000"/>
          <w:sz w:val="24"/>
          <w:szCs w:val="24"/>
          <w:lang w:eastAsia="en-US"/>
        </w:rPr>
        <w:t>«Страна восходящего солнца»</w:t>
      </w:r>
    </w:p>
    <w:p w:rsidR="00FD13C5" w:rsidRPr="00337394" w:rsidRDefault="00FD13C5" w:rsidP="00337394">
      <w:pPr>
        <w:pStyle w:val="a5"/>
        <w:numPr>
          <w:ilvl w:val="0"/>
          <w:numId w:val="5"/>
        </w:numPr>
        <w:tabs>
          <w:tab w:val="left" w:pos="426"/>
          <w:tab w:val="left" w:pos="3255"/>
        </w:tabs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color w:val="000000"/>
          <w:sz w:val="24"/>
          <w:szCs w:val="24"/>
          <w:lang w:eastAsia="en-US"/>
        </w:rPr>
        <w:t>«Любимые сказки» и др.</w:t>
      </w:r>
    </w:p>
    <w:p w:rsidR="00FD13C5" w:rsidRPr="00337394" w:rsidRDefault="00FD13C5" w:rsidP="00337394">
      <w:pPr>
        <w:pStyle w:val="Standard"/>
        <w:tabs>
          <w:tab w:val="left" w:pos="1484"/>
          <w:tab w:val="left" w:pos="2084"/>
        </w:tabs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В </w:t>
      </w:r>
      <w:proofErr w:type="spellStart"/>
      <w:r w:rsidRPr="00337394">
        <w:rPr>
          <w:rFonts w:ascii="Times New Roman" w:hAnsi="Times New Roman"/>
          <w:color w:val="000000"/>
          <w:sz w:val="24"/>
          <w:szCs w:val="24"/>
          <w:lang w:eastAsia="en-US"/>
        </w:rPr>
        <w:t>реабилитационно</w:t>
      </w:r>
      <w:proofErr w:type="spellEnd"/>
      <w:r w:rsidRPr="0033739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- воспитательный процесс были включены и проведены экскурсии: в городской музей, Центр детского творчества, в храм Рождества Пресвятой Богородицы, в школу искусств, в школу-мастерскую народных промыслов и ремесел «</w:t>
      </w:r>
      <w:proofErr w:type="spellStart"/>
      <w:r w:rsidRPr="00337394">
        <w:rPr>
          <w:rFonts w:ascii="Times New Roman" w:hAnsi="Times New Roman"/>
          <w:color w:val="000000"/>
          <w:sz w:val="24"/>
          <w:szCs w:val="24"/>
          <w:lang w:eastAsia="en-US"/>
        </w:rPr>
        <w:t>Анкли</w:t>
      </w:r>
      <w:proofErr w:type="spellEnd"/>
      <w:r w:rsidRPr="00337394">
        <w:rPr>
          <w:rFonts w:ascii="Times New Roman" w:hAnsi="Times New Roman"/>
          <w:color w:val="000000"/>
          <w:sz w:val="24"/>
          <w:szCs w:val="24"/>
          <w:lang w:eastAsia="en-US"/>
        </w:rPr>
        <w:t>».</w:t>
      </w:r>
    </w:p>
    <w:p w:rsidR="00FD13C5" w:rsidRPr="00337394" w:rsidRDefault="00FD13C5" w:rsidP="00337394">
      <w:pPr>
        <w:pStyle w:val="Standard"/>
        <w:tabs>
          <w:tab w:val="left" w:pos="1767"/>
          <w:tab w:val="left" w:pos="2367"/>
        </w:tabs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Дети участвовали в мероприятиях детской библиотеки, посетили музей школы № 5, где познакомились с работой </w:t>
      </w:r>
      <w:proofErr w:type="spellStart"/>
      <w:r w:rsidRPr="00337394">
        <w:rPr>
          <w:rFonts w:ascii="Times New Roman" w:hAnsi="Times New Roman"/>
          <w:color w:val="000000"/>
          <w:sz w:val="24"/>
          <w:szCs w:val="24"/>
          <w:lang w:eastAsia="en-US"/>
        </w:rPr>
        <w:t>поисково</w:t>
      </w:r>
      <w:proofErr w:type="spellEnd"/>
      <w:r w:rsidRPr="0033739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патриотического отряда «Поиск».</w:t>
      </w:r>
    </w:p>
    <w:p w:rsidR="00FD13C5" w:rsidRPr="00337394" w:rsidRDefault="00FD13C5" w:rsidP="00337394">
      <w:pPr>
        <w:pStyle w:val="Standard"/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 xml:space="preserve">В рамках </w:t>
      </w:r>
      <w:proofErr w:type="spellStart"/>
      <w:r w:rsidRPr="00337394">
        <w:rPr>
          <w:rFonts w:ascii="Times New Roman" w:hAnsi="Times New Roman"/>
          <w:sz w:val="24"/>
          <w:szCs w:val="24"/>
          <w:lang w:eastAsia="en-US"/>
        </w:rPr>
        <w:t>профориентационной</w:t>
      </w:r>
      <w:proofErr w:type="spellEnd"/>
      <w:r w:rsidRPr="00337394">
        <w:rPr>
          <w:rFonts w:ascii="Times New Roman" w:hAnsi="Times New Roman"/>
          <w:sz w:val="24"/>
          <w:szCs w:val="24"/>
          <w:lang w:eastAsia="en-US"/>
        </w:rPr>
        <w:t xml:space="preserve"> работы дети посещали различные предприятия города</w:t>
      </w:r>
      <w:proofErr w:type="gramStart"/>
      <w:r w:rsidRPr="00337394">
        <w:rPr>
          <w:rFonts w:ascii="Times New Roman" w:hAnsi="Times New Roman"/>
          <w:sz w:val="24"/>
          <w:szCs w:val="24"/>
          <w:lang w:eastAsia="en-US"/>
        </w:rPr>
        <w:t xml:space="preserve"> :</w:t>
      </w:r>
      <w:proofErr w:type="gramEnd"/>
      <w:r w:rsidRPr="00337394">
        <w:rPr>
          <w:rFonts w:ascii="Times New Roman" w:hAnsi="Times New Roman"/>
          <w:sz w:val="24"/>
          <w:szCs w:val="24"/>
          <w:lang w:eastAsia="en-US"/>
        </w:rPr>
        <w:t xml:space="preserve"> 71 пожарную часть, клуб технических видов спорта «Вектор М», ОАО «</w:t>
      </w:r>
      <w:proofErr w:type="spellStart"/>
      <w:r w:rsidRPr="00337394">
        <w:rPr>
          <w:rFonts w:ascii="Times New Roman" w:hAnsi="Times New Roman"/>
          <w:sz w:val="24"/>
          <w:szCs w:val="24"/>
          <w:lang w:eastAsia="en-US"/>
        </w:rPr>
        <w:t>Лина</w:t>
      </w:r>
      <w:proofErr w:type="spellEnd"/>
      <w:r w:rsidRPr="00337394">
        <w:rPr>
          <w:rFonts w:ascii="Times New Roman" w:hAnsi="Times New Roman"/>
          <w:sz w:val="24"/>
          <w:szCs w:val="24"/>
          <w:lang w:eastAsia="en-US"/>
        </w:rPr>
        <w:t>», участвовали в различных конкурсах, викторинах, направленных на усвоение знаний о профессиях:</w:t>
      </w:r>
    </w:p>
    <w:p w:rsidR="00FD13C5" w:rsidRPr="00337394" w:rsidRDefault="00FD13C5" w:rsidP="00337394">
      <w:pPr>
        <w:pStyle w:val="a5"/>
        <w:numPr>
          <w:ilvl w:val="0"/>
          <w:numId w:val="13"/>
        </w:numPr>
        <w:tabs>
          <w:tab w:val="left" w:pos="567"/>
        </w:tabs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>«Современные профессии»</w:t>
      </w:r>
    </w:p>
    <w:p w:rsidR="00FD13C5" w:rsidRPr="00337394" w:rsidRDefault="00FD13C5" w:rsidP="00337394">
      <w:pPr>
        <w:pStyle w:val="a5"/>
        <w:numPr>
          <w:ilvl w:val="0"/>
          <w:numId w:val="6"/>
        </w:numPr>
        <w:tabs>
          <w:tab w:val="left" w:pos="567"/>
        </w:tabs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>«Профессия спасатель, пожарный»</w:t>
      </w:r>
    </w:p>
    <w:p w:rsidR="00FD13C5" w:rsidRPr="00337394" w:rsidRDefault="00FD13C5" w:rsidP="00337394">
      <w:pPr>
        <w:pStyle w:val="a5"/>
        <w:numPr>
          <w:ilvl w:val="0"/>
          <w:numId w:val="6"/>
        </w:numPr>
        <w:tabs>
          <w:tab w:val="left" w:pos="567"/>
        </w:tabs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>«Хлеб всему голова»</w:t>
      </w:r>
    </w:p>
    <w:p w:rsidR="00FD13C5" w:rsidRPr="00337394" w:rsidRDefault="00FD13C5" w:rsidP="00337394">
      <w:pPr>
        <w:pStyle w:val="a5"/>
        <w:numPr>
          <w:ilvl w:val="0"/>
          <w:numId w:val="6"/>
        </w:numPr>
        <w:tabs>
          <w:tab w:val="left" w:pos="567"/>
        </w:tabs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 xml:space="preserve">«Труд-основа жизни» и др. </w:t>
      </w:r>
      <w:r w:rsidRPr="00337394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FD13C5" w:rsidRPr="00337394" w:rsidRDefault="00FD13C5" w:rsidP="00337394">
      <w:pPr>
        <w:pStyle w:val="Standard"/>
        <w:tabs>
          <w:tab w:val="left" w:pos="1800"/>
        </w:tabs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    Работа, проводимая мною на   повышение уровня школьной мотивации, пробуждение познавательной потребности, дала следующие результаты:</w:t>
      </w:r>
    </w:p>
    <w:p w:rsidR="00337394" w:rsidRDefault="00FD13C5" w:rsidP="00337394">
      <w:pPr>
        <w:pStyle w:val="Standard"/>
        <w:tabs>
          <w:tab w:val="left" w:pos="2367"/>
        </w:tabs>
        <w:ind w:left="-284" w:firstLine="284"/>
        <w:rPr>
          <w:rFonts w:ascii="Times New Roman" w:hAnsi="Times New Roman"/>
          <w:color w:val="FF3366"/>
          <w:sz w:val="24"/>
          <w:szCs w:val="24"/>
          <w:shd w:val="clear" w:color="auto" w:fill="FFFFFF"/>
          <w:lang w:eastAsia="en-US"/>
        </w:rPr>
      </w:pPr>
      <w:r w:rsidRPr="00337394">
        <w:rPr>
          <w:rFonts w:ascii="Times New Roman" w:hAnsi="Times New Roman"/>
          <w:color w:val="FF3366"/>
          <w:sz w:val="24"/>
          <w:szCs w:val="24"/>
          <w:shd w:val="clear" w:color="auto" w:fill="FFFFFF"/>
          <w:lang w:eastAsia="en-US"/>
        </w:rPr>
        <w:t xml:space="preserve">   </w:t>
      </w:r>
    </w:p>
    <w:p w:rsidR="00FD13C5" w:rsidRPr="00337394" w:rsidRDefault="00337394" w:rsidP="00337394">
      <w:pPr>
        <w:pStyle w:val="Standard"/>
        <w:tabs>
          <w:tab w:val="left" w:pos="2367"/>
        </w:tabs>
        <w:ind w:left="-284" w:firstLine="284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 w:rsidRPr="00337394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Д</w:t>
      </w:r>
      <w:r w:rsidR="00FD13C5" w:rsidRPr="00337394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иаграмма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 </w:t>
      </w:r>
    </w:p>
    <w:p w:rsidR="00FD13C5" w:rsidRPr="00337394" w:rsidRDefault="00FD13C5" w:rsidP="00337394">
      <w:pPr>
        <w:pStyle w:val="Standard"/>
        <w:tabs>
          <w:tab w:val="left" w:pos="1800"/>
        </w:tabs>
        <w:ind w:left="-284" w:firstLine="284"/>
        <w:rPr>
          <w:rFonts w:ascii="Times New Roman" w:hAnsi="Times New Roman"/>
          <w:sz w:val="24"/>
          <w:szCs w:val="24"/>
          <w:lang w:eastAsia="en-US"/>
        </w:rPr>
      </w:pPr>
      <w:r w:rsidRPr="0033739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486275" cy="2524125"/>
            <wp:effectExtent l="19050" t="0" r="9525" b="0"/>
            <wp:docPr id="1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D13C5" w:rsidRPr="00337394" w:rsidRDefault="00FD13C5" w:rsidP="00337394">
      <w:pPr>
        <w:pStyle w:val="Standard"/>
        <w:tabs>
          <w:tab w:val="left" w:pos="1800"/>
        </w:tabs>
        <w:ind w:left="-284" w:firstLine="284"/>
        <w:rPr>
          <w:rFonts w:ascii="Times New Roman" w:hAnsi="Times New Roman"/>
          <w:sz w:val="24"/>
          <w:szCs w:val="24"/>
          <w:lang w:eastAsia="en-US"/>
        </w:rPr>
      </w:pPr>
    </w:p>
    <w:p w:rsidR="00FD13C5" w:rsidRPr="00337394" w:rsidRDefault="00FD13C5" w:rsidP="00337394">
      <w:pPr>
        <w:pStyle w:val="Standard"/>
        <w:tabs>
          <w:tab w:val="left" w:pos="1800"/>
        </w:tabs>
        <w:ind w:left="-284" w:firstLine="284"/>
        <w:rPr>
          <w:rFonts w:ascii="Times New Roman" w:hAnsi="Times New Roman"/>
          <w:sz w:val="24"/>
          <w:szCs w:val="24"/>
          <w:lang w:eastAsia="en-US"/>
        </w:rPr>
      </w:pPr>
    </w:p>
    <w:p w:rsidR="00FD13C5" w:rsidRPr="00337394" w:rsidRDefault="00FD13C5" w:rsidP="00337394">
      <w:pPr>
        <w:pStyle w:val="Standard"/>
        <w:tabs>
          <w:tab w:val="left" w:pos="1800"/>
        </w:tabs>
        <w:ind w:left="-284" w:firstLine="284"/>
        <w:jc w:val="right"/>
        <w:rPr>
          <w:rFonts w:ascii="Times New Roman" w:hAnsi="Times New Roman"/>
          <w:sz w:val="24"/>
          <w:szCs w:val="24"/>
          <w:lang w:eastAsia="en-US"/>
        </w:rPr>
      </w:pPr>
      <w:r w:rsidRPr="0033739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171950" cy="2809875"/>
            <wp:effectExtent l="19050" t="0" r="19050" b="0"/>
            <wp:docPr id="1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7394" w:rsidRDefault="00FD13C5" w:rsidP="00337394">
      <w:pPr>
        <w:pStyle w:val="Standard"/>
        <w:tabs>
          <w:tab w:val="left" w:pos="568"/>
          <w:tab w:val="left" w:pos="851"/>
          <w:tab w:val="left" w:pos="1942"/>
        </w:tabs>
        <w:ind w:left="-284" w:firstLine="284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33739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   </w:t>
      </w:r>
      <w:r w:rsidRPr="00337394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</w:t>
      </w:r>
    </w:p>
    <w:p w:rsidR="00FD13C5" w:rsidRPr="00337394" w:rsidRDefault="00FD13C5" w:rsidP="00337394">
      <w:pPr>
        <w:pStyle w:val="Standard"/>
        <w:tabs>
          <w:tab w:val="left" w:pos="568"/>
          <w:tab w:val="left" w:pos="851"/>
          <w:tab w:val="left" w:pos="1942"/>
        </w:tabs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en-US"/>
        </w:rPr>
        <w:t>ВЫВОД</w:t>
      </w:r>
      <w:r w:rsidRPr="0033739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: в результате проведённой работы, наблюдается положительная динамика развития познавательной активности у воспитанников. Дети стали активнее в познавательной деятельности, научились преодолевать трудности, стали более организованы. Стали  с большим желанием принимать участие в мероприятиях группы, отделения и центра. Для того</w:t>
      </w:r>
      <w:proofErr w:type="gramStart"/>
      <w:r w:rsidRPr="0033739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,</w:t>
      </w:r>
      <w:proofErr w:type="gramEnd"/>
      <w:r w:rsidRPr="0033739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чтобы заинтересовать детей, в своей работе использовала занимательные и игровые формы работы.</w:t>
      </w:r>
    </w:p>
    <w:p w:rsidR="00337394" w:rsidRDefault="00337394" w:rsidP="00337394">
      <w:pPr>
        <w:pStyle w:val="Standard"/>
        <w:ind w:left="-284" w:firstLine="284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D13C5" w:rsidRPr="00337394" w:rsidRDefault="00FD13C5" w:rsidP="00337394">
      <w:pPr>
        <w:pStyle w:val="Standard"/>
        <w:ind w:left="-284" w:firstLine="284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37394">
        <w:rPr>
          <w:rFonts w:ascii="Times New Roman" w:hAnsi="Times New Roman"/>
          <w:b/>
          <w:bCs/>
          <w:sz w:val="24"/>
          <w:szCs w:val="24"/>
          <w:lang w:eastAsia="en-US"/>
        </w:rPr>
        <w:t>Личностные и поведенческие особенности</w:t>
      </w:r>
    </w:p>
    <w:p w:rsidR="00FD13C5" w:rsidRPr="00337394" w:rsidRDefault="00FD13C5" w:rsidP="00337394">
      <w:pPr>
        <w:pStyle w:val="Standard"/>
        <w:ind w:left="-284" w:firstLine="284"/>
        <w:rPr>
          <w:rFonts w:ascii="Times New Roman" w:hAnsi="Times New Roman"/>
          <w:sz w:val="24"/>
          <w:szCs w:val="24"/>
          <w:lang w:eastAsia="en-US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 xml:space="preserve">    В работе с детьми  уделяла большое внимание формированию коммуникативных и игровых навыков, ответственности за личные поступки и  профилактике вредных привычек через такие занятия как:</w:t>
      </w:r>
    </w:p>
    <w:p w:rsidR="00FD13C5" w:rsidRPr="00337394" w:rsidRDefault="00FD13C5" w:rsidP="00337394">
      <w:pPr>
        <w:pStyle w:val="a5"/>
        <w:numPr>
          <w:ilvl w:val="0"/>
          <w:numId w:val="14"/>
        </w:numPr>
        <w:tabs>
          <w:tab w:val="left" w:pos="567"/>
        </w:tabs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>«О вреде сквернословия»</w:t>
      </w:r>
    </w:p>
    <w:p w:rsidR="00FD13C5" w:rsidRPr="00337394" w:rsidRDefault="00FD13C5" w:rsidP="00337394">
      <w:pPr>
        <w:pStyle w:val="a5"/>
        <w:numPr>
          <w:ilvl w:val="0"/>
          <w:numId w:val="7"/>
        </w:numPr>
        <w:tabs>
          <w:tab w:val="left" w:pos="567"/>
        </w:tabs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>«Пассивное курение»</w:t>
      </w:r>
    </w:p>
    <w:p w:rsidR="00FD13C5" w:rsidRPr="00337394" w:rsidRDefault="00FD13C5" w:rsidP="00337394">
      <w:pPr>
        <w:pStyle w:val="a5"/>
        <w:numPr>
          <w:ilvl w:val="0"/>
          <w:numId w:val="7"/>
        </w:numPr>
        <w:tabs>
          <w:tab w:val="left" w:pos="567"/>
        </w:tabs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>«Ложь человека не красит»</w:t>
      </w:r>
    </w:p>
    <w:p w:rsidR="00FD13C5" w:rsidRPr="00337394" w:rsidRDefault="00FD13C5" w:rsidP="00337394">
      <w:pPr>
        <w:pStyle w:val="a5"/>
        <w:numPr>
          <w:ilvl w:val="0"/>
          <w:numId w:val="7"/>
        </w:numPr>
        <w:tabs>
          <w:tab w:val="left" w:pos="567"/>
        </w:tabs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lastRenderedPageBreak/>
        <w:t>«Брать чужое – плохо»</w:t>
      </w:r>
    </w:p>
    <w:p w:rsidR="00FD13C5" w:rsidRPr="00337394" w:rsidRDefault="00FD13C5" w:rsidP="00337394">
      <w:pPr>
        <w:pStyle w:val="a5"/>
        <w:numPr>
          <w:ilvl w:val="0"/>
          <w:numId w:val="7"/>
        </w:numPr>
        <w:tabs>
          <w:tab w:val="left" w:pos="567"/>
        </w:tabs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>«Как стать волшебником»</w:t>
      </w:r>
    </w:p>
    <w:p w:rsidR="00FD13C5" w:rsidRPr="00337394" w:rsidRDefault="00FD13C5" w:rsidP="00337394">
      <w:pPr>
        <w:pStyle w:val="a5"/>
        <w:numPr>
          <w:ilvl w:val="0"/>
          <w:numId w:val="7"/>
        </w:numPr>
        <w:tabs>
          <w:tab w:val="left" w:pos="567"/>
        </w:tabs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>«Калейдоскоп подвижных игр»</w:t>
      </w:r>
    </w:p>
    <w:p w:rsidR="00FD13C5" w:rsidRPr="00337394" w:rsidRDefault="00FD13C5" w:rsidP="00337394">
      <w:pPr>
        <w:pStyle w:val="a5"/>
        <w:numPr>
          <w:ilvl w:val="0"/>
          <w:numId w:val="7"/>
        </w:numPr>
        <w:tabs>
          <w:tab w:val="left" w:pos="567"/>
        </w:tabs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>«Полезные и вредные привычки»</w:t>
      </w:r>
    </w:p>
    <w:p w:rsidR="00FD13C5" w:rsidRPr="00337394" w:rsidRDefault="00FD13C5" w:rsidP="00337394">
      <w:pPr>
        <w:pStyle w:val="a5"/>
        <w:numPr>
          <w:ilvl w:val="0"/>
          <w:numId w:val="7"/>
        </w:numPr>
        <w:tabs>
          <w:tab w:val="left" w:pos="567"/>
        </w:tabs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>«Конфликты между детьми»</w:t>
      </w:r>
    </w:p>
    <w:p w:rsidR="00FD13C5" w:rsidRPr="00337394" w:rsidRDefault="00FD13C5" w:rsidP="00337394">
      <w:pPr>
        <w:pStyle w:val="a5"/>
        <w:numPr>
          <w:ilvl w:val="0"/>
          <w:numId w:val="7"/>
        </w:numPr>
        <w:tabs>
          <w:tab w:val="left" w:pos="567"/>
        </w:tabs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>«Как поделить печенье»</w:t>
      </w:r>
    </w:p>
    <w:p w:rsidR="00FD13C5" w:rsidRPr="00337394" w:rsidRDefault="00FD13C5" w:rsidP="00337394">
      <w:pPr>
        <w:pStyle w:val="a5"/>
        <w:numPr>
          <w:ilvl w:val="0"/>
          <w:numId w:val="7"/>
        </w:numPr>
        <w:tabs>
          <w:tab w:val="left" w:pos="567"/>
        </w:tabs>
        <w:ind w:left="-284" w:firstLine="284"/>
        <w:rPr>
          <w:rFonts w:ascii="Times New Roman" w:hAnsi="Times New Roman"/>
          <w:sz w:val="24"/>
          <w:szCs w:val="24"/>
          <w:lang w:eastAsia="en-US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>«Я знаю закон»</w:t>
      </w:r>
    </w:p>
    <w:p w:rsidR="00FD13C5" w:rsidRPr="00337394" w:rsidRDefault="00FD13C5" w:rsidP="00337394">
      <w:pPr>
        <w:pStyle w:val="a5"/>
        <w:numPr>
          <w:ilvl w:val="0"/>
          <w:numId w:val="7"/>
        </w:numPr>
        <w:tabs>
          <w:tab w:val="left" w:pos="567"/>
        </w:tabs>
        <w:ind w:left="-284" w:firstLine="284"/>
        <w:rPr>
          <w:rFonts w:ascii="Times New Roman" w:hAnsi="Times New Roman"/>
          <w:sz w:val="24"/>
          <w:szCs w:val="24"/>
          <w:lang w:eastAsia="en-US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>«</w:t>
      </w:r>
      <w:proofErr w:type="gramStart"/>
      <w:r w:rsidRPr="00337394">
        <w:rPr>
          <w:rFonts w:ascii="Times New Roman" w:hAnsi="Times New Roman"/>
          <w:sz w:val="24"/>
          <w:szCs w:val="24"/>
          <w:lang w:eastAsia="en-US"/>
        </w:rPr>
        <w:t>По</w:t>
      </w:r>
      <w:proofErr w:type="gramEnd"/>
      <w:r w:rsidRPr="00337394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337394">
        <w:rPr>
          <w:rFonts w:ascii="Times New Roman" w:hAnsi="Times New Roman"/>
          <w:sz w:val="24"/>
          <w:szCs w:val="24"/>
          <w:lang w:eastAsia="en-US"/>
        </w:rPr>
        <w:t>делом</w:t>
      </w:r>
      <w:proofErr w:type="gramEnd"/>
      <w:r w:rsidRPr="00337394">
        <w:rPr>
          <w:rFonts w:ascii="Times New Roman" w:hAnsi="Times New Roman"/>
          <w:sz w:val="24"/>
          <w:szCs w:val="24"/>
          <w:lang w:eastAsia="en-US"/>
        </w:rPr>
        <w:t xml:space="preserve"> вору и мука»</w:t>
      </w:r>
    </w:p>
    <w:p w:rsidR="00FD13C5" w:rsidRPr="00337394" w:rsidRDefault="00FD13C5" w:rsidP="00337394">
      <w:pPr>
        <w:pStyle w:val="a5"/>
        <w:numPr>
          <w:ilvl w:val="0"/>
          <w:numId w:val="7"/>
        </w:numPr>
        <w:tabs>
          <w:tab w:val="left" w:pos="567"/>
        </w:tabs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>«Учимся играть и работать вместе» и др.</w:t>
      </w:r>
    </w:p>
    <w:p w:rsidR="00FD13C5" w:rsidRPr="00337394" w:rsidRDefault="00FD13C5" w:rsidP="00337394">
      <w:pPr>
        <w:pStyle w:val="Standard"/>
        <w:ind w:left="-284" w:firstLine="284"/>
        <w:rPr>
          <w:rFonts w:ascii="Times New Roman" w:hAnsi="Times New Roman"/>
          <w:sz w:val="24"/>
          <w:szCs w:val="24"/>
          <w:lang w:eastAsia="en-US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 xml:space="preserve">   </w:t>
      </w:r>
    </w:p>
    <w:p w:rsidR="00FD13C5" w:rsidRPr="00337394" w:rsidRDefault="00337394" w:rsidP="00337394">
      <w:pPr>
        <w:pStyle w:val="Standard"/>
        <w:ind w:left="-284" w:firstLine="284"/>
        <w:rPr>
          <w:rFonts w:ascii="Times New Roman" w:hAnsi="Times New Roman"/>
          <w:b/>
          <w:sz w:val="24"/>
          <w:szCs w:val="24"/>
          <w:lang w:eastAsia="en-US"/>
        </w:rPr>
      </w:pPr>
      <w:r w:rsidRPr="00337394">
        <w:rPr>
          <w:rFonts w:ascii="Times New Roman" w:hAnsi="Times New Roman"/>
          <w:b/>
          <w:sz w:val="24"/>
          <w:szCs w:val="24"/>
          <w:lang w:eastAsia="en-US"/>
        </w:rPr>
        <w:t>Д</w:t>
      </w:r>
      <w:r w:rsidR="00FD13C5" w:rsidRPr="00337394">
        <w:rPr>
          <w:rFonts w:ascii="Times New Roman" w:hAnsi="Times New Roman"/>
          <w:b/>
          <w:sz w:val="24"/>
          <w:szCs w:val="24"/>
          <w:lang w:eastAsia="en-US"/>
        </w:rPr>
        <w:t>иаграммы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FD13C5" w:rsidRPr="00337394" w:rsidRDefault="00FD13C5" w:rsidP="00337394">
      <w:pPr>
        <w:pStyle w:val="Standard"/>
        <w:ind w:left="-284" w:firstLine="284"/>
        <w:rPr>
          <w:rFonts w:ascii="Times New Roman" w:hAnsi="Times New Roman"/>
          <w:sz w:val="24"/>
          <w:szCs w:val="24"/>
          <w:lang w:eastAsia="en-US"/>
        </w:rPr>
      </w:pPr>
    </w:p>
    <w:p w:rsidR="00FD13C5" w:rsidRPr="00337394" w:rsidRDefault="00FD13C5" w:rsidP="00337394">
      <w:pPr>
        <w:pStyle w:val="Standard"/>
        <w:ind w:left="-284" w:firstLine="284"/>
        <w:rPr>
          <w:rFonts w:ascii="Times New Roman" w:hAnsi="Times New Roman"/>
          <w:sz w:val="24"/>
          <w:szCs w:val="24"/>
          <w:lang w:eastAsia="en-US"/>
        </w:rPr>
      </w:pPr>
      <w:r w:rsidRPr="0033739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43425" cy="2781300"/>
            <wp:effectExtent l="19050" t="0" r="9525" b="0"/>
            <wp:docPr id="17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D13C5" w:rsidRPr="00337394" w:rsidRDefault="00FD13C5" w:rsidP="00337394">
      <w:pPr>
        <w:pStyle w:val="Standard"/>
        <w:ind w:left="-284" w:firstLine="284"/>
        <w:rPr>
          <w:rFonts w:ascii="Times New Roman" w:hAnsi="Times New Roman"/>
          <w:sz w:val="24"/>
          <w:szCs w:val="24"/>
          <w:lang w:eastAsia="en-US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FD13C5" w:rsidRPr="00337394" w:rsidRDefault="00FD13C5" w:rsidP="00337394">
      <w:pPr>
        <w:pStyle w:val="Standard"/>
        <w:ind w:left="-284" w:firstLine="284"/>
        <w:rPr>
          <w:rFonts w:ascii="Times New Roman" w:hAnsi="Times New Roman"/>
          <w:sz w:val="24"/>
          <w:szCs w:val="24"/>
          <w:lang w:eastAsia="en-US"/>
        </w:rPr>
      </w:pPr>
    </w:p>
    <w:p w:rsidR="00FD13C5" w:rsidRPr="00337394" w:rsidRDefault="00FD13C5" w:rsidP="00337394">
      <w:pPr>
        <w:pStyle w:val="Standard"/>
        <w:ind w:left="-284" w:firstLine="284"/>
        <w:rPr>
          <w:rFonts w:ascii="Times New Roman" w:hAnsi="Times New Roman"/>
          <w:sz w:val="24"/>
          <w:szCs w:val="24"/>
          <w:lang w:eastAsia="en-US"/>
        </w:rPr>
      </w:pPr>
    </w:p>
    <w:p w:rsidR="00FD13C5" w:rsidRPr="00337394" w:rsidRDefault="00FD13C5" w:rsidP="00337394">
      <w:pPr>
        <w:pStyle w:val="Standard"/>
        <w:ind w:left="-284" w:firstLine="284"/>
        <w:jc w:val="right"/>
        <w:rPr>
          <w:rFonts w:ascii="Times New Roman" w:hAnsi="Times New Roman"/>
          <w:sz w:val="24"/>
          <w:szCs w:val="24"/>
          <w:lang w:eastAsia="en-US"/>
        </w:rPr>
      </w:pPr>
      <w:r w:rsidRPr="0033739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48200" cy="2962275"/>
            <wp:effectExtent l="19050" t="0" r="19050" b="0"/>
            <wp:docPr id="1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D13C5" w:rsidRPr="00337394" w:rsidRDefault="00FD13C5" w:rsidP="00337394">
      <w:pPr>
        <w:pStyle w:val="Standard"/>
        <w:ind w:left="-284" w:firstLine="284"/>
        <w:rPr>
          <w:rFonts w:ascii="Times New Roman" w:hAnsi="Times New Roman"/>
          <w:sz w:val="24"/>
          <w:szCs w:val="24"/>
          <w:lang w:eastAsia="en-US"/>
        </w:rPr>
      </w:pPr>
    </w:p>
    <w:p w:rsidR="00FD13C5" w:rsidRPr="00337394" w:rsidRDefault="00FD13C5" w:rsidP="00337394">
      <w:pPr>
        <w:pStyle w:val="Standard"/>
        <w:ind w:left="-284" w:firstLine="284"/>
        <w:rPr>
          <w:rFonts w:ascii="Times New Roman" w:hAnsi="Times New Roman"/>
          <w:sz w:val="24"/>
          <w:szCs w:val="24"/>
          <w:lang w:eastAsia="en-US"/>
        </w:rPr>
      </w:pPr>
    </w:p>
    <w:p w:rsidR="00FD13C5" w:rsidRPr="00337394" w:rsidRDefault="00FD13C5" w:rsidP="00337394">
      <w:pPr>
        <w:pStyle w:val="Standard"/>
        <w:ind w:left="-284" w:firstLine="284"/>
        <w:rPr>
          <w:rFonts w:ascii="Times New Roman" w:hAnsi="Times New Roman"/>
          <w:sz w:val="24"/>
          <w:szCs w:val="24"/>
          <w:lang w:eastAsia="en-US"/>
        </w:rPr>
      </w:pPr>
      <w:r w:rsidRPr="00337394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019675" cy="2228850"/>
            <wp:effectExtent l="19050" t="0" r="9525" b="0"/>
            <wp:docPr id="19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D13C5" w:rsidRPr="00337394" w:rsidRDefault="00FD13C5" w:rsidP="00337394">
      <w:pPr>
        <w:pStyle w:val="Standard"/>
        <w:ind w:left="-284" w:firstLine="284"/>
        <w:rPr>
          <w:rFonts w:ascii="Times New Roman" w:hAnsi="Times New Roman"/>
          <w:sz w:val="24"/>
          <w:szCs w:val="24"/>
          <w:lang w:eastAsia="en-US"/>
        </w:rPr>
      </w:pPr>
    </w:p>
    <w:p w:rsidR="00FD13C5" w:rsidRPr="00337394" w:rsidRDefault="00FD13C5" w:rsidP="00337394">
      <w:pPr>
        <w:pStyle w:val="Standard"/>
        <w:ind w:left="-284" w:firstLine="284"/>
        <w:rPr>
          <w:rFonts w:ascii="Times New Roman" w:hAnsi="Times New Roman"/>
          <w:sz w:val="24"/>
          <w:szCs w:val="24"/>
          <w:lang w:eastAsia="en-US"/>
        </w:rPr>
      </w:pPr>
    </w:p>
    <w:p w:rsidR="00FD13C5" w:rsidRPr="00337394" w:rsidRDefault="00FD13C5" w:rsidP="00337394">
      <w:pPr>
        <w:pStyle w:val="Standard"/>
        <w:ind w:left="-284" w:firstLine="284"/>
        <w:rPr>
          <w:rFonts w:ascii="Times New Roman" w:hAnsi="Times New Roman"/>
          <w:sz w:val="24"/>
          <w:szCs w:val="24"/>
          <w:lang w:eastAsia="en-US"/>
        </w:rPr>
      </w:pPr>
    </w:p>
    <w:p w:rsidR="00FD13C5" w:rsidRPr="00337394" w:rsidRDefault="00FD13C5" w:rsidP="001174E6">
      <w:pPr>
        <w:pStyle w:val="Standard"/>
        <w:ind w:left="-284" w:firstLine="284"/>
        <w:jc w:val="right"/>
        <w:rPr>
          <w:rFonts w:ascii="Times New Roman" w:hAnsi="Times New Roman"/>
          <w:sz w:val="24"/>
          <w:szCs w:val="24"/>
          <w:lang w:eastAsia="en-US"/>
        </w:rPr>
      </w:pPr>
      <w:r w:rsidRPr="0033739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19700" cy="2514600"/>
            <wp:effectExtent l="19050" t="0" r="19050" b="0"/>
            <wp:docPr id="2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174E6" w:rsidRDefault="00FD13C5" w:rsidP="00337394">
      <w:pPr>
        <w:pStyle w:val="Standard"/>
        <w:ind w:left="-284" w:firstLine="284"/>
        <w:rPr>
          <w:rFonts w:ascii="Times New Roman" w:hAnsi="Times New Roman"/>
          <w:sz w:val="24"/>
          <w:szCs w:val="24"/>
          <w:lang w:eastAsia="en-US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FD13C5" w:rsidRPr="00337394" w:rsidRDefault="00FD13C5" w:rsidP="00337394">
      <w:pPr>
        <w:pStyle w:val="Standard"/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u w:val="single"/>
          <w:lang w:eastAsia="en-US"/>
        </w:rPr>
        <w:t>ВЫВОД</w:t>
      </w:r>
      <w:r w:rsidRPr="00337394">
        <w:rPr>
          <w:rFonts w:ascii="Times New Roman" w:hAnsi="Times New Roman"/>
          <w:sz w:val="24"/>
          <w:szCs w:val="24"/>
          <w:lang w:eastAsia="en-US"/>
        </w:rPr>
        <w:t>: данные диаграммы доказывают положительную динамику в развитии у воспитанников  представлений о нормах социального поведения, коммуникативных навыков.</w:t>
      </w:r>
    </w:p>
    <w:p w:rsidR="00FD13C5" w:rsidRPr="00337394" w:rsidRDefault="00FD13C5" w:rsidP="00337394">
      <w:pPr>
        <w:pStyle w:val="Standard"/>
        <w:ind w:left="-284" w:firstLine="284"/>
        <w:rPr>
          <w:rFonts w:ascii="Times New Roman" w:hAnsi="Times New Roman"/>
          <w:sz w:val="24"/>
          <w:szCs w:val="24"/>
          <w:lang w:eastAsia="en-US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>Дети стали более дисциплинированными,  научились оказывать помощь друг другу, у них сформировалось позитивное отношение к окружающему миру.</w:t>
      </w:r>
    </w:p>
    <w:p w:rsidR="00FD13C5" w:rsidRPr="00337394" w:rsidRDefault="00FD13C5" w:rsidP="00337394">
      <w:pPr>
        <w:pStyle w:val="Standard"/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 xml:space="preserve">  Воспитанники приняли активное участие в художественном оформлении городских профилактических акций: «Предлагаем жизнь», «10 дней против насилия».</w:t>
      </w:r>
    </w:p>
    <w:p w:rsidR="00FD13C5" w:rsidRPr="00337394" w:rsidRDefault="00FD13C5" w:rsidP="00337394">
      <w:pPr>
        <w:pStyle w:val="Standard"/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</w:rPr>
        <w:t>Ежедневно несовершеннолетние были задействованы в работе кружков, мастерских, спортивных секций Центра:</w:t>
      </w:r>
    </w:p>
    <w:p w:rsidR="00FD13C5" w:rsidRPr="00337394" w:rsidRDefault="00FD13C5" w:rsidP="00337394">
      <w:pPr>
        <w:pStyle w:val="Standard"/>
        <w:numPr>
          <w:ilvl w:val="0"/>
          <w:numId w:val="15"/>
        </w:numPr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</w:rPr>
        <w:t>творческая мастерская</w:t>
      </w:r>
    </w:p>
    <w:p w:rsidR="00FD13C5" w:rsidRPr="00337394" w:rsidRDefault="00FD13C5" w:rsidP="00337394">
      <w:pPr>
        <w:pStyle w:val="Standard"/>
        <w:numPr>
          <w:ilvl w:val="0"/>
          <w:numId w:val="15"/>
        </w:numPr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</w:rPr>
        <w:t>швейная мастерская</w:t>
      </w:r>
    </w:p>
    <w:p w:rsidR="00FD13C5" w:rsidRPr="00337394" w:rsidRDefault="00FD13C5" w:rsidP="00337394">
      <w:pPr>
        <w:pStyle w:val="Standard"/>
        <w:numPr>
          <w:ilvl w:val="0"/>
          <w:numId w:val="15"/>
        </w:numPr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</w:rPr>
        <w:t>компьютерный класс</w:t>
      </w:r>
    </w:p>
    <w:p w:rsidR="00FD13C5" w:rsidRPr="00337394" w:rsidRDefault="00FD13C5" w:rsidP="00337394">
      <w:pPr>
        <w:pStyle w:val="Standard"/>
        <w:numPr>
          <w:ilvl w:val="0"/>
          <w:numId w:val="15"/>
        </w:numPr>
        <w:ind w:left="-284" w:firstLine="284"/>
        <w:rPr>
          <w:rFonts w:ascii="Times New Roman" w:hAnsi="Times New Roman"/>
          <w:sz w:val="24"/>
          <w:szCs w:val="24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 xml:space="preserve">тренажерный зал.      </w:t>
      </w:r>
      <w:bookmarkStart w:id="0" w:name="_GoBack"/>
      <w:bookmarkEnd w:id="0"/>
    </w:p>
    <w:p w:rsidR="001174E6" w:rsidRDefault="001174E6" w:rsidP="001174E6">
      <w:pPr>
        <w:pStyle w:val="Standard"/>
        <w:ind w:left="-284" w:firstLine="28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1000125</wp:posOffset>
            </wp:positionV>
            <wp:extent cx="558800" cy="1019175"/>
            <wp:effectExtent l="247650" t="0" r="222250" b="0"/>
            <wp:wrapNone/>
            <wp:docPr id="21" name="Рисунок 1" descr="F:\Новая папка\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20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52387" t="63110" r="39275" b="2582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88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13C5" w:rsidRPr="00337394">
        <w:rPr>
          <w:rFonts w:ascii="Times New Roman" w:hAnsi="Times New Roman"/>
          <w:b/>
          <w:sz w:val="24"/>
          <w:szCs w:val="24"/>
          <w:lang w:eastAsia="en-US"/>
        </w:rPr>
        <w:t xml:space="preserve"> С</w:t>
      </w:r>
      <w:r w:rsidR="00FD13C5" w:rsidRPr="00337394">
        <w:rPr>
          <w:rFonts w:ascii="Times New Roman" w:hAnsi="Times New Roman"/>
          <w:sz w:val="24"/>
          <w:szCs w:val="24"/>
          <w:lang w:eastAsia="en-US"/>
        </w:rPr>
        <w:t xml:space="preserve">огласованная работа специалистов, соблюдение единства требований, последовательность, систематичность проведения занятий дала положительные результаты, по направлениям педагогической </w:t>
      </w:r>
      <w:proofErr w:type="spellStart"/>
      <w:r w:rsidR="00FD13C5" w:rsidRPr="00337394">
        <w:rPr>
          <w:rFonts w:ascii="Times New Roman" w:hAnsi="Times New Roman"/>
          <w:sz w:val="24"/>
          <w:szCs w:val="24"/>
          <w:lang w:eastAsia="en-US"/>
        </w:rPr>
        <w:t>реабилитационно</w:t>
      </w:r>
      <w:proofErr w:type="spellEnd"/>
      <w:r w:rsidR="00FD13C5" w:rsidRPr="00337394">
        <w:rPr>
          <w:rFonts w:ascii="Times New Roman" w:hAnsi="Times New Roman"/>
          <w:sz w:val="24"/>
          <w:szCs w:val="24"/>
          <w:lang w:eastAsia="en-US"/>
        </w:rPr>
        <w:t xml:space="preserve"> - профилактической работы: повысилась уверенность в собственных возможностях, снизился уровень тревожности, сформированы коммуникативные умения и навыки,  воспитанники научились решать свои трудности самостоятельно. Более гармоничными стали взаимоотношения с окружающим миром. Восстановилось ощущение цельности собственной личности.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1174E6" w:rsidRDefault="001174E6" w:rsidP="001174E6">
      <w:pPr>
        <w:pStyle w:val="Standard"/>
        <w:ind w:left="-284" w:firstLine="28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</w:t>
      </w:r>
    </w:p>
    <w:p w:rsidR="00FD13C5" w:rsidRPr="00337394" w:rsidRDefault="00FD13C5" w:rsidP="001174E6">
      <w:pPr>
        <w:pStyle w:val="Standard"/>
        <w:ind w:left="-284" w:firstLine="284"/>
        <w:rPr>
          <w:rFonts w:ascii="Times New Roman" w:hAnsi="Times New Roman"/>
          <w:sz w:val="24"/>
          <w:szCs w:val="24"/>
          <w:lang w:eastAsia="en-US"/>
        </w:rPr>
      </w:pPr>
      <w:r w:rsidRPr="00337394">
        <w:rPr>
          <w:rFonts w:ascii="Times New Roman" w:hAnsi="Times New Roman"/>
          <w:sz w:val="24"/>
          <w:szCs w:val="24"/>
          <w:lang w:eastAsia="en-US"/>
        </w:rPr>
        <w:t>Подготовила воспитатель ОДПН: Наумова И.Н.</w:t>
      </w:r>
      <w:r w:rsidR="001174E6">
        <w:rPr>
          <w:rFonts w:ascii="Times New Roman" w:hAnsi="Times New Roman"/>
          <w:sz w:val="24"/>
          <w:szCs w:val="24"/>
          <w:lang w:eastAsia="en-US"/>
        </w:rPr>
        <w:t xml:space="preserve">                        </w:t>
      </w:r>
    </w:p>
    <w:sectPr w:rsidR="00FD13C5" w:rsidRPr="00337394" w:rsidSect="00FD13C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66D96"/>
    <w:multiLevelType w:val="multilevel"/>
    <w:tmpl w:val="C1742DB2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D9D21C3"/>
    <w:multiLevelType w:val="multilevel"/>
    <w:tmpl w:val="E92820CA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50C582E"/>
    <w:multiLevelType w:val="multilevel"/>
    <w:tmpl w:val="4DE24760"/>
    <w:lvl w:ilvl="0">
      <w:numFmt w:val="bullet"/>
      <w:lvlText w:val="➢"/>
      <w:lvlJc w:val="left"/>
      <w:rPr>
        <w:rFonts w:ascii="StarSymbol" w:eastAsia="OpenSymbol" w:hAnsi="Star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3C3F022B"/>
    <w:multiLevelType w:val="multilevel"/>
    <w:tmpl w:val="AE0A435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48AF348A"/>
    <w:multiLevelType w:val="multilevel"/>
    <w:tmpl w:val="B2C233FA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5C225558"/>
    <w:multiLevelType w:val="multilevel"/>
    <w:tmpl w:val="CE8C57B6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C082FD9"/>
    <w:multiLevelType w:val="multilevel"/>
    <w:tmpl w:val="B4967924"/>
    <w:styleLink w:val="WWNum4"/>
    <w:lvl w:ilvl="0">
      <w:start w:val="1"/>
      <w:numFmt w:val="decimal"/>
      <w:lvlText w:val="%1."/>
      <w:lvlJc w:val="left"/>
      <w:rPr>
        <w:rFonts w:eastAsia="Calibri" w:cs="Times New Roman CY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79590B48"/>
    <w:multiLevelType w:val="multilevel"/>
    <w:tmpl w:val="E73C6EE4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6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5CD3"/>
    <w:rsid w:val="00054F12"/>
    <w:rsid w:val="001174E6"/>
    <w:rsid w:val="0014322E"/>
    <w:rsid w:val="00337394"/>
    <w:rsid w:val="003B442A"/>
    <w:rsid w:val="0043108D"/>
    <w:rsid w:val="00692712"/>
    <w:rsid w:val="007409F4"/>
    <w:rsid w:val="00857CD0"/>
    <w:rsid w:val="008D2B61"/>
    <w:rsid w:val="009F4752"/>
    <w:rsid w:val="00D24515"/>
    <w:rsid w:val="00DF3FA4"/>
    <w:rsid w:val="00E75CD3"/>
    <w:rsid w:val="00F42632"/>
    <w:rsid w:val="00FB47FB"/>
    <w:rsid w:val="00FD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CD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D13C5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Calibri" w:hAnsi="Arial" w:cs="Times New Roman"/>
      <w:kern w:val="3"/>
      <w:sz w:val="20"/>
      <w:szCs w:val="20"/>
    </w:rPr>
  </w:style>
  <w:style w:type="paragraph" w:styleId="a5">
    <w:name w:val="List Paragraph"/>
    <w:basedOn w:val="Standard"/>
    <w:rsid w:val="00FD13C5"/>
    <w:pPr>
      <w:ind w:left="720"/>
    </w:pPr>
  </w:style>
  <w:style w:type="numbering" w:customStyle="1" w:styleId="WWNum1">
    <w:name w:val="WWNum1"/>
    <w:basedOn w:val="a2"/>
    <w:rsid w:val="00FD13C5"/>
    <w:pPr>
      <w:numPr>
        <w:numId w:val="1"/>
      </w:numPr>
    </w:pPr>
  </w:style>
  <w:style w:type="numbering" w:customStyle="1" w:styleId="WWNum4">
    <w:name w:val="WWNum4"/>
    <w:basedOn w:val="a2"/>
    <w:rsid w:val="00FD13C5"/>
    <w:pPr>
      <w:numPr>
        <w:numId w:val="2"/>
      </w:numPr>
    </w:pPr>
  </w:style>
  <w:style w:type="numbering" w:customStyle="1" w:styleId="WWNum5">
    <w:name w:val="WWNum5"/>
    <w:basedOn w:val="a2"/>
    <w:rsid w:val="00FD13C5"/>
    <w:pPr>
      <w:numPr>
        <w:numId w:val="3"/>
      </w:numPr>
    </w:pPr>
  </w:style>
  <w:style w:type="numbering" w:customStyle="1" w:styleId="WWNum6">
    <w:name w:val="WWNum6"/>
    <w:basedOn w:val="a2"/>
    <w:rsid w:val="00FD13C5"/>
    <w:pPr>
      <w:numPr>
        <w:numId w:val="4"/>
      </w:numPr>
    </w:pPr>
  </w:style>
  <w:style w:type="numbering" w:customStyle="1" w:styleId="WWNum7">
    <w:name w:val="WWNum7"/>
    <w:basedOn w:val="a2"/>
    <w:rsid w:val="00FD13C5"/>
    <w:pPr>
      <w:numPr>
        <w:numId w:val="5"/>
      </w:numPr>
    </w:pPr>
  </w:style>
  <w:style w:type="numbering" w:customStyle="1" w:styleId="WWNum8">
    <w:name w:val="WWNum8"/>
    <w:basedOn w:val="a2"/>
    <w:rsid w:val="00FD13C5"/>
    <w:pPr>
      <w:numPr>
        <w:numId w:val="6"/>
      </w:numPr>
    </w:pPr>
  </w:style>
  <w:style w:type="numbering" w:customStyle="1" w:styleId="WWNum10">
    <w:name w:val="WWNum10"/>
    <w:basedOn w:val="a2"/>
    <w:rsid w:val="00FD13C5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image" Target="media/image1.jpeg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0"/>
              <a:t>санитарно-гигиенические (первично) </a:t>
            </a:r>
          </a:p>
        </c:rich>
      </c:tx>
      <c:layout/>
    </c:title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норма</c:v>
                </c:pt>
              </c:strCache>
            </c:strRef>
          </c:tx>
          <c:dLbls>
            <c:dLbl>
              <c:idx val="0"/>
              <c:layout>
                <c:manualLayout>
                  <c:x val="-2.867383512544806E-2"/>
                  <c:y val="0.10218978102189782"/>
                </c:manualLayout>
              </c:layout>
              <c:showVal val="1"/>
            </c:dLbl>
            <c:dLbl>
              <c:idx val="4"/>
              <c:layout>
                <c:manualLayout>
                  <c:x val="7.6463560334528238E-2"/>
                  <c:y val="0.1313868613138686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0.55600000000000005</c:v>
                </c:pt>
                <c:pt idx="1">
                  <c:v>0.21700000000000014</c:v>
                </c:pt>
                <c:pt idx="2">
                  <c:v>0.1</c:v>
                </c:pt>
                <c:pt idx="3">
                  <c:v>0.251</c:v>
                </c:pt>
                <c:pt idx="4">
                  <c:v>0.37500000000000028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ниже нормы</c:v>
                </c:pt>
              </c:strCache>
            </c:strRef>
          </c:tx>
          <c:dLbls>
            <c:dLbl>
              <c:idx val="4"/>
              <c:layout>
                <c:manualLayout>
                  <c:x val="7.168458781362011E-2"/>
                  <c:y val="0.1021897810218978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0.44400000000000006</c:v>
                </c:pt>
                <c:pt idx="1">
                  <c:v>0.58300000000000007</c:v>
                </c:pt>
                <c:pt idx="2" formatCode="0%">
                  <c:v>0.70000000000000051</c:v>
                </c:pt>
                <c:pt idx="3">
                  <c:v>0.58200000000000007</c:v>
                </c:pt>
                <c:pt idx="4">
                  <c:v>0.37500000000000028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dLbl>
              <c:idx val="4"/>
              <c:layout>
                <c:manualLayout>
                  <c:x val="9.557756893291575E-3"/>
                  <c:y val="1.9464720194647223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</c:v>
                </c:pt>
                <c:pt idx="1">
                  <c:v>0.2</c:v>
                </c:pt>
                <c:pt idx="2">
                  <c:v>0.2</c:v>
                </c:pt>
                <c:pt idx="3" formatCode="0.00%">
                  <c:v>0.16700000000000004</c:v>
                </c:pt>
                <c:pt idx="4">
                  <c:v>0.25</c:v>
                </c:pt>
              </c:numCache>
            </c:numRef>
          </c:val>
        </c:ser>
        <c:dLbls>
          <c:showVal val="1"/>
        </c:dLbls>
        <c:shape val="cone"/>
        <c:axId val="51048832"/>
        <c:axId val="51050752"/>
        <c:axId val="45566144"/>
      </c:bar3DChart>
      <c:catAx>
        <c:axId val="51048832"/>
        <c:scaling>
          <c:orientation val="minMax"/>
        </c:scaling>
        <c:axPos val="b"/>
        <c:majorTickMark val="none"/>
        <c:tickLblPos val="nextTo"/>
        <c:crossAx val="51050752"/>
        <c:crosses val="autoZero"/>
        <c:auto val="1"/>
        <c:lblAlgn val="ctr"/>
        <c:lblOffset val="100"/>
      </c:catAx>
      <c:valAx>
        <c:axId val="51050752"/>
        <c:scaling>
          <c:orientation val="minMax"/>
        </c:scaling>
        <c:delete val="1"/>
        <c:axPos val="l"/>
        <c:numFmt formatCode="0.00%" sourceLinked="1"/>
        <c:majorTickMark val="none"/>
        <c:tickLblPos val="none"/>
        <c:crossAx val="51048832"/>
        <c:crosses val="autoZero"/>
        <c:crossBetween val="between"/>
      </c:valAx>
      <c:serAx>
        <c:axId val="45566144"/>
        <c:scaling>
          <c:orientation val="minMax"/>
        </c:scaling>
        <c:delete val="1"/>
        <c:axPos val="b"/>
        <c:tickLblPos val="none"/>
        <c:crossAx val="51050752"/>
        <c:crosses val="autoZero"/>
      </c:serAx>
    </c:plotArea>
    <c:legend>
      <c:legendPos val="t"/>
      <c:layout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400" b="0"/>
              <a:t>наличие поведенческих</a:t>
            </a:r>
            <a:r>
              <a:rPr lang="ru-RU" sz="1400" b="0" baseline="0"/>
              <a:t> девиаций (отчисление)</a:t>
            </a:r>
            <a:endParaRPr lang="ru-RU" sz="1400" b="0"/>
          </a:p>
        </c:rich>
      </c:tx>
    </c:title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норма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0.15079365079365073"/>
                </c:manualLayout>
              </c:layout>
              <c:showVal val="1"/>
            </c:dLbl>
            <c:dLbl>
              <c:idx val="4"/>
              <c:layout>
                <c:manualLayout>
                  <c:x val="1.1574074074074073E-2"/>
                  <c:y val="0.13492063492063486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0.49400000000000033</c:v>
                </c:pt>
                <c:pt idx="1">
                  <c:v>0.68300000000000005</c:v>
                </c:pt>
                <c:pt idx="2">
                  <c:v>0.34800000000000025</c:v>
                </c:pt>
                <c:pt idx="3">
                  <c:v>0.36900000000000033</c:v>
                </c:pt>
                <c:pt idx="4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ниже нормы</c:v>
                </c:pt>
              </c:strCache>
            </c:strRef>
          </c:tx>
          <c:dLbls>
            <c:dLbl>
              <c:idx val="1"/>
              <c:layout>
                <c:manualLayout>
                  <c:x val="9.2592592592592865E-3"/>
                  <c:y val="0.1190476190476191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 formatCode="0%">
                  <c:v>0.50600000000000001</c:v>
                </c:pt>
                <c:pt idx="1">
                  <c:v>0.18700000000000014</c:v>
                </c:pt>
                <c:pt idx="2">
                  <c:v>0.52700000000000002</c:v>
                </c:pt>
                <c:pt idx="3">
                  <c:v>0.49900000000000028</c:v>
                </c:pt>
                <c:pt idx="4">
                  <c:v>0.37500000000000028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dLbl>
              <c:idx val="0"/>
              <c:layout>
                <c:manualLayout>
                  <c:x val="1.6203703703703703E-2"/>
                  <c:y val="9.5238095238095247E-2"/>
                </c:manualLayout>
              </c:layout>
              <c:showVal val="1"/>
            </c:dLbl>
            <c:dLbl>
              <c:idx val="3"/>
              <c:layout>
                <c:manualLayout>
                  <c:x val="2.7777777777777853E-2"/>
                  <c:y val="4.3650793650793704E-2"/>
                </c:manualLayout>
              </c:layout>
              <c:showVal val="1"/>
            </c:dLbl>
            <c:dLbl>
              <c:idx val="4"/>
              <c:layout>
                <c:manualLayout>
                  <c:x val="5.7971014492753624E-2"/>
                  <c:y val="1.3245033112582781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 formatCode="0.00%">
                  <c:v>0</c:v>
                </c:pt>
                <c:pt idx="1">
                  <c:v>0.13</c:v>
                </c:pt>
                <c:pt idx="2">
                  <c:v>0.125</c:v>
                </c:pt>
                <c:pt idx="3" formatCode="0.00%">
                  <c:v>0.13200000000000001</c:v>
                </c:pt>
                <c:pt idx="4" formatCode="0.00%">
                  <c:v>0.125</c:v>
                </c:pt>
              </c:numCache>
            </c:numRef>
          </c:val>
        </c:ser>
        <c:dLbls>
          <c:showVal val="1"/>
        </c:dLbls>
        <c:shape val="cylinder"/>
        <c:axId val="38707200"/>
        <c:axId val="38708736"/>
        <c:axId val="62867200"/>
      </c:bar3DChart>
      <c:catAx>
        <c:axId val="38707200"/>
        <c:scaling>
          <c:orientation val="minMax"/>
        </c:scaling>
        <c:axPos val="b"/>
        <c:majorTickMark val="none"/>
        <c:tickLblPos val="nextTo"/>
        <c:crossAx val="38708736"/>
        <c:crosses val="autoZero"/>
        <c:auto val="1"/>
        <c:lblAlgn val="ctr"/>
        <c:lblOffset val="100"/>
      </c:catAx>
      <c:valAx>
        <c:axId val="38708736"/>
        <c:scaling>
          <c:orientation val="minMax"/>
        </c:scaling>
        <c:delete val="1"/>
        <c:axPos val="l"/>
        <c:numFmt formatCode="0.00%" sourceLinked="1"/>
        <c:majorTickMark val="none"/>
        <c:tickLblPos val="none"/>
        <c:crossAx val="38707200"/>
        <c:crosses val="autoZero"/>
        <c:crossBetween val="between"/>
      </c:valAx>
      <c:serAx>
        <c:axId val="62867200"/>
        <c:scaling>
          <c:orientation val="minMax"/>
        </c:scaling>
        <c:delete val="1"/>
        <c:axPos val="b"/>
        <c:tickLblPos val="none"/>
        <c:crossAx val="38708736"/>
        <c:crosses val="autoZero"/>
      </c:serAx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0"/>
              <a:t>санитарно-гигиенические (отчисление) </a:t>
            </a:r>
          </a:p>
        </c:rich>
      </c:tx>
      <c:layout/>
    </c:title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норма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0.87000000000000055</c:v>
                </c:pt>
                <c:pt idx="1">
                  <c:v>0.72400000000000053</c:v>
                </c:pt>
                <c:pt idx="2">
                  <c:v>0.72000000000000053</c:v>
                </c:pt>
                <c:pt idx="3">
                  <c:v>0.83400000000000052</c:v>
                </c:pt>
                <c:pt idx="4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ниже нормы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0.13</c:v>
                </c:pt>
                <c:pt idx="1">
                  <c:v>0.27500000000000002</c:v>
                </c:pt>
                <c:pt idx="2" formatCode="0%">
                  <c:v>0.28000000000000008</c:v>
                </c:pt>
                <c:pt idx="3">
                  <c:v>0.16600000000000001</c:v>
                </c:pt>
                <c:pt idx="4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dLbl>
              <c:idx val="3"/>
              <c:layout>
                <c:manualLayout>
                  <c:x val="9.2112838226827871E-3"/>
                  <c:y val="-4.9689440993788893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</c:v>
                </c:pt>
                <c:pt idx="1">
                  <c:v>0.2</c:v>
                </c:pt>
                <c:pt idx="2">
                  <c:v>0</c:v>
                </c:pt>
                <c:pt idx="3" formatCode="0.00%">
                  <c:v>0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shape val="cone"/>
        <c:axId val="51229824"/>
        <c:axId val="51231360"/>
        <c:axId val="45910656"/>
      </c:bar3DChart>
      <c:catAx>
        <c:axId val="51229824"/>
        <c:scaling>
          <c:orientation val="minMax"/>
        </c:scaling>
        <c:axPos val="b"/>
        <c:majorTickMark val="none"/>
        <c:tickLblPos val="nextTo"/>
        <c:crossAx val="51231360"/>
        <c:crosses val="autoZero"/>
        <c:auto val="1"/>
        <c:lblAlgn val="ctr"/>
        <c:lblOffset val="100"/>
      </c:catAx>
      <c:valAx>
        <c:axId val="51231360"/>
        <c:scaling>
          <c:orientation val="minMax"/>
        </c:scaling>
        <c:delete val="1"/>
        <c:axPos val="l"/>
        <c:numFmt formatCode="0.00%" sourceLinked="1"/>
        <c:majorTickMark val="none"/>
        <c:tickLblPos val="none"/>
        <c:crossAx val="51229824"/>
        <c:crosses val="autoZero"/>
        <c:crossBetween val="between"/>
      </c:valAx>
      <c:serAx>
        <c:axId val="45910656"/>
        <c:scaling>
          <c:orientation val="minMax"/>
        </c:scaling>
        <c:delete val="1"/>
        <c:axPos val="b"/>
        <c:tickLblPos val="none"/>
        <c:crossAx val="51231360"/>
        <c:crosses val="autoZero"/>
      </c:serAx>
    </c:plotArea>
    <c:legend>
      <c:legendPos val="t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0"/>
              <a:t>бытовые навыки, отношение к труду (первично)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норма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0.31200000000000028</c:v>
                </c:pt>
                <c:pt idx="1">
                  <c:v>0.29700000000000032</c:v>
                </c:pt>
                <c:pt idx="2" formatCode="0%">
                  <c:v>0.125</c:v>
                </c:pt>
                <c:pt idx="3" formatCode="0%">
                  <c:v>0.2</c:v>
                </c:pt>
                <c:pt idx="4" formatCode="0%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ниже нормы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0.54400000000000004</c:v>
                </c:pt>
                <c:pt idx="1">
                  <c:v>0.54200000000000004</c:v>
                </c:pt>
                <c:pt idx="2" formatCode="0%">
                  <c:v>0.62500000000000056</c:v>
                </c:pt>
                <c:pt idx="3" formatCode="0%">
                  <c:v>0.60000000000000053</c:v>
                </c:pt>
                <c:pt idx="4">
                  <c:v>0.37500000000000028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dLbl>
              <c:idx val="4"/>
              <c:layout>
                <c:manualLayout>
                  <c:x val="4.1666666666666664E-2"/>
                  <c:y val="-2.3809523809523812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</c:strCache>
            </c:strRef>
          </c:cat>
          <c:val>
            <c:numRef>
              <c:f>Лист1!$D$2:$D$6</c:f>
              <c:numCache>
                <c:formatCode>0.00%</c:formatCode>
                <c:ptCount val="5"/>
                <c:pt idx="0" formatCode="0%">
                  <c:v>0</c:v>
                </c:pt>
                <c:pt idx="1">
                  <c:v>0.161</c:v>
                </c:pt>
                <c:pt idx="2" formatCode="0%">
                  <c:v>0.223</c:v>
                </c:pt>
                <c:pt idx="3" formatCode="0%">
                  <c:v>0.2</c:v>
                </c:pt>
                <c:pt idx="4">
                  <c:v>0.37500000000000028</c:v>
                </c:pt>
              </c:numCache>
            </c:numRef>
          </c:val>
        </c:ser>
        <c:dLbls>
          <c:showVal val="1"/>
        </c:dLbls>
        <c:shape val="cylinder"/>
        <c:axId val="59717888"/>
        <c:axId val="62443520"/>
        <c:axId val="0"/>
      </c:bar3DChart>
      <c:catAx>
        <c:axId val="59717888"/>
        <c:scaling>
          <c:orientation val="minMax"/>
        </c:scaling>
        <c:axPos val="b"/>
        <c:majorTickMark val="none"/>
        <c:tickLblPos val="nextTo"/>
        <c:crossAx val="62443520"/>
        <c:crosses val="autoZero"/>
        <c:auto val="1"/>
        <c:lblAlgn val="ctr"/>
        <c:lblOffset val="100"/>
      </c:catAx>
      <c:valAx>
        <c:axId val="62443520"/>
        <c:scaling>
          <c:orientation val="minMax"/>
        </c:scaling>
        <c:delete val="1"/>
        <c:axPos val="l"/>
        <c:numFmt formatCode="0.00%" sourceLinked="1"/>
        <c:tickLblPos val="none"/>
        <c:crossAx val="59717888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0"/>
              <a:t>бытовые навыки, отношение к труду (отчисление)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норма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0.62200000000000055</c:v>
                </c:pt>
                <c:pt idx="1">
                  <c:v>0.49000000000000027</c:v>
                </c:pt>
                <c:pt idx="2" formatCode="0%">
                  <c:v>0.56200000000000061</c:v>
                </c:pt>
                <c:pt idx="3" formatCode="0%">
                  <c:v>0.5</c:v>
                </c:pt>
                <c:pt idx="4" formatCode="0%">
                  <c:v>0.37500000000000028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ниже нормы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0.37800000000000028</c:v>
                </c:pt>
                <c:pt idx="1">
                  <c:v>0.58099999999999996</c:v>
                </c:pt>
                <c:pt idx="2" formatCode="0%">
                  <c:v>0.43800000000000028</c:v>
                </c:pt>
                <c:pt idx="3" formatCode="0%">
                  <c:v>0.4</c:v>
                </c:pt>
                <c:pt idx="4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dLbl>
              <c:idx val="4"/>
              <c:layout>
                <c:manualLayout>
                  <c:x val="4.1666666666666664E-2"/>
                  <c:y val="-2.3809523809523812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</c:strCache>
            </c:strRef>
          </c:cat>
          <c:val>
            <c:numRef>
              <c:f>Лист1!$D$2:$D$6</c:f>
              <c:numCache>
                <c:formatCode>0.00%</c:formatCode>
                <c:ptCount val="5"/>
                <c:pt idx="0" formatCode="0%">
                  <c:v>0</c:v>
                </c:pt>
                <c:pt idx="1">
                  <c:v>0</c:v>
                </c:pt>
                <c:pt idx="2" formatCode="0%">
                  <c:v>0</c:v>
                </c:pt>
                <c:pt idx="3" formatCode="0%">
                  <c:v>0.1</c:v>
                </c:pt>
                <c:pt idx="4">
                  <c:v>0.125</c:v>
                </c:pt>
              </c:numCache>
            </c:numRef>
          </c:val>
        </c:ser>
        <c:dLbls>
          <c:showVal val="1"/>
        </c:dLbls>
        <c:shape val="cylinder"/>
        <c:axId val="65360640"/>
        <c:axId val="65362944"/>
        <c:axId val="0"/>
      </c:bar3DChart>
      <c:catAx>
        <c:axId val="65360640"/>
        <c:scaling>
          <c:orientation val="minMax"/>
        </c:scaling>
        <c:axPos val="b"/>
        <c:majorTickMark val="none"/>
        <c:tickLblPos val="nextTo"/>
        <c:crossAx val="65362944"/>
        <c:crosses val="autoZero"/>
        <c:auto val="1"/>
        <c:lblAlgn val="ctr"/>
        <c:lblOffset val="100"/>
      </c:catAx>
      <c:valAx>
        <c:axId val="65362944"/>
        <c:scaling>
          <c:orientation val="minMax"/>
        </c:scaling>
        <c:delete val="1"/>
        <c:axPos val="l"/>
        <c:numFmt formatCode="0.00%" sourceLinked="1"/>
        <c:tickLblPos val="none"/>
        <c:crossAx val="65360640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0"/>
              <a:t>уровень сформированности познавательной активности (первично)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норма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 formatCode="0.00%">
                  <c:v>0.252</c:v>
                </c:pt>
                <c:pt idx="1">
                  <c:v>0.2</c:v>
                </c:pt>
                <c:pt idx="2">
                  <c:v>0</c:v>
                </c:pt>
                <c:pt idx="3" formatCode="0.00%">
                  <c:v>0.27800000000000002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ниже нормы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 formatCode="0.00%">
                  <c:v>0.74800000000000055</c:v>
                </c:pt>
                <c:pt idx="1">
                  <c:v>0.70000000000000051</c:v>
                </c:pt>
                <c:pt idx="2" formatCode="0.00%">
                  <c:v>0.78700000000000003</c:v>
                </c:pt>
                <c:pt idx="3" formatCode="0.00%">
                  <c:v>0.54200000000000004</c:v>
                </c:pt>
                <c:pt idx="4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</c:v>
                </c:pt>
                <c:pt idx="1">
                  <c:v>0.1</c:v>
                </c:pt>
                <c:pt idx="2" formatCode="0.00%">
                  <c:v>0.21300000000000013</c:v>
                </c:pt>
                <c:pt idx="3">
                  <c:v>0.18000000000000013</c:v>
                </c:pt>
                <c:pt idx="4">
                  <c:v>0.5</c:v>
                </c:pt>
              </c:numCache>
            </c:numRef>
          </c:val>
        </c:ser>
        <c:dLbls>
          <c:showVal val="1"/>
        </c:dLbls>
        <c:shape val="cone"/>
        <c:axId val="66635264"/>
        <c:axId val="66637184"/>
        <c:axId val="0"/>
      </c:bar3DChart>
      <c:catAx>
        <c:axId val="66635264"/>
        <c:scaling>
          <c:orientation val="minMax"/>
        </c:scaling>
        <c:axPos val="b"/>
        <c:majorTickMark val="none"/>
        <c:tickLblPos val="nextTo"/>
        <c:crossAx val="66637184"/>
        <c:crosses val="autoZero"/>
        <c:auto val="1"/>
        <c:lblAlgn val="ctr"/>
        <c:lblOffset val="100"/>
      </c:catAx>
      <c:valAx>
        <c:axId val="66637184"/>
        <c:scaling>
          <c:orientation val="minMax"/>
        </c:scaling>
        <c:delete val="1"/>
        <c:axPos val="l"/>
        <c:numFmt formatCode="0.00%" sourceLinked="1"/>
        <c:majorTickMark val="none"/>
        <c:tickLblPos val="none"/>
        <c:crossAx val="66635264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0"/>
              <a:t>уровень сформированности познавательной активности (отчисление)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норма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 formatCode="0.00%">
                  <c:v>0.41800000000000026</c:v>
                </c:pt>
                <c:pt idx="1">
                  <c:v>0.38400000000000034</c:v>
                </c:pt>
                <c:pt idx="2">
                  <c:v>0.27200000000000002</c:v>
                </c:pt>
                <c:pt idx="3" formatCode="0.00%">
                  <c:v>0.62600000000000056</c:v>
                </c:pt>
                <c:pt idx="4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ниже нормы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 formatCode="0.00%">
                  <c:v>0.58199999999999996</c:v>
                </c:pt>
                <c:pt idx="1">
                  <c:v>0.61600000000000055</c:v>
                </c:pt>
                <c:pt idx="2" formatCode="0.00%">
                  <c:v>0.56899999999999995</c:v>
                </c:pt>
                <c:pt idx="3" formatCode="0.00%">
                  <c:v>0.37400000000000028</c:v>
                </c:pt>
                <c:pt idx="4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 formatCode="0.00%">
                  <c:v>0.15900000000000014</c:v>
                </c:pt>
                <c:pt idx="3">
                  <c:v>0</c:v>
                </c:pt>
                <c:pt idx="4">
                  <c:v>0.25</c:v>
                </c:pt>
              </c:numCache>
            </c:numRef>
          </c:val>
        </c:ser>
        <c:dLbls>
          <c:showVal val="1"/>
        </c:dLbls>
        <c:shape val="cone"/>
        <c:axId val="66869504"/>
        <c:axId val="66883968"/>
        <c:axId val="0"/>
      </c:bar3DChart>
      <c:catAx>
        <c:axId val="66869504"/>
        <c:scaling>
          <c:orientation val="minMax"/>
        </c:scaling>
        <c:axPos val="b"/>
        <c:majorTickMark val="none"/>
        <c:tickLblPos val="nextTo"/>
        <c:crossAx val="66883968"/>
        <c:crosses val="autoZero"/>
        <c:auto val="1"/>
        <c:lblAlgn val="ctr"/>
        <c:lblOffset val="100"/>
      </c:catAx>
      <c:valAx>
        <c:axId val="66883968"/>
        <c:scaling>
          <c:orientation val="minMax"/>
        </c:scaling>
        <c:delete val="1"/>
        <c:axPos val="l"/>
        <c:numFmt formatCode="0.00%" sourceLinked="1"/>
        <c:majorTickMark val="none"/>
        <c:tickLblPos val="none"/>
        <c:crossAx val="66869504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0"/>
              <a:t>уровень развития</a:t>
            </a:r>
            <a:r>
              <a:rPr lang="ru-RU" sz="1400" b="0" baseline="0"/>
              <a:t> коммуникативных умений и навыков (первично)</a:t>
            </a:r>
            <a:endParaRPr lang="ru-RU" sz="1400" b="0"/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2.7060270602706046E-2"/>
          <c:y val="0.37418607639080126"/>
          <c:w val="0.93111931119311231"/>
          <c:h val="0.42976891874529682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норма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8.3333333333333343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 formatCode="0.00%">
                  <c:v>0.21200000000000013</c:v>
                </c:pt>
                <c:pt idx="1">
                  <c:v>0.45</c:v>
                </c:pt>
                <c:pt idx="2" formatCode="0.00%">
                  <c:v>0.25</c:v>
                </c:pt>
                <c:pt idx="3" formatCode="0.00%">
                  <c:v>0.45800000000000002</c:v>
                </c:pt>
                <c:pt idx="4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ниже нормы</c:v>
                </c:pt>
              </c:strCache>
            </c:strRef>
          </c:tx>
          <c:dLbls>
            <c:dLbl>
              <c:idx val="2"/>
              <c:layout>
                <c:manualLayout>
                  <c:x val="4.6296296296296337E-3"/>
                  <c:y val="5.1587301587301577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0.64500000000000068</c:v>
                </c:pt>
                <c:pt idx="1">
                  <c:v>0.38800000000000034</c:v>
                </c:pt>
                <c:pt idx="2">
                  <c:v>0.44500000000000001</c:v>
                </c:pt>
                <c:pt idx="3">
                  <c:v>0.45900000000000002</c:v>
                </c:pt>
                <c:pt idx="4" formatCode="0%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dLbl>
              <c:idx val="0"/>
              <c:layout>
                <c:manualLayout>
                  <c:x val="3.4722222222222224E-2"/>
                  <c:y val="-9.1269841269841251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2.7777777777777832E-2"/>
                </c:manualLayout>
              </c:layout>
              <c:showVal val="1"/>
            </c:dLbl>
            <c:dLbl>
              <c:idx val="3"/>
              <c:layout>
                <c:manualLayout>
                  <c:x val="2.3148148148148147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</c:strCache>
            </c:strRef>
          </c:cat>
          <c:val>
            <c:numRef>
              <c:f>Лист1!$D$2:$D$6</c:f>
              <c:numCache>
                <c:formatCode>0.00%</c:formatCode>
                <c:ptCount val="5"/>
                <c:pt idx="0">
                  <c:v>0.14300000000000004</c:v>
                </c:pt>
                <c:pt idx="1">
                  <c:v>0.16200000000000001</c:v>
                </c:pt>
                <c:pt idx="2">
                  <c:v>0.30500000000000033</c:v>
                </c:pt>
                <c:pt idx="3">
                  <c:v>8.3000000000000046E-2</c:v>
                </c:pt>
                <c:pt idx="4" formatCode="0%">
                  <c:v>0.75000000000000056</c:v>
                </c:pt>
              </c:numCache>
            </c:numRef>
          </c:val>
        </c:ser>
        <c:dLbls>
          <c:showVal val="1"/>
        </c:dLbls>
        <c:shape val="box"/>
        <c:axId val="67941504"/>
        <c:axId val="67943424"/>
        <c:axId val="51225472"/>
      </c:bar3DChart>
      <c:catAx>
        <c:axId val="67941504"/>
        <c:scaling>
          <c:orientation val="minMax"/>
        </c:scaling>
        <c:axPos val="b"/>
        <c:majorTickMark val="none"/>
        <c:tickLblPos val="nextTo"/>
        <c:crossAx val="67943424"/>
        <c:crosses val="autoZero"/>
        <c:auto val="1"/>
        <c:lblAlgn val="ctr"/>
        <c:lblOffset val="100"/>
      </c:catAx>
      <c:valAx>
        <c:axId val="67943424"/>
        <c:scaling>
          <c:orientation val="minMax"/>
        </c:scaling>
        <c:delete val="1"/>
        <c:axPos val="l"/>
        <c:numFmt formatCode="0.00%" sourceLinked="1"/>
        <c:tickLblPos val="none"/>
        <c:crossAx val="67941504"/>
        <c:crosses val="autoZero"/>
        <c:crossBetween val="between"/>
      </c:valAx>
      <c:serAx>
        <c:axId val="51225472"/>
        <c:scaling>
          <c:orientation val="minMax"/>
        </c:scaling>
        <c:delete val="1"/>
        <c:axPos val="b"/>
        <c:tickLblPos val="none"/>
        <c:crossAx val="67943424"/>
        <c:crosses val="autoZero"/>
      </c:serAx>
    </c:plotArea>
    <c:legend>
      <c:legendPos val="t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0"/>
              <a:t>уровень развития</a:t>
            </a:r>
            <a:r>
              <a:rPr lang="ru-RU" sz="1400" b="0" baseline="0"/>
              <a:t> коммуникативных умений и навыков (отчисление)</a:t>
            </a:r>
            <a:endParaRPr lang="ru-RU" sz="1400" b="0"/>
          </a:p>
        </c:rich>
      </c:tx>
    </c:title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норма</c:v>
                </c:pt>
              </c:strCache>
            </c:strRef>
          </c:tx>
          <c:dLbls>
            <c:dLbl>
              <c:idx val="0"/>
              <c:layout>
                <c:manualLayout>
                  <c:x val="-3.1980319803198036E-2"/>
                  <c:y val="9.8765432098765524E-2"/>
                </c:manualLayout>
              </c:layout>
              <c:showVal val="1"/>
            </c:dLbl>
            <c:dLbl>
              <c:idx val="1"/>
              <c:layout>
                <c:manualLayout>
                  <c:x val="-1.2300123001230026E-2"/>
                  <c:y val="0.177983539094650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0.13991769547325117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 formatCode="0.00%">
                  <c:v>0.53900000000000003</c:v>
                </c:pt>
                <c:pt idx="1">
                  <c:v>0.72300000000000053</c:v>
                </c:pt>
                <c:pt idx="2" formatCode="0.00%">
                  <c:v>0.45700000000000002</c:v>
                </c:pt>
                <c:pt idx="3" formatCode="0.00%">
                  <c:v>0.502</c:v>
                </c:pt>
                <c:pt idx="4">
                  <c:v>0.125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ниже нормы</c:v>
                </c:pt>
              </c:strCache>
            </c:strRef>
          </c:tx>
          <c:dLbls>
            <c:dLbl>
              <c:idx val="2"/>
              <c:layout>
                <c:manualLayout>
                  <c:x val="4.6296296296296372E-3"/>
                  <c:y val="5.1587301587301577E-2"/>
                </c:manualLayout>
              </c:layout>
              <c:showVal val="1"/>
            </c:dLbl>
            <c:dLbl>
              <c:idx val="4"/>
              <c:layout>
                <c:manualLayout>
                  <c:x val="-7.3800738007380115E-3"/>
                  <c:y val="7.4074074074074153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0.46100000000000002</c:v>
                </c:pt>
                <c:pt idx="1">
                  <c:v>0.27700000000000002</c:v>
                </c:pt>
                <c:pt idx="2">
                  <c:v>0.34300000000000008</c:v>
                </c:pt>
                <c:pt idx="3">
                  <c:v>0.49800000000000028</c:v>
                </c:pt>
                <c:pt idx="4" formatCode="0%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dLbl>
              <c:idx val="0"/>
              <c:layout>
                <c:manualLayout>
                  <c:x val="3.4722222222222224E-2"/>
                  <c:y val="-9.1269841269841251E-2"/>
                </c:manualLayout>
              </c:layout>
              <c:showVal val="1"/>
            </c:dLbl>
            <c:dLbl>
              <c:idx val="1"/>
              <c:layout>
                <c:manualLayout>
                  <c:x val="-1.9680196801968041E-2"/>
                  <c:y val="4.938271604938281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2.7777777777777853E-2"/>
                </c:manualLayout>
              </c:layout>
              <c:showVal val="1"/>
            </c:dLbl>
            <c:dLbl>
              <c:idx val="3"/>
              <c:layout>
                <c:manualLayout>
                  <c:x val="2.3148148148148147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2.7060270602706056E-2"/>
                  <c:y val="-8.23045267489712E-3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</c:strCache>
            </c:strRef>
          </c:cat>
          <c:val>
            <c:numRef>
              <c:f>Лист1!$D$2:$D$6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0.2</c:v>
                </c:pt>
                <c:pt idx="3">
                  <c:v>0</c:v>
                </c:pt>
                <c:pt idx="4" formatCode="0%">
                  <c:v>0.37500000000000028</c:v>
                </c:pt>
              </c:numCache>
            </c:numRef>
          </c:val>
        </c:ser>
        <c:dLbls>
          <c:showVal val="1"/>
        </c:dLbls>
        <c:shape val="box"/>
        <c:axId val="68666112"/>
        <c:axId val="68667648"/>
        <c:axId val="62283776"/>
      </c:bar3DChart>
      <c:catAx>
        <c:axId val="68666112"/>
        <c:scaling>
          <c:orientation val="minMax"/>
        </c:scaling>
        <c:axPos val="b"/>
        <c:majorTickMark val="none"/>
        <c:tickLblPos val="nextTo"/>
        <c:crossAx val="68667648"/>
        <c:crosses val="autoZero"/>
        <c:auto val="1"/>
        <c:lblAlgn val="ctr"/>
        <c:lblOffset val="100"/>
      </c:catAx>
      <c:valAx>
        <c:axId val="68667648"/>
        <c:scaling>
          <c:orientation val="minMax"/>
        </c:scaling>
        <c:delete val="1"/>
        <c:axPos val="l"/>
        <c:numFmt formatCode="0.00%" sourceLinked="1"/>
        <c:tickLblPos val="none"/>
        <c:crossAx val="68666112"/>
        <c:crosses val="autoZero"/>
        <c:crossBetween val="between"/>
      </c:valAx>
      <c:serAx>
        <c:axId val="62283776"/>
        <c:scaling>
          <c:orientation val="minMax"/>
        </c:scaling>
        <c:delete val="1"/>
        <c:axPos val="b"/>
        <c:tickLblPos val="none"/>
        <c:crossAx val="68667648"/>
        <c:crosses val="autoZero"/>
      </c:serAx>
    </c:plotArea>
    <c:legend>
      <c:legendPos val="t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0"/>
              <a:t>наличие поведенческих</a:t>
            </a:r>
            <a:r>
              <a:rPr lang="ru-RU" sz="1400" b="0" baseline="0"/>
              <a:t> девиаций (первично)</a:t>
            </a:r>
            <a:endParaRPr lang="ru-RU" sz="1400" b="0"/>
          </a:p>
        </c:rich>
      </c:tx>
    </c:title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норма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0.15079365079365073"/>
                </c:manualLayout>
              </c:layout>
              <c:showVal val="1"/>
            </c:dLbl>
            <c:dLbl>
              <c:idx val="4"/>
              <c:layout>
                <c:manualLayout>
                  <c:x val="1.1574074074074073E-2"/>
                  <c:y val="0.13492063492063486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0.49400000000000033</c:v>
                </c:pt>
                <c:pt idx="1">
                  <c:v>0.42200000000000032</c:v>
                </c:pt>
                <c:pt idx="2">
                  <c:v>0.32600000000000035</c:v>
                </c:pt>
                <c:pt idx="3">
                  <c:v>0.29200000000000026</c:v>
                </c:pt>
                <c:pt idx="4">
                  <c:v>0.37500000000000028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ниже нормы</c:v>
                </c:pt>
              </c:strCache>
            </c:strRef>
          </c:tx>
          <c:dLbls>
            <c:dLbl>
              <c:idx val="1"/>
              <c:layout>
                <c:manualLayout>
                  <c:x val="9.2592592592592778E-3"/>
                  <c:y val="0.11904761904761911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 formatCode="0%">
                  <c:v>0.22</c:v>
                </c:pt>
                <c:pt idx="1">
                  <c:v>0.31700000000000034</c:v>
                </c:pt>
                <c:pt idx="2">
                  <c:v>0.32400000000000034</c:v>
                </c:pt>
                <c:pt idx="3">
                  <c:v>0.37600000000000028</c:v>
                </c:pt>
                <c:pt idx="4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dLbl>
              <c:idx val="0"/>
              <c:layout>
                <c:manualLayout>
                  <c:x val="1.6203703703703703E-2"/>
                  <c:y val="9.5238095238095247E-2"/>
                </c:manualLayout>
              </c:layout>
              <c:showVal val="1"/>
            </c:dLbl>
            <c:dLbl>
              <c:idx val="3"/>
              <c:layout>
                <c:manualLayout>
                  <c:x val="2.7777777777777832E-2"/>
                  <c:y val="4.3650793650793697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 formatCode="0.00%">
                  <c:v>0.28600000000000025</c:v>
                </c:pt>
                <c:pt idx="1">
                  <c:v>0.26</c:v>
                </c:pt>
                <c:pt idx="2">
                  <c:v>0.35000000000000026</c:v>
                </c:pt>
                <c:pt idx="3" formatCode="0.00%">
                  <c:v>0.33200000000000041</c:v>
                </c:pt>
                <c:pt idx="4" formatCode="0.00%">
                  <c:v>0.37500000000000028</c:v>
                </c:pt>
              </c:numCache>
            </c:numRef>
          </c:val>
        </c:ser>
        <c:dLbls>
          <c:showVal val="1"/>
        </c:dLbls>
        <c:shape val="cylinder"/>
        <c:axId val="37013760"/>
        <c:axId val="37576704"/>
        <c:axId val="62286912"/>
      </c:bar3DChart>
      <c:catAx>
        <c:axId val="37013760"/>
        <c:scaling>
          <c:orientation val="minMax"/>
        </c:scaling>
        <c:axPos val="b"/>
        <c:majorTickMark val="none"/>
        <c:tickLblPos val="nextTo"/>
        <c:crossAx val="37576704"/>
        <c:crosses val="autoZero"/>
        <c:auto val="1"/>
        <c:lblAlgn val="ctr"/>
        <c:lblOffset val="100"/>
      </c:catAx>
      <c:valAx>
        <c:axId val="37576704"/>
        <c:scaling>
          <c:orientation val="minMax"/>
        </c:scaling>
        <c:delete val="1"/>
        <c:axPos val="l"/>
        <c:numFmt formatCode="0.00%" sourceLinked="1"/>
        <c:majorTickMark val="none"/>
        <c:tickLblPos val="none"/>
        <c:crossAx val="37013760"/>
        <c:crosses val="autoZero"/>
        <c:crossBetween val="between"/>
      </c:valAx>
      <c:serAx>
        <c:axId val="62286912"/>
        <c:scaling>
          <c:orientation val="minMax"/>
        </c:scaling>
        <c:delete val="1"/>
        <c:axPos val="b"/>
        <c:tickLblPos val="none"/>
        <c:crossAx val="37576704"/>
        <c:crosses val="autoZero"/>
      </c:serAx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ODPN</dc:creator>
  <cp:keywords/>
  <dc:description/>
  <cp:lastModifiedBy>Оксана</cp:lastModifiedBy>
  <cp:revision>9</cp:revision>
  <dcterms:created xsi:type="dcterms:W3CDTF">2015-03-25T11:09:00Z</dcterms:created>
  <dcterms:modified xsi:type="dcterms:W3CDTF">2015-03-30T15:30:00Z</dcterms:modified>
</cp:coreProperties>
</file>