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46020312"/>
        <w:docPartObj>
          <w:docPartGallery w:val="Cover Pages"/>
          <w:docPartUnique/>
        </w:docPartObj>
      </w:sdtPr>
      <w:sdtEndPr>
        <w:rPr>
          <w:b/>
          <w:color w:val="008000"/>
          <w:sz w:val="32"/>
          <w:szCs w:val="32"/>
        </w:rPr>
      </w:sdtEndPr>
      <w:sdtContent>
        <w:p w:rsidR="00FC325F" w:rsidRDefault="00FC325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2"/>
          </w:tblGrid>
          <w:tr w:rsidR="00FC325F">
            <w:sdt>
              <w:sdtPr>
                <w:rPr>
                  <w:color w:val="2E74B5" w:themeColor="accent1" w:themeShade="BF"/>
                  <w:sz w:val="24"/>
                  <w:szCs w:val="24"/>
                </w:rPr>
                <w:alias w:val="Организация"/>
                <w:id w:val="13406915"/>
                <w:placeholder>
                  <w:docPart w:val="B3091477B6474AF18AD1664A929B00F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FC325F" w:rsidRDefault="00FC325F" w:rsidP="00FC325F">
                    <w:pPr>
                      <w:pStyle w:val="a6"/>
                      <w:rPr>
                        <w:color w:val="2E74B5" w:themeColor="accent1" w:themeShade="BF"/>
                        <w:sz w:val="24"/>
                      </w:rPr>
                    </w:pPr>
                    <w:r>
                      <w:rPr>
                        <w:color w:val="2E74B5" w:themeColor="accent1" w:themeShade="BF"/>
                        <w:sz w:val="24"/>
                        <w:szCs w:val="24"/>
                      </w:rPr>
                      <w:t>МБОУСОШ №8 г. Новошахтинск</w:t>
                    </w:r>
                  </w:p>
                </w:tc>
              </w:sdtContent>
            </w:sdt>
          </w:tr>
          <w:tr w:rsidR="00FC325F">
            <w:tc>
              <w:tcPr>
                <w:tcW w:w="7672" w:type="dxa"/>
              </w:tcPr>
              <w:sdt>
                <w:sdtPr>
                  <w:rPr>
                    <w:rFonts w:ascii="Calibri" w:eastAsiaTheme="minorHAnsi" w:hAnsi="Calibri" w:cs="Calibri"/>
                    <w:sz w:val="48"/>
                    <w:szCs w:val="72"/>
                    <w:lang w:eastAsia="en-US"/>
                  </w:rPr>
                  <w:alias w:val="Название"/>
                  <w:id w:val="13406919"/>
                  <w:placeholder>
                    <w:docPart w:val="F331A493E99A4B759999572E531D6D08"/>
                  </w:placeholder>
                  <w:dataBinding w:prefixMappings="xmlns:ns0='http://schemas.openxmlformats.org/package/2006/metadata/core-properties' xmlns:ns1='http://purl.org/dc/elements/1.1/'" w:xpath="/ns0:coreProperties[1]/ns1:title[1]" w:storeItemID="{6C3C8BC8-F283-45AE-878A-BAB7291924A1}"/>
                  <w:text/>
                </w:sdtPr>
                <w:sdtContent>
                  <w:p w:rsidR="00FC325F" w:rsidRDefault="00FC325F" w:rsidP="00FC325F">
                    <w:pPr>
                      <w:pStyle w:val="a6"/>
                      <w:spacing w:line="216" w:lineRule="auto"/>
                      <w:rPr>
                        <w:rFonts w:asciiTheme="majorHAnsi" w:eastAsiaTheme="majorEastAsia" w:hAnsiTheme="majorHAnsi" w:cstheme="majorBidi"/>
                        <w:color w:val="5B9BD5" w:themeColor="accent1"/>
                        <w:sz w:val="88"/>
                        <w:szCs w:val="88"/>
                      </w:rPr>
                    </w:pPr>
                    <w:r>
                      <w:rPr>
                        <w:rFonts w:ascii="Calibri" w:eastAsiaTheme="minorHAnsi" w:hAnsi="Calibri" w:cs="Calibri"/>
                        <w:sz w:val="48"/>
                        <w:szCs w:val="72"/>
                        <w:lang w:eastAsia="en-US"/>
                      </w:rPr>
                      <w:t>Актуальность метода проектов, особенности его применения в начальной школе</w:t>
                    </w:r>
                  </w:p>
                </w:sdtContent>
              </w:sdt>
            </w:tc>
          </w:tr>
          <w:tr w:rsidR="00FC325F">
            <w:sdt>
              <w:sdtPr>
                <w:rPr>
                  <w:color w:val="2E74B5" w:themeColor="accent1" w:themeShade="BF"/>
                  <w:sz w:val="24"/>
                  <w:szCs w:val="24"/>
                </w:rPr>
                <w:alias w:val="Подзаголовок"/>
                <w:id w:val="13406923"/>
                <w:placeholder>
                  <w:docPart w:val="B677C578803F4D9099E2198C3558E992"/>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C325F" w:rsidRDefault="00FC325F" w:rsidP="00FC325F">
                    <w:pPr>
                      <w:pStyle w:val="a6"/>
                      <w:rPr>
                        <w:color w:val="2E74B5" w:themeColor="accent1" w:themeShade="BF"/>
                        <w:sz w:val="24"/>
                      </w:rPr>
                    </w:pPr>
                    <w:r>
                      <w:rPr>
                        <w:color w:val="2E74B5" w:themeColor="accent1" w:themeShade="BF"/>
                        <w:sz w:val="24"/>
                        <w:szCs w:val="24"/>
                      </w:rPr>
                      <w:t>Доклад</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FC325F">
            <w:tc>
              <w:tcPr>
                <w:tcW w:w="7221" w:type="dxa"/>
                <w:tcMar>
                  <w:top w:w="216" w:type="dxa"/>
                  <w:left w:w="115" w:type="dxa"/>
                  <w:bottom w:w="216" w:type="dxa"/>
                  <w:right w:w="115" w:type="dxa"/>
                </w:tcMar>
              </w:tcPr>
              <w:sdt>
                <w:sdtPr>
                  <w:rPr>
                    <w:rFonts w:ascii="Calibri" w:eastAsia="Calibri" w:hAnsi="Calibri" w:cs="Calibri"/>
                    <w:sz w:val="36"/>
                    <w:szCs w:val="72"/>
                    <w:lang w:eastAsia="en-US"/>
                  </w:rPr>
                  <w:alias w:val="Автор"/>
                  <w:id w:val="13406928"/>
                  <w:placeholder>
                    <w:docPart w:val="40C5E75BB4EE45CF98D8B0121931D826"/>
                  </w:placeholder>
                  <w:dataBinding w:prefixMappings="xmlns:ns0='http://schemas.openxmlformats.org/package/2006/metadata/core-properties' xmlns:ns1='http://purl.org/dc/elements/1.1/'" w:xpath="/ns0:coreProperties[1]/ns1:creator[1]" w:storeItemID="{6C3C8BC8-F283-45AE-878A-BAB7291924A1}"/>
                  <w:text/>
                </w:sdtPr>
                <w:sdtContent>
                  <w:p w:rsidR="00FC325F" w:rsidRPr="00FC325F" w:rsidRDefault="00FC325F">
                    <w:pPr>
                      <w:pStyle w:val="a6"/>
                      <w:rPr>
                        <w:color w:val="5B9BD5" w:themeColor="accent1"/>
                        <w:sz w:val="20"/>
                        <w:szCs w:val="28"/>
                      </w:rPr>
                    </w:pPr>
                    <w:r w:rsidRPr="00FC325F">
                      <w:rPr>
                        <w:rFonts w:ascii="Calibri" w:eastAsia="Calibri" w:hAnsi="Calibri" w:cs="Calibri"/>
                        <w:sz w:val="36"/>
                        <w:szCs w:val="72"/>
                        <w:lang w:eastAsia="en-US"/>
                      </w:rPr>
                      <w:t>КОНЕЕВА Г. М</w:t>
                    </w:r>
                    <w:r w:rsidRPr="00FC325F">
                      <w:rPr>
                        <w:rFonts w:ascii="Calibri" w:eastAsia="Calibri" w:hAnsi="Calibri" w:cs="Calibri"/>
                        <w:sz w:val="36"/>
                        <w:szCs w:val="72"/>
                        <w:lang w:eastAsia="en-US"/>
                      </w:rPr>
                      <w:t xml:space="preserve">                                      </w:t>
                    </w:r>
                    <w:r>
                      <w:rPr>
                        <w:rFonts w:ascii="Calibri" w:eastAsia="Calibri" w:hAnsi="Calibri" w:cs="Calibri"/>
                        <w:sz w:val="36"/>
                        <w:szCs w:val="72"/>
                        <w:lang w:eastAsia="en-US"/>
                      </w:rPr>
                      <w:t xml:space="preserve">         </w:t>
                    </w:r>
                    <w:r w:rsidRPr="00FC325F">
                      <w:rPr>
                        <w:rFonts w:ascii="Calibri" w:eastAsia="Calibri" w:hAnsi="Calibri" w:cs="Calibri"/>
                        <w:sz w:val="36"/>
                        <w:szCs w:val="72"/>
                        <w:lang w:eastAsia="en-US"/>
                      </w:rPr>
                      <w:t>учитель начальных классов</w:t>
                    </w:r>
                  </w:p>
                </w:sdtContent>
              </w:sdt>
              <w:p w:rsidR="00FC325F" w:rsidRDefault="00FC325F">
                <w:pPr>
                  <w:pStyle w:val="a6"/>
                  <w:rPr>
                    <w:color w:val="5B9BD5" w:themeColor="accent1"/>
                    <w:sz w:val="28"/>
                    <w:szCs w:val="28"/>
                  </w:rPr>
                </w:pPr>
              </w:p>
              <w:p w:rsidR="00FC325F" w:rsidRDefault="00FC325F">
                <w:pPr>
                  <w:pStyle w:val="a6"/>
                  <w:rPr>
                    <w:color w:val="5B9BD5" w:themeColor="accent1"/>
                  </w:rPr>
                </w:pPr>
              </w:p>
            </w:tc>
          </w:tr>
        </w:tbl>
        <w:p w:rsidR="00FC325F" w:rsidRDefault="00FC325F">
          <w:pPr>
            <w:spacing w:after="160" w:line="259" w:lineRule="auto"/>
            <w:rPr>
              <w:b/>
              <w:color w:val="008000"/>
              <w:sz w:val="32"/>
              <w:szCs w:val="32"/>
            </w:rPr>
          </w:pPr>
          <w:r>
            <w:rPr>
              <w:b/>
              <w:color w:val="008000"/>
              <w:sz w:val="32"/>
              <w:szCs w:val="32"/>
            </w:rPr>
            <w:lastRenderedPageBreak/>
            <w:br w:type="page"/>
          </w:r>
        </w:p>
        <w:bookmarkStart w:id="0" w:name="_GoBack" w:displacedByCustomXml="next"/>
        <w:bookmarkEnd w:id="0" w:displacedByCustomXml="next"/>
      </w:sdtContent>
    </w:sdt>
    <w:p w:rsidR="00FC325F" w:rsidRPr="00725FE6" w:rsidRDefault="00FC325F" w:rsidP="00FC325F">
      <w:pPr>
        <w:jc w:val="center"/>
        <w:rPr>
          <w:b/>
          <w:color w:val="008000"/>
          <w:sz w:val="32"/>
          <w:szCs w:val="32"/>
        </w:rPr>
      </w:pPr>
      <w:r w:rsidRPr="00725FE6">
        <w:rPr>
          <w:b/>
          <w:color w:val="008000"/>
          <w:sz w:val="32"/>
          <w:szCs w:val="32"/>
        </w:rPr>
        <w:lastRenderedPageBreak/>
        <w:t xml:space="preserve">Актуальность метода проектов, особенности его применения в начальной школе. </w:t>
      </w:r>
    </w:p>
    <w:p w:rsidR="00FC325F" w:rsidRPr="00725FE6" w:rsidRDefault="00FC325F" w:rsidP="00FC325F">
      <w:pPr>
        <w:pStyle w:val="a3"/>
        <w:jc w:val="right"/>
        <w:rPr>
          <w:color w:val="FF9900"/>
          <w:sz w:val="28"/>
          <w:szCs w:val="28"/>
        </w:rPr>
      </w:pPr>
      <w:r w:rsidRPr="00725FE6">
        <w:rPr>
          <w:color w:val="FF9900"/>
          <w:sz w:val="28"/>
          <w:szCs w:val="28"/>
        </w:rPr>
        <w:t xml:space="preserve">Хотя чужое знание может нас кое-чему научить, </w:t>
      </w:r>
    </w:p>
    <w:p w:rsidR="00FC325F" w:rsidRPr="00725FE6" w:rsidRDefault="00FC325F" w:rsidP="00FC325F">
      <w:pPr>
        <w:pStyle w:val="a3"/>
        <w:jc w:val="right"/>
        <w:rPr>
          <w:color w:val="FF9900"/>
          <w:sz w:val="28"/>
          <w:szCs w:val="28"/>
        </w:rPr>
      </w:pPr>
      <w:r w:rsidRPr="00725FE6">
        <w:rPr>
          <w:color w:val="FF9900"/>
          <w:sz w:val="28"/>
          <w:szCs w:val="28"/>
        </w:rPr>
        <w:t xml:space="preserve">Мудр  бываешь лишь собственной мудростью. </w:t>
      </w:r>
    </w:p>
    <w:p w:rsidR="00FC325F" w:rsidRPr="00725FE6" w:rsidRDefault="00FC325F" w:rsidP="00FC325F">
      <w:pPr>
        <w:pStyle w:val="a3"/>
        <w:jc w:val="right"/>
        <w:rPr>
          <w:color w:val="FF9900"/>
        </w:rPr>
      </w:pPr>
      <w:r w:rsidRPr="00725FE6">
        <w:rPr>
          <w:color w:val="FF9900"/>
          <w:sz w:val="28"/>
          <w:szCs w:val="28"/>
        </w:rPr>
        <w:t xml:space="preserve">М.Монтень </w:t>
      </w:r>
    </w:p>
    <w:p w:rsidR="00FC325F" w:rsidRPr="00425B21" w:rsidRDefault="00FC325F" w:rsidP="00FC325F">
      <w:pPr>
        <w:jc w:val="center"/>
        <w:rPr>
          <w:b/>
          <w:bCs/>
          <w:color w:val="000000"/>
          <w:sz w:val="32"/>
          <w:szCs w:val="32"/>
          <w:u w:val="single"/>
        </w:rPr>
      </w:pPr>
    </w:p>
    <w:p w:rsidR="00FC325F" w:rsidRPr="00425B21" w:rsidRDefault="00FC325F" w:rsidP="00FC325F">
      <w:pPr>
        <w:rPr>
          <w:b/>
          <w:bCs/>
          <w:color w:val="000000"/>
          <w:sz w:val="32"/>
          <w:szCs w:val="32"/>
          <w:u w:val="single"/>
        </w:rPr>
      </w:pPr>
    </w:p>
    <w:p w:rsidR="00FC325F" w:rsidRPr="00725FE6" w:rsidRDefault="00FC325F" w:rsidP="00FC325F">
      <w:pPr>
        <w:pStyle w:val="a3"/>
        <w:rPr>
          <w:b/>
          <w:bCs/>
          <w:color w:val="FF0000"/>
        </w:rPr>
      </w:pPr>
      <w:r w:rsidRPr="00725FE6">
        <w:rPr>
          <w:b/>
          <w:bCs/>
          <w:color w:val="FF0000"/>
        </w:rPr>
        <w:t xml:space="preserve"> Цель данной статьи.</w:t>
      </w:r>
    </w:p>
    <w:p w:rsidR="00FC325F" w:rsidRDefault="00FC325F" w:rsidP="00FC325F">
      <w:pPr>
        <w:pStyle w:val="a3"/>
      </w:pPr>
      <w:r>
        <w:t xml:space="preserve">-Исследовать актуальность проблемы ; </w:t>
      </w:r>
    </w:p>
    <w:p w:rsidR="00FC325F" w:rsidRDefault="00FC325F" w:rsidP="00FC325F">
      <w:pPr>
        <w:pStyle w:val="a3"/>
      </w:pPr>
      <w:r>
        <w:t>-рассмотреть суть метода проектов, изучив педагогические, психологические, методические литературные источники по данной теме;</w:t>
      </w:r>
    </w:p>
    <w:p w:rsidR="00FC325F" w:rsidRDefault="00FC325F" w:rsidP="00FC325F">
      <w:pPr>
        <w:spacing w:before="100" w:beforeAutospacing="1" w:after="100" w:afterAutospacing="1"/>
      </w:pPr>
      <w:r>
        <w:t>-научиться планировать проектно-исследовательскую работу учеников начальной школы,</w:t>
      </w:r>
    </w:p>
    <w:p w:rsidR="00FC325F" w:rsidRDefault="00FC325F" w:rsidP="00FC325F">
      <w:pPr>
        <w:spacing w:before="100" w:beforeAutospacing="1" w:after="100" w:afterAutospacing="1"/>
      </w:pPr>
      <w:r>
        <w:t xml:space="preserve">-выявить наиболее продуктивные методы для достижения поставленной цели; </w:t>
      </w:r>
    </w:p>
    <w:p w:rsidR="00FC325F" w:rsidRDefault="00FC325F" w:rsidP="00FC325F">
      <w:pPr>
        <w:pStyle w:val="a3"/>
      </w:pPr>
      <w:r>
        <w:t xml:space="preserve">-изучить теоретические основы новой технологии; </w:t>
      </w:r>
    </w:p>
    <w:p w:rsidR="00FC325F" w:rsidRDefault="00FC325F" w:rsidP="00FC325F">
      <w:pPr>
        <w:pStyle w:val="a3"/>
      </w:pPr>
      <w:r>
        <w:t xml:space="preserve">-использовать метод проектов в урочной и внеурочной деятельности в начальной школе. </w:t>
      </w:r>
    </w:p>
    <w:p w:rsidR="00FC325F" w:rsidRDefault="00FC325F" w:rsidP="00FC325F">
      <w:pPr>
        <w:pStyle w:val="a3"/>
      </w:pPr>
      <w:r>
        <w:t> </w:t>
      </w:r>
    </w:p>
    <w:p w:rsidR="00FC325F" w:rsidRPr="00725FE6" w:rsidRDefault="00FC325F" w:rsidP="00FC325F">
      <w:pPr>
        <w:pStyle w:val="a3"/>
        <w:rPr>
          <w:b/>
          <w:color w:val="FF0000"/>
        </w:rPr>
      </w:pPr>
      <w:r w:rsidRPr="00725FE6">
        <w:rPr>
          <w:b/>
          <w:color w:val="FF0000"/>
        </w:rPr>
        <w:t>Актуальность темы:</w:t>
      </w:r>
    </w:p>
    <w:p w:rsidR="00FC325F" w:rsidRPr="0078498A" w:rsidRDefault="00FC325F" w:rsidP="00FC325F">
      <w:pPr>
        <w:pStyle w:val="a3"/>
      </w:pPr>
      <w:r>
        <w:t> </w:t>
      </w:r>
      <w:r w:rsidRPr="0078498A">
        <w:rPr>
          <w:i/>
          <w:sz w:val="28"/>
          <w:szCs w:val="28"/>
        </w:rPr>
        <w:t xml:space="preserve">«… Проектное обучение поощряет и усиливает истинное учение со стороны учеников, расширяет сферу субъективности в процессе самоопределения, творчества и конкретного участия …» </w:t>
      </w:r>
    </w:p>
    <w:p w:rsidR="00FC325F" w:rsidRPr="0078498A" w:rsidRDefault="00FC325F" w:rsidP="00FC325F">
      <w:pPr>
        <w:pStyle w:val="a3"/>
        <w:jc w:val="right"/>
        <w:rPr>
          <w:i/>
          <w:sz w:val="28"/>
          <w:szCs w:val="28"/>
        </w:rPr>
      </w:pPr>
      <w:r w:rsidRPr="0078498A">
        <w:rPr>
          <w:i/>
          <w:sz w:val="28"/>
          <w:szCs w:val="28"/>
        </w:rPr>
        <w:t xml:space="preserve">В. Гузеев </w:t>
      </w:r>
    </w:p>
    <w:p w:rsidR="00FC325F" w:rsidRPr="00725FE6" w:rsidRDefault="00FC325F" w:rsidP="00FC325F">
      <w:pPr>
        <w:spacing w:before="100" w:beforeAutospacing="1" w:after="100" w:afterAutospacing="1"/>
        <w:ind w:left="360"/>
        <w:rPr>
          <w:color w:val="FF00FF"/>
        </w:rPr>
      </w:pPr>
      <w:r w:rsidRPr="00725FE6">
        <w:rPr>
          <w:b/>
          <w:bCs/>
          <w:color w:val="FF00FF"/>
        </w:rPr>
        <w:t xml:space="preserve">1.Введение. </w:t>
      </w:r>
    </w:p>
    <w:p w:rsidR="00FC325F" w:rsidRDefault="00FC325F" w:rsidP="00FC325F">
      <w:pPr>
        <w:jc w:val="center"/>
        <w:rPr>
          <w:color w:val="000000"/>
        </w:rPr>
      </w:pPr>
    </w:p>
    <w:p w:rsidR="00FC325F" w:rsidRDefault="00FC325F" w:rsidP="00FC325F">
      <w:pPr>
        <w:pStyle w:val="5"/>
        <w:rPr>
          <w:color w:val="0658A3"/>
        </w:rPr>
      </w:pPr>
      <w:r>
        <w:rPr>
          <w:color w:val="000000"/>
        </w:rPr>
        <w:t> </w:t>
      </w:r>
      <w:r>
        <w:rPr>
          <w:color w:val="0658A3"/>
        </w:rPr>
        <w:t>Вся наша жизнь - череда различных проектов. Задача учителя научить ребёнка планировать и успешно реализовывать свои жизненные проекты.</w:t>
      </w:r>
    </w:p>
    <w:p w:rsidR="00FC325F" w:rsidRDefault="00FC325F" w:rsidP="00FC325F">
      <w:pPr>
        <w:ind w:firstLine="708"/>
        <w:jc w:val="both"/>
      </w:pPr>
      <w:r>
        <w:t xml:space="preserve">Суть метода проекта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предусматривающей решение этих проблем, умение практически применять полученные знания, развитие рефлекторного (в терминологии Джона Дьюи) или </w:t>
      </w:r>
      <w:r>
        <w:lastRenderedPageBreak/>
        <w:t xml:space="preserve">критического мышления.  Проблема устанавливает цель мысли, а цель контролирует процесс мышления». </w:t>
      </w:r>
    </w:p>
    <w:p w:rsidR="00FC325F" w:rsidRPr="008F0CF2" w:rsidRDefault="00FC325F" w:rsidP="00FC325F"/>
    <w:p w:rsidR="00FC325F" w:rsidRDefault="00FC325F" w:rsidP="00FC325F">
      <w:pPr>
        <w:rPr>
          <w:color w:val="000000"/>
        </w:rPr>
      </w:pPr>
      <w:r>
        <w:rPr>
          <w:color w:val="000000"/>
        </w:rPr>
        <w:t>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FC325F" w:rsidRDefault="00FC325F" w:rsidP="00FC325F">
      <w:pPr>
        <w:rPr>
          <w:color w:val="000000"/>
        </w:rPr>
      </w:pPr>
    </w:p>
    <w:p w:rsidR="00FC325F" w:rsidRPr="00EF01D3" w:rsidRDefault="00FC325F" w:rsidP="00FC325F">
      <w:pPr>
        <w:ind w:firstLine="708"/>
        <w:jc w:val="both"/>
      </w:pPr>
      <w:r>
        <w:t>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w:t>
      </w:r>
    </w:p>
    <w:p w:rsidR="00FC325F" w:rsidRDefault="00FC325F" w:rsidP="00FC325F">
      <w:pPr>
        <w:rPr>
          <w:color w:val="000000"/>
          <w:u w:val="single"/>
        </w:rPr>
      </w:pPr>
      <w:r>
        <w:rPr>
          <w:color w:val="000000"/>
          <w:u w:val="single"/>
        </w:rPr>
        <w:t>Цели проектной деятельности.</w:t>
      </w:r>
    </w:p>
    <w:p w:rsidR="00FC325F" w:rsidRPr="00E25E42" w:rsidRDefault="00FC325F" w:rsidP="00FC325F">
      <w:pPr>
        <w:numPr>
          <w:ilvl w:val="0"/>
          <w:numId w:val="32"/>
        </w:numPr>
        <w:ind w:left="0" w:firstLine="0"/>
        <w:jc w:val="both"/>
        <w:rPr>
          <w:i/>
          <w:color w:val="000000"/>
          <w:szCs w:val="18"/>
        </w:rPr>
      </w:pPr>
      <w:r w:rsidRPr="00E25E42">
        <w:rPr>
          <w:i/>
          <w:color w:val="000000"/>
          <w:szCs w:val="18"/>
        </w:rPr>
        <w:t>Повышение личной уверенности  каждого участника проектной деятельности, его самореализации и рефлексии.</w:t>
      </w:r>
    </w:p>
    <w:p w:rsidR="00FC325F" w:rsidRPr="00E25E42" w:rsidRDefault="00FC325F" w:rsidP="00FC325F">
      <w:pPr>
        <w:numPr>
          <w:ilvl w:val="0"/>
          <w:numId w:val="32"/>
        </w:numPr>
        <w:ind w:left="0" w:firstLine="0"/>
        <w:jc w:val="both"/>
        <w:rPr>
          <w:i/>
          <w:color w:val="000000"/>
          <w:szCs w:val="18"/>
        </w:rPr>
      </w:pPr>
      <w:r w:rsidRPr="00E25E42">
        <w:rPr>
          <w:i/>
          <w:color w:val="000000"/>
          <w:szCs w:val="18"/>
        </w:rPr>
        <w:t>Развитие осознания значимости коллективной работы, сотрудничества  для получения результатов  процесса выполнения творческих заданий.</w:t>
      </w:r>
    </w:p>
    <w:p w:rsidR="00FC325F" w:rsidRDefault="00FC325F" w:rsidP="00FC325F">
      <w:pPr>
        <w:numPr>
          <w:ilvl w:val="0"/>
          <w:numId w:val="32"/>
        </w:numPr>
        <w:ind w:left="0" w:firstLine="0"/>
        <w:jc w:val="both"/>
        <w:rPr>
          <w:i/>
          <w:color w:val="000000"/>
          <w:szCs w:val="18"/>
        </w:rPr>
      </w:pPr>
      <w:r w:rsidRPr="00E25E42">
        <w:rPr>
          <w:i/>
          <w:color w:val="000000"/>
          <w:szCs w:val="18"/>
        </w:rPr>
        <w:t>Развитие исследовательских умений.</w:t>
      </w:r>
    </w:p>
    <w:p w:rsidR="00FC325F" w:rsidRDefault="00FC325F" w:rsidP="00FC325F">
      <w:pPr>
        <w:jc w:val="both"/>
        <w:rPr>
          <w:i/>
          <w:color w:val="000000"/>
          <w:szCs w:val="18"/>
        </w:rPr>
      </w:pPr>
    </w:p>
    <w:p w:rsidR="00FC325F" w:rsidRDefault="00FC325F" w:rsidP="00FC325F">
      <w:pPr>
        <w:ind w:firstLine="540"/>
        <w:rPr>
          <w:color w:val="000000"/>
        </w:rPr>
      </w:pPr>
      <w:r w:rsidRPr="002A0E7E">
        <w:rPr>
          <w:b/>
          <w:bCs/>
          <w:color w:val="008000"/>
          <w:u w:val="single"/>
        </w:rPr>
        <w:t>Проект</w:t>
      </w:r>
      <w:r w:rsidRPr="002A0E7E">
        <w:rPr>
          <w:color w:val="008000"/>
        </w:rPr>
        <w:t xml:space="preserve"> с точки зрения учащегося</w:t>
      </w:r>
      <w:r>
        <w:rPr>
          <w:color w:val="000000"/>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FC325F" w:rsidRDefault="00FC325F" w:rsidP="00FC325F">
      <w:pPr>
        <w:rPr>
          <w:color w:val="000000"/>
        </w:rPr>
      </w:pPr>
      <w:r>
        <w:rPr>
          <w:color w:val="000000"/>
        </w:rPr>
        <w:t> </w:t>
      </w:r>
    </w:p>
    <w:p w:rsidR="00FC325F" w:rsidRDefault="00FC325F" w:rsidP="00FC325F">
      <w:pPr>
        <w:ind w:firstLine="540"/>
        <w:rPr>
          <w:color w:val="000000"/>
        </w:rPr>
      </w:pPr>
      <w:r w:rsidRPr="002A0E7E">
        <w:rPr>
          <w:b/>
          <w:bCs/>
          <w:color w:val="008000"/>
          <w:u w:val="single"/>
        </w:rPr>
        <w:t>Проект</w:t>
      </w:r>
      <w:r w:rsidRPr="002A0E7E">
        <w:rPr>
          <w:color w:val="008000"/>
        </w:rPr>
        <w:t xml:space="preserve"> с точки зрения учителя</w:t>
      </w:r>
      <w:r>
        <w:rPr>
          <w:color w:val="000000"/>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FC325F" w:rsidRDefault="00FC325F" w:rsidP="00FC325F">
      <w:pPr>
        <w:rPr>
          <w:color w:val="000000"/>
        </w:rPr>
      </w:pPr>
      <w:r>
        <w:rPr>
          <w:color w:val="000000"/>
        </w:rPr>
        <w:t> </w:t>
      </w:r>
    </w:p>
    <w:p w:rsidR="00FC325F" w:rsidRDefault="00FC325F" w:rsidP="00FC325F">
      <w:pPr>
        <w:rPr>
          <w:color w:val="000000"/>
        </w:rPr>
      </w:pPr>
    </w:p>
    <w:p w:rsidR="00FC325F" w:rsidRDefault="00FC325F" w:rsidP="00FC325F">
      <w:pPr>
        <w:rPr>
          <w:color w:val="000000"/>
        </w:rPr>
      </w:pPr>
    </w:p>
    <w:p w:rsidR="00FC325F" w:rsidRDefault="00FC325F" w:rsidP="00FC325F">
      <w:pPr>
        <w:rPr>
          <w:color w:val="000000"/>
        </w:rPr>
      </w:pPr>
    </w:p>
    <w:p w:rsidR="00FC325F" w:rsidRPr="00725FE6" w:rsidRDefault="00FC325F" w:rsidP="00FC325F">
      <w:pPr>
        <w:jc w:val="center"/>
        <w:rPr>
          <w:color w:val="FF00FF"/>
        </w:rPr>
      </w:pPr>
      <w:r w:rsidRPr="00725FE6">
        <w:rPr>
          <w:b/>
          <w:bCs/>
          <w:color w:val="FF00FF"/>
        </w:rPr>
        <w:t>2. Характеристика  метода проектов.</w:t>
      </w:r>
    </w:p>
    <w:p w:rsidR="00FC325F" w:rsidRPr="00725FE6" w:rsidRDefault="00FC325F" w:rsidP="00FC325F">
      <w:pPr>
        <w:ind w:firstLine="540"/>
        <w:rPr>
          <w:color w:val="FF00FF"/>
        </w:rPr>
      </w:pPr>
      <w:r w:rsidRPr="00725FE6">
        <w:rPr>
          <w:color w:val="FF00FF"/>
        </w:rPr>
        <w:t> </w:t>
      </w:r>
    </w:p>
    <w:p w:rsidR="00FC325F" w:rsidRDefault="00FC325F" w:rsidP="00FC325F">
      <w:pPr>
        <w:ind w:firstLine="540"/>
        <w:rPr>
          <w:color w:val="000000"/>
        </w:rPr>
      </w:pPr>
      <w:r>
        <w:rPr>
          <w:color w:val="000000"/>
        </w:rPr>
        <w:t>Что мы понимаем под методом проектов?</w:t>
      </w:r>
    </w:p>
    <w:p w:rsidR="00FC325F" w:rsidRDefault="00FC325F" w:rsidP="00FC325F">
      <w:pPr>
        <w:ind w:firstLine="540"/>
        <w:rPr>
          <w:color w:val="000000"/>
        </w:rPr>
      </w:pPr>
      <w:r>
        <w:rPr>
          <w:b/>
          <w:bCs/>
          <w:color w:val="000000"/>
        </w:rPr>
        <w:t> </w:t>
      </w:r>
    </w:p>
    <w:p w:rsidR="00FC325F" w:rsidRDefault="00FC325F" w:rsidP="00FC325F">
      <w:pPr>
        <w:ind w:firstLine="540"/>
        <w:rPr>
          <w:color w:val="000000"/>
        </w:rPr>
      </w:pPr>
      <w:r>
        <w:rPr>
          <w:b/>
          <w:bCs/>
          <w:color w:val="000000"/>
          <w:u w:val="single"/>
        </w:rPr>
        <w:t>Проект есть слияние теории и практики</w:t>
      </w:r>
      <w:r>
        <w:rPr>
          <w:color w:val="000000"/>
        </w:rPr>
        <w:t>, он заключает в себе не только постановку определённой умственной задачи, но и практическое её выполнение. Чтобы понять сущность данного метода, полезно обратиться к понятиям «проект» и «метод».</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 </w:t>
      </w:r>
      <w:r>
        <w:rPr>
          <w:b/>
          <w:bCs/>
          <w:color w:val="000000"/>
          <w:u w:val="single"/>
        </w:rPr>
        <w:t>Проект</w:t>
      </w:r>
      <w:r>
        <w:rPr>
          <w:color w:val="000000"/>
        </w:rPr>
        <w:t xml:space="preserve"> (от лат. «projectus», буквально-брошенный вперёд) замысел, план.</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 </w:t>
      </w:r>
      <w:r>
        <w:rPr>
          <w:b/>
          <w:bCs/>
          <w:color w:val="000000"/>
          <w:u w:val="single"/>
        </w:rPr>
        <w:t>Метод</w:t>
      </w:r>
      <w:r>
        <w:rPr>
          <w:color w:val="000000"/>
        </w:rPr>
        <w:t xml:space="preserve"> - (от греч. «мethodos» – путь исследования, теория, учение) понимают способ достижения какой-либо цели, решения конкретной задачи; совокупность приёмов или операций практического или теоретического освоения (познания) действительности.        </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u w:val="single"/>
        </w:rPr>
        <w:t>Метод проектов</w:t>
      </w:r>
      <w:r>
        <w:rPr>
          <w:color w:val="000000"/>
        </w:rPr>
        <w:t xml:space="preserve">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FC325F" w:rsidRDefault="00FC325F" w:rsidP="00FC325F">
      <w:pPr>
        <w:ind w:firstLine="540"/>
        <w:rPr>
          <w:color w:val="000000"/>
        </w:rPr>
      </w:pPr>
      <w:r>
        <w:rPr>
          <w:color w:val="000000"/>
        </w:rPr>
        <w:t xml:space="preserve"> </w:t>
      </w:r>
    </w:p>
    <w:p w:rsidR="00FC325F" w:rsidRPr="008F0CF2" w:rsidRDefault="00FC325F" w:rsidP="00FC325F">
      <w:pPr>
        <w:rPr>
          <w:rStyle w:val="a5"/>
          <w:rFonts w:eastAsiaTheme="minorEastAsia"/>
          <w:iCs/>
        </w:rPr>
      </w:pPr>
      <w:r w:rsidRPr="008F0CF2">
        <w:rPr>
          <w:rStyle w:val="a5"/>
          <w:rFonts w:eastAsiaTheme="minorEastAsia"/>
          <w:iCs/>
          <w:u w:val="single"/>
        </w:rPr>
        <w:lastRenderedPageBreak/>
        <w:t>Принципы организации проектной деятельности</w:t>
      </w:r>
    </w:p>
    <w:p w:rsidR="00FC325F" w:rsidRPr="00EF01D3" w:rsidRDefault="00FC325F" w:rsidP="00FC325F">
      <w:pPr>
        <w:rPr>
          <w:rStyle w:val="a5"/>
          <w:rFonts w:eastAsiaTheme="minorEastAsia"/>
          <w:iCs/>
        </w:rPr>
      </w:pPr>
    </w:p>
    <w:p w:rsidR="00FC325F" w:rsidRPr="00732C8F" w:rsidRDefault="00FC325F" w:rsidP="00FC325F">
      <w:pPr>
        <w:jc w:val="both"/>
        <w:rPr>
          <w:rStyle w:val="a5"/>
          <w:rFonts w:eastAsiaTheme="minorEastAsia"/>
          <w:b w:val="0"/>
          <w:iCs/>
        </w:rPr>
      </w:pPr>
      <w:r>
        <w:rPr>
          <w:rStyle w:val="a5"/>
          <w:rFonts w:eastAsiaTheme="minorEastAsia"/>
          <w:b w:val="0"/>
          <w:iCs/>
        </w:rPr>
        <w:t>Выдвигаются следующие основные принципы проектной деятельности:</w:t>
      </w:r>
    </w:p>
    <w:p w:rsidR="00FC325F" w:rsidRPr="001F3976" w:rsidRDefault="00FC325F" w:rsidP="00FC325F">
      <w:pPr>
        <w:numPr>
          <w:ilvl w:val="1"/>
          <w:numId w:val="33"/>
        </w:numPr>
        <w:tabs>
          <w:tab w:val="clear" w:pos="1440"/>
          <w:tab w:val="num" w:pos="180"/>
        </w:tabs>
        <w:ind w:left="180" w:hanging="180"/>
        <w:jc w:val="both"/>
        <w:rPr>
          <w:color w:val="000000"/>
        </w:rPr>
      </w:pPr>
      <w:r>
        <w:rPr>
          <w:color w:val="000000"/>
        </w:rPr>
        <w:t>п</w:t>
      </w:r>
      <w:r w:rsidRPr="001F3976">
        <w:rPr>
          <w:color w:val="000000"/>
        </w:rPr>
        <w:t xml:space="preserve">роект должен быть посильным для выполнения; </w:t>
      </w:r>
    </w:p>
    <w:p w:rsidR="00FC325F" w:rsidRPr="001F3976" w:rsidRDefault="00FC325F" w:rsidP="00FC325F">
      <w:pPr>
        <w:numPr>
          <w:ilvl w:val="1"/>
          <w:numId w:val="33"/>
        </w:numPr>
        <w:tabs>
          <w:tab w:val="clear" w:pos="1440"/>
          <w:tab w:val="num" w:pos="180"/>
        </w:tabs>
        <w:ind w:left="180" w:hanging="180"/>
        <w:jc w:val="both"/>
        <w:rPr>
          <w:color w:val="000000"/>
        </w:rPr>
      </w:pPr>
      <w:r>
        <w:rPr>
          <w:color w:val="000000"/>
        </w:rPr>
        <w:t>с</w:t>
      </w:r>
      <w:r w:rsidRPr="001F3976">
        <w:rPr>
          <w:color w:val="000000"/>
        </w:rPr>
        <w:t>оздавать необходимые условия для успешного выполнения проектов (формировать соотве</w:t>
      </w:r>
      <w:r>
        <w:rPr>
          <w:color w:val="000000"/>
        </w:rPr>
        <w:t>тствующую библиотеку, медиатеку</w:t>
      </w:r>
      <w:r w:rsidRPr="001F3976">
        <w:rPr>
          <w:color w:val="000000"/>
        </w:rPr>
        <w:t>)</w:t>
      </w:r>
    </w:p>
    <w:p w:rsidR="00FC325F" w:rsidRPr="001F3976" w:rsidRDefault="00FC325F" w:rsidP="00FC325F">
      <w:pPr>
        <w:numPr>
          <w:ilvl w:val="1"/>
          <w:numId w:val="33"/>
        </w:numPr>
        <w:tabs>
          <w:tab w:val="clear" w:pos="1440"/>
          <w:tab w:val="num" w:pos="180"/>
        </w:tabs>
        <w:ind w:left="180" w:hanging="180"/>
        <w:jc w:val="both"/>
        <w:rPr>
          <w:color w:val="000000"/>
        </w:rPr>
      </w:pPr>
      <w:r>
        <w:rPr>
          <w:color w:val="000000"/>
        </w:rPr>
        <w:t>в</w:t>
      </w:r>
      <w:r w:rsidRPr="001F3976">
        <w:rPr>
          <w:color w:val="000000"/>
        </w:rPr>
        <w:t xml:space="preserve">ести подготовку учащихся к выполнению проектов; </w:t>
      </w:r>
    </w:p>
    <w:p w:rsidR="00FC325F" w:rsidRPr="001F3976" w:rsidRDefault="00FC325F" w:rsidP="00FC325F">
      <w:pPr>
        <w:numPr>
          <w:ilvl w:val="1"/>
          <w:numId w:val="33"/>
        </w:numPr>
        <w:tabs>
          <w:tab w:val="clear" w:pos="1440"/>
          <w:tab w:val="num" w:pos="180"/>
        </w:tabs>
        <w:ind w:left="180" w:hanging="180"/>
        <w:jc w:val="both"/>
        <w:rPr>
          <w:color w:val="000000"/>
        </w:rPr>
      </w:pPr>
      <w:r>
        <w:rPr>
          <w:color w:val="000000"/>
        </w:rPr>
        <w:t>о</w:t>
      </w:r>
      <w:r w:rsidRPr="001F3976">
        <w:rPr>
          <w:color w:val="000000"/>
        </w:rPr>
        <w:t>беспечить руководство</w:t>
      </w:r>
      <w:r>
        <w:rPr>
          <w:color w:val="000000"/>
        </w:rPr>
        <w:t xml:space="preserve"> проектом со стороны педагогов -</w:t>
      </w:r>
      <w:r w:rsidRPr="001F3976">
        <w:rPr>
          <w:color w:val="000000"/>
        </w:rPr>
        <w:t xml:space="preserve"> обсуждение выбранной темы, плана работы (включая время исполнения) и ведение дневника, в котором учащийся делает соответствующие записи своих мыслей, идей, ощущений </w:t>
      </w:r>
      <w:r>
        <w:rPr>
          <w:color w:val="000000"/>
        </w:rPr>
        <w:t>-</w:t>
      </w:r>
      <w:r w:rsidRPr="001F3976">
        <w:rPr>
          <w:color w:val="000000"/>
        </w:rPr>
        <w:t xml:space="preserve"> рефлексия.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w:t>
      </w:r>
      <w:r>
        <w:rPr>
          <w:color w:val="000000"/>
        </w:rPr>
        <w:t>ваний с руководителем проекта (</w:t>
      </w:r>
      <w:r w:rsidRPr="001F3976">
        <w:rPr>
          <w:color w:val="000000"/>
        </w:rPr>
        <w:t>если проект групповой, каждый учащийся должен четко показать свой вклад в выполнение проекта)</w:t>
      </w:r>
      <w:r>
        <w:rPr>
          <w:color w:val="000000"/>
        </w:rPr>
        <w:t>;</w:t>
      </w:r>
    </w:p>
    <w:p w:rsidR="00FC325F" w:rsidRPr="001F3976" w:rsidRDefault="00FC325F" w:rsidP="00FC325F">
      <w:pPr>
        <w:numPr>
          <w:ilvl w:val="1"/>
          <w:numId w:val="33"/>
        </w:numPr>
        <w:tabs>
          <w:tab w:val="clear" w:pos="1440"/>
          <w:tab w:val="num" w:pos="180"/>
        </w:tabs>
        <w:ind w:left="180" w:hanging="180"/>
        <w:jc w:val="both"/>
        <w:rPr>
          <w:color w:val="000000"/>
        </w:rPr>
      </w:pPr>
      <w:r>
        <w:rPr>
          <w:color w:val="000000"/>
        </w:rPr>
        <w:t>о</w:t>
      </w:r>
      <w:r w:rsidRPr="001F3976">
        <w:rPr>
          <w:color w:val="000000"/>
        </w:rPr>
        <w:t xml:space="preserve">бязательная презентация результатов работы по проекту в той или иной форме. </w:t>
      </w:r>
    </w:p>
    <w:p w:rsidR="00FC325F" w:rsidRDefault="00FC325F" w:rsidP="00FC325F">
      <w:pPr>
        <w:ind w:firstLine="708"/>
        <w:jc w:val="both"/>
      </w:pPr>
    </w:p>
    <w:p w:rsidR="00FC325F" w:rsidRDefault="00FC325F" w:rsidP="00FC325F">
      <w:pPr>
        <w:ind w:firstLine="540"/>
        <w:rPr>
          <w:color w:val="000000"/>
        </w:rPr>
      </w:pPr>
    </w:p>
    <w:p w:rsidR="00FC325F" w:rsidRPr="002D1CE3" w:rsidRDefault="00FC325F" w:rsidP="00FC325F">
      <w:pPr>
        <w:ind w:firstLine="540"/>
        <w:rPr>
          <w:color w:val="000000"/>
        </w:rPr>
      </w:pPr>
      <w:r w:rsidRPr="002D1CE3">
        <w:rPr>
          <w:b/>
          <w:color w:val="000000"/>
          <w:u w:val="single"/>
        </w:rPr>
        <w:t>В основе метода</w:t>
      </w:r>
      <w:r>
        <w:rPr>
          <w:color w:val="000000"/>
        </w:rPr>
        <w:t xml:space="preserve"> проектов лежит </w:t>
      </w:r>
      <w:r w:rsidRPr="002D1CE3">
        <w:rPr>
          <w:color w:val="000000"/>
        </w:rPr>
        <w:t>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FC325F" w:rsidRDefault="00FC325F" w:rsidP="00FC325F">
      <w:pPr>
        <w:ind w:firstLine="540"/>
        <w:rPr>
          <w:color w:val="000000"/>
        </w:rPr>
      </w:pPr>
    </w:p>
    <w:p w:rsidR="00FC325F" w:rsidRDefault="00FC325F" w:rsidP="00FC325F">
      <w:pPr>
        <w:ind w:firstLine="540"/>
        <w:rPr>
          <w:color w:val="000000"/>
        </w:rPr>
      </w:pPr>
      <w:r>
        <w:rPr>
          <w:color w:val="000000"/>
        </w:rPr>
        <w:t xml:space="preserve"> В основу метода проектов положена идея, составляющая суть понятия "проект", его прагматическая направленность на</w:t>
      </w:r>
      <w:r>
        <w:rPr>
          <w:b/>
          <w:bCs/>
          <w:color w:val="000000"/>
        </w:rPr>
        <w:t xml:space="preserve"> результат</w:t>
      </w:r>
      <w:r>
        <w:rPr>
          <w:color w:val="000000"/>
        </w:rPr>
        <w:t>,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FC325F" w:rsidRPr="002A0E7E" w:rsidRDefault="00FC325F" w:rsidP="00FC325F">
      <w:pPr>
        <w:ind w:firstLine="540"/>
        <w:rPr>
          <w:color w:val="FF0000"/>
        </w:rPr>
      </w:pPr>
      <w:r>
        <w:rPr>
          <w:color w:val="000000"/>
        </w:rPr>
        <w:t xml:space="preserve">Чтобы добиться такого результата, необходимо научить </w:t>
      </w:r>
      <w:r w:rsidRPr="002A0E7E">
        <w:rPr>
          <w:color w:val="FF0000"/>
        </w:rPr>
        <w:t xml:space="preserve">детей </w:t>
      </w:r>
      <w:r w:rsidRPr="002A0E7E">
        <w:rPr>
          <w:b/>
          <w:bCs/>
          <w:color w:val="FF0000"/>
          <w:u w:val="single"/>
        </w:rPr>
        <w:t>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FC325F" w:rsidRDefault="00FC325F" w:rsidP="00FC325F">
      <w:pPr>
        <w:ind w:firstLine="540"/>
        <w:rPr>
          <w:color w:val="000000"/>
        </w:rPr>
      </w:pPr>
      <w:r>
        <w:rPr>
          <w:color w:val="000000"/>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и с групповыми методами.</w:t>
      </w:r>
    </w:p>
    <w:p w:rsidR="00FC325F" w:rsidRPr="002A0E7E" w:rsidRDefault="00FC325F" w:rsidP="00FC325F">
      <w:pPr>
        <w:ind w:firstLine="540"/>
        <w:rPr>
          <w:color w:val="FF0000"/>
        </w:rPr>
      </w:pPr>
      <w:r>
        <w:rPr>
          <w:color w:val="000000"/>
        </w:rPr>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w:t>
      </w:r>
    </w:p>
    <w:p w:rsidR="00FC325F" w:rsidRDefault="00FC325F" w:rsidP="00FC325F">
      <w:pPr>
        <w:ind w:firstLine="540"/>
        <w:rPr>
          <w:color w:val="000000"/>
        </w:rPr>
      </w:pPr>
      <w:r>
        <w:rPr>
          <w:color w:val="000000"/>
        </w:rPr>
        <w:t> </w:t>
      </w:r>
      <w:r w:rsidRPr="002D1CE3">
        <w:rPr>
          <w:b/>
          <w:color w:val="000000"/>
          <w:u w:val="single"/>
        </w:rPr>
        <w:t>Результаты выполненных проектов</w:t>
      </w:r>
      <w:r>
        <w:rPr>
          <w:b/>
          <w:color w:val="000000"/>
          <w:u w:val="single"/>
        </w:rPr>
        <w:t xml:space="preserve"> </w:t>
      </w:r>
      <w:r>
        <w:rPr>
          <w:color w:val="000000"/>
        </w:rPr>
        <w:t xml:space="preserve"> должны быть,   что называется, "осязаемыми"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
    <w:p w:rsidR="00FC325F" w:rsidRDefault="00FC325F" w:rsidP="00FC325F">
      <w:pPr>
        <w:ind w:firstLine="540"/>
        <w:rPr>
          <w:color w:val="000000"/>
        </w:rPr>
      </w:pPr>
      <w:r>
        <w:rPr>
          <w:color w:val="000000"/>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FC325F" w:rsidRDefault="00FC325F" w:rsidP="00FC325F">
      <w:pPr>
        <w:rPr>
          <w:color w:val="000000"/>
        </w:rPr>
      </w:pPr>
      <w:r>
        <w:rPr>
          <w:color w:val="000000"/>
        </w:rPr>
        <w:t> </w:t>
      </w:r>
    </w:p>
    <w:p w:rsidR="00FC325F" w:rsidRDefault="00FC325F" w:rsidP="00FC325F">
      <w:pPr>
        <w:jc w:val="center"/>
        <w:rPr>
          <w:color w:val="000000"/>
        </w:rPr>
      </w:pPr>
      <w:r>
        <w:rPr>
          <w:b/>
          <w:bCs/>
          <w:color w:val="000000"/>
        </w:rPr>
        <w:t> </w:t>
      </w:r>
    </w:p>
    <w:p w:rsidR="00FC325F" w:rsidRPr="00725FE6" w:rsidRDefault="00FC325F" w:rsidP="00FC325F">
      <w:pPr>
        <w:jc w:val="center"/>
        <w:rPr>
          <w:color w:val="FF00FF"/>
        </w:rPr>
      </w:pPr>
      <w:r w:rsidRPr="00725FE6">
        <w:rPr>
          <w:b/>
          <w:bCs/>
          <w:color w:val="FF00FF"/>
        </w:rPr>
        <w:t>3.Требования к проекту</w:t>
      </w:r>
    </w:p>
    <w:p w:rsidR="00FC325F" w:rsidRPr="00725FE6" w:rsidRDefault="00FC325F" w:rsidP="00FC325F">
      <w:pPr>
        <w:rPr>
          <w:color w:val="FF00FF"/>
        </w:rPr>
      </w:pPr>
      <w:r w:rsidRPr="00725FE6">
        <w:rPr>
          <w:color w:val="FF00FF"/>
        </w:rPr>
        <w:t> </w:t>
      </w:r>
    </w:p>
    <w:p w:rsidR="00FC325F" w:rsidRDefault="00FC325F" w:rsidP="00FC325F">
      <w:pPr>
        <w:ind w:firstLine="540"/>
        <w:rPr>
          <w:color w:val="000000"/>
        </w:rPr>
      </w:pPr>
      <w:r>
        <w:rPr>
          <w:color w:val="000000"/>
        </w:rPr>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rPr>
        <w:lastRenderedPageBreak/>
        <w:t xml:space="preserve">Работа по методу проектов, как замечает </w:t>
      </w:r>
      <w:r>
        <w:rPr>
          <w:color w:val="000000"/>
          <w:u w:val="single"/>
        </w:rPr>
        <w:t>И.С.Сергеев</w:t>
      </w:r>
      <w:r>
        <w:rPr>
          <w:color w:val="000000"/>
        </w:rPr>
        <w:t xml:space="preserve">,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Pr>
          <w:b/>
          <w:bCs/>
          <w:color w:val="000000"/>
        </w:rPr>
        <w:t>требования к учебному проекту – совершенно особые:</w:t>
      </w:r>
    </w:p>
    <w:p w:rsidR="00FC325F" w:rsidRPr="002D1CE3" w:rsidRDefault="00FC325F" w:rsidP="00FC325F">
      <w:pPr>
        <w:ind w:firstLine="540"/>
        <w:rPr>
          <w:color w:val="000000"/>
        </w:rPr>
      </w:pPr>
      <w:r>
        <w:t> </w:t>
      </w:r>
    </w:p>
    <w:p w:rsidR="00FC325F" w:rsidRDefault="00FC325F" w:rsidP="00FC325F">
      <w:pPr>
        <w:pStyle w:val="a3"/>
      </w:pPr>
      <w:r>
        <w:t xml:space="preserve">1.Необходимо наличие социально </w:t>
      </w:r>
      <w:r>
        <w:rPr>
          <w:b/>
          <w:bCs/>
        </w:rPr>
        <w:t xml:space="preserve">значимой задачи (проблемы) </w:t>
      </w:r>
      <w:r>
        <w:t>– исследовательской, информационной, практической.</w:t>
      </w:r>
    </w:p>
    <w:p w:rsidR="00FC325F" w:rsidRDefault="00FC325F" w:rsidP="00FC325F">
      <w:pPr>
        <w:pStyle w:val="a3"/>
      </w:pPr>
      <w: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FC325F" w:rsidRDefault="00FC325F" w:rsidP="00FC325F">
      <w:pPr>
        <w:pStyle w:val="a3"/>
      </w:pPr>
      <w: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FC325F" w:rsidRDefault="00FC325F" w:rsidP="00FC325F">
      <w:pPr>
        <w:pStyle w:val="a3"/>
      </w:pPr>
      <w:r>
        <w:t>3.Каждый проект обязательно требует исследовательской работы учащихся.</w:t>
      </w:r>
    </w:p>
    <w:p w:rsidR="00FC325F" w:rsidRDefault="00FC325F" w:rsidP="00FC325F">
      <w:pPr>
        <w:pStyle w:val="a3"/>
      </w:pPr>
      <w:r>
        <w:t>Таким образом, отличительная черта проектной деятельности –</w:t>
      </w:r>
      <w:r>
        <w:rPr>
          <w:b/>
          <w:bCs/>
        </w:rPr>
        <w:t xml:space="preserve"> поиск</w:t>
      </w:r>
      <w:r>
        <w:t xml:space="preserve"> </w:t>
      </w:r>
      <w:r>
        <w:rPr>
          <w:b/>
          <w:bCs/>
        </w:rPr>
        <w:t>информации</w:t>
      </w:r>
      <w:r>
        <w:t>, которая затем будет обработана, осмыслена и представлена участникам проектной группы.</w:t>
      </w:r>
    </w:p>
    <w:p w:rsidR="00FC325F" w:rsidRDefault="00FC325F" w:rsidP="00FC325F">
      <w:pPr>
        <w:pStyle w:val="a3"/>
      </w:pPr>
      <w:r>
        <w:t xml:space="preserve">4.Результатом работы над проектом, иначе говоря, выходом проекта, является </w:t>
      </w:r>
      <w:r>
        <w:rPr>
          <w:b/>
          <w:bCs/>
        </w:rPr>
        <w:t>продукт</w:t>
      </w:r>
      <w:r>
        <w:t>.</w:t>
      </w:r>
    </w:p>
    <w:p w:rsidR="00FC325F" w:rsidRDefault="00FC325F" w:rsidP="00FC325F">
      <w:pPr>
        <w:pStyle w:val="a3"/>
      </w:pPr>
      <w: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FC325F" w:rsidRDefault="00FC325F" w:rsidP="00FC325F">
      <w:pPr>
        <w:pStyle w:val="a3"/>
      </w:pPr>
    </w:p>
    <w:p w:rsidR="00FC325F" w:rsidRDefault="00FC325F" w:rsidP="00FC325F">
      <w:pPr>
        <w:pStyle w:val="a3"/>
      </w:pPr>
      <w:r>
        <w:t>Таким образом, проект требует на завершающем этапе презентации своего продукта.</w:t>
      </w:r>
    </w:p>
    <w:p w:rsidR="00FC325F" w:rsidRDefault="00FC325F" w:rsidP="00FC325F">
      <w:pPr>
        <w:pStyle w:val="a3"/>
      </w:pPr>
      <w:r>
        <w:t>То есть проект – это “пять П”:</w:t>
      </w:r>
    </w:p>
    <w:p w:rsidR="00FC325F" w:rsidRDefault="00FC325F" w:rsidP="00FC325F">
      <w:pPr>
        <w:pStyle w:val="a3"/>
      </w:pPr>
      <w:r>
        <w:t>Проблема – Проектирование (планирование) – Поиск информации – Продукт – Презентация.</w:t>
      </w:r>
    </w:p>
    <w:p w:rsidR="00FC325F" w:rsidRDefault="00FC325F" w:rsidP="00FC325F">
      <w:pPr>
        <w:pStyle w:val="a3"/>
      </w:pPr>
      <w:r>
        <w:t xml:space="preserve">Шестое “П” проекта – его </w:t>
      </w:r>
      <w:r>
        <w:rPr>
          <w:b/>
          <w:bCs/>
        </w:rPr>
        <w:t>Портфолио</w:t>
      </w:r>
      <w:r>
        <w:t>, т.е. папка, в которой собраны все рабочие материалы проекта, в том числе черновики, дневные планы и отчеты и др.</w:t>
      </w:r>
    </w:p>
    <w:p w:rsidR="00FC325F" w:rsidRDefault="00FC325F" w:rsidP="00FC325F">
      <w:pPr>
        <w:ind w:firstLine="540"/>
        <w:rPr>
          <w:color w:val="000000"/>
        </w:rPr>
      </w:pP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u w:val="single"/>
        </w:rPr>
        <w:t>Важное правило:</w:t>
      </w:r>
      <w:r>
        <w:rPr>
          <w:color w:val="000000"/>
        </w:rPr>
        <w:t xml:space="preserve"> </w:t>
      </w:r>
      <w:r>
        <w:rPr>
          <w:color w:val="000000"/>
          <w:u w:val="single"/>
        </w:rPr>
        <w:t>каждый этап работы над проектом должен иметь свой конкретный продукт!</w:t>
      </w:r>
    </w:p>
    <w:p w:rsidR="00FC325F" w:rsidRDefault="00FC325F" w:rsidP="00FC325F">
      <w:pPr>
        <w:rPr>
          <w:color w:val="000000"/>
        </w:rPr>
      </w:pPr>
      <w:r>
        <w:rPr>
          <w:color w:val="000000"/>
        </w:rPr>
        <w:t> </w:t>
      </w:r>
    </w:p>
    <w:p w:rsidR="00FC325F" w:rsidRPr="00A06B46" w:rsidRDefault="00FC325F" w:rsidP="00FC325F">
      <w:pPr>
        <w:ind w:firstLine="540"/>
        <w:rPr>
          <w:b/>
          <w:color w:val="000000"/>
          <w:u w:val="single"/>
        </w:rPr>
      </w:pPr>
      <w:r>
        <w:rPr>
          <w:color w:val="000000"/>
        </w:rPr>
        <w:t>Известный русский педагог </w:t>
      </w:r>
      <w:r>
        <w:rPr>
          <w:color w:val="000000"/>
          <w:u w:val="single"/>
        </w:rPr>
        <w:t>Е.Г. Кагаров</w:t>
      </w:r>
      <w:r>
        <w:rPr>
          <w:color w:val="000000"/>
        </w:rPr>
        <w:t xml:space="preserve"> (1926г.) указывал на следующие </w:t>
      </w:r>
      <w:r w:rsidRPr="00A06B46">
        <w:rPr>
          <w:b/>
          <w:color w:val="000000"/>
          <w:u w:val="single"/>
        </w:rPr>
        <w:t>этапы реализации проекта:</w:t>
      </w:r>
    </w:p>
    <w:p w:rsidR="00FC325F" w:rsidRPr="00A06B46" w:rsidRDefault="00FC325F" w:rsidP="00FC325F">
      <w:pPr>
        <w:ind w:firstLine="540"/>
        <w:rPr>
          <w:b/>
          <w:color w:val="000000"/>
          <w:u w:val="single"/>
        </w:rPr>
      </w:pPr>
      <w:r w:rsidRPr="00A06B46">
        <w:rPr>
          <w:b/>
          <w:color w:val="000000"/>
          <w:u w:val="single"/>
        </w:rPr>
        <w:t> </w:t>
      </w:r>
    </w:p>
    <w:p w:rsidR="00FC325F" w:rsidRDefault="00FC325F" w:rsidP="00FC325F">
      <w:pPr>
        <w:numPr>
          <w:ilvl w:val="0"/>
          <w:numId w:val="1"/>
        </w:numPr>
        <w:spacing w:before="100" w:beforeAutospacing="1" w:after="100" w:afterAutospacing="1"/>
        <w:rPr>
          <w:color w:val="000000"/>
        </w:rPr>
      </w:pPr>
      <w:r>
        <w:rPr>
          <w:color w:val="000000"/>
        </w:rPr>
        <w:t>Составление плана.</w:t>
      </w:r>
    </w:p>
    <w:p w:rsidR="00FC325F" w:rsidRDefault="00FC325F" w:rsidP="00FC325F">
      <w:pPr>
        <w:numPr>
          <w:ilvl w:val="0"/>
          <w:numId w:val="1"/>
        </w:numPr>
        <w:spacing w:before="100" w:beforeAutospacing="1" w:after="100" w:afterAutospacing="1"/>
        <w:rPr>
          <w:color w:val="000000"/>
        </w:rPr>
      </w:pPr>
      <w:r>
        <w:rPr>
          <w:color w:val="000000"/>
        </w:rPr>
        <w:t>Выполнение проекта:</w:t>
      </w:r>
    </w:p>
    <w:p w:rsidR="00FC325F" w:rsidRDefault="00FC325F" w:rsidP="00FC325F">
      <w:pPr>
        <w:ind w:left="720"/>
        <w:rPr>
          <w:color w:val="000000"/>
        </w:rPr>
      </w:pPr>
      <w:r>
        <w:rPr>
          <w:color w:val="000000"/>
        </w:rPr>
        <w:lastRenderedPageBreak/>
        <w:t>А) сбор конкретных фактов, самостоятельно наблюдаемых и изучаемых;</w:t>
      </w:r>
    </w:p>
    <w:p w:rsidR="00FC325F" w:rsidRDefault="00FC325F" w:rsidP="00FC325F">
      <w:pPr>
        <w:rPr>
          <w:color w:val="000000"/>
        </w:rPr>
      </w:pPr>
      <w:r>
        <w:rPr>
          <w:color w:val="000000"/>
        </w:rPr>
        <w:t>            б) группировка материала и установление общих положений;</w:t>
      </w:r>
    </w:p>
    <w:p w:rsidR="00FC325F" w:rsidRDefault="00FC325F" w:rsidP="00FC325F">
      <w:pPr>
        <w:rPr>
          <w:color w:val="000000"/>
        </w:rPr>
      </w:pPr>
      <w:r>
        <w:rPr>
          <w:color w:val="000000"/>
        </w:rPr>
        <w:t>            в) применение полученных знаний на практике.</w:t>
      </w:r>
    </w:p>
    <w:p w:rsidR="00FC325F" w:rsidRDefault="00FC325F" w:rsidP="00FC325F">
      <w:pPr>
        <w:numPr>
          <w:ilvl w:val="0"/>
          <w:numId w:val="2"/>
        </w:numPr>
        <w:spacing w:before="100" w:beforeAutospacing="1" w:after="100" w:afterAutospacing="1"/>
        <w:rPr>
          <w:color w:val="000000"/>
        </w:rPr>
      </w:pPr>
      <w:r>
        <w:rPr>
          <w:color w:val="000000"/>
        </w:rPr>
        <w:t>Подведение итогов: коллективное обсуждение, оценка работы, составление отчёта о ней.  </w:t>
      </w:r>
    </w:p>
    <w:p w:rsidR="00FC325F" w:rsidRDefault="00FC325F" w:rsidP="00FC325F">
      <w:pPr>
        <w:ind w:firstLine="540"/>
        <w:rPr>
          <w:color w:val="000000"/>
        </w:rPr>
      </w:pPr>
      <w:r>
        <w:rPr>
          <w:color w:val="000000"/>
        </w:rPr>
        <w:t>В трактовке М.В. Крупениной работа над проектом включает 5 этапов:</w:t>
      </w:r>
    </w:p>
    <w:p w:rsidR="00FC325F" w:rsidRDefault="00FC325F" w:rsidP="00FC325F">
      <w:pPr>
        <w:ind w:firstLine="540"/>
        <w:rPr>
          <w:color w:val="000000"/>
        </w:rPr>
      </w:pPr>
      <w:r>
        <w:rPr>
          <w:color w:val="000000"/>
        </w:rPr>
        <w:t> </w:t>
      </w:r>
    </w:p>
    <w:p w:rsidR="00FC325F" w:rsidRDefault="00FC325F" w:rsidP="00FC325F">
      <w:pPr>
        <w:numPr>
          <w:ilvl w:val="0"/>
          <w:numId w:val="3"/>
        </w:numPr>
        <w:spacing w:before="100" w:beforeAutospacing="1" w:after="100" w:afterAutospacing="1"/>
        <w:rPr>
          <w:color w:val="000000"/>
        </w:rPr>
      </w:pPr>
      <w:r>
        <w:rPr>
          <w:color w:val="000000"/>
        </w:rPr>
        <w:t>Постановка задачи.</w:t>
      </w:r>
    </w:p>
    <w:p w:rsidR="00FC325F" w:rsidRDefault="00FC325F" w:rsidP="00FC325F">
      <w:pPr>
        <w:numPr>
          <w:ilvl w:val="0"/>
          <w:numId w:val="3"/>
        </w:numPr>
        <w:spacing w:before="100" w:beforeAutospacing="1" w:after="100" w:afterAutospacing="1"/>
        <w:rPr>
          <w:color w:val="000000"/>
        </w:rPr>
      </w:pPr>
      <w:r>
        <w:rPr>
          <w:color w:val="000000"/>
        </w:rPr>
        <w:t>Разработка проекта принятого задания.</w:t>
      </w:r>
    </w:p>
    <w:p w:rsidR="00FC325F" w:rsidRDefault="00FC325F" w:rsidP="00FC325F">
      <w:pPr>
        <w:numPr>
          <w:ilvl w:val="0"/>
          <w:numId w:val="3"/>
        </w:numPr>
        <w:spacing w:before="100" w:beforeAutospacing="1" w:after="100" w:afterAutospacing="1"/>
        <w:rPr>
          <w:color w:val="000000"/>
        </w:rPr>
      </w:pPr>
      <w:r>
        <w:rPr>
          <w:color w:val="000000"/>
        </w:rPr>
        <w:t>Организация    общественного мнения об осуществляемом мероприятии.</w:t>
      </w:r>
    </w:p>
    <w:p w:rsidR="00FC325F" w:rsidRDefault="00FC325F" w:rsidP="00FC325F">
      <w:pPr>
        <w:numPr>
          <w:ilvl w:val="0"/>
          <w:numId w:val="3"/>
        </w:numPr>
        <w:spacing w:before="100" w:beforeAutospacing="1" w:after="100" w:afterAutospacing="1"/>
        <w:rPr>
          <w:color w:val="000000"/>
        </w:rPr>
      </w:pPr>
      <w:r>
        <w:rPr>
          <w:color w:val="000000"/>
        </w:rPr>
        <w:t>Непосредственно трудовая работа.</w:t>
      </w:r>
    </w:p>
    <w:p w:rsidR="00FC325F" w:rsidRDefault="00FC325F" w:rsidP="00FC325F">
      <w:pPr>
        <w:numPr>
          <w:ilvl w:val="0"/>
          <w:numId w:val="3"/>
        </w:numPr>
        <w:spacing w:before="100" w:beforeAutospacing="1" w:after="100" w:afterAutospacing="1"/>
        <w:rPr>
          <w:color w:val="000000"/>
        </w:rPr>
      </w:pPr>
      <w:r>
        <w:rPr>
          <w:color w:val="000000"/>
        </w:rPr>
        <w:t>Учёт проделанной работы.    </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Определение образовательного проекта (</w:t>
      </w:r>
      <w:r>
        <w:rPr>
          <w:color w:val="000000"/>
          <w:u w:val="single"/>
        </w:rPr>
        <w:t>по А.В. Хуторскому</w:t>
      </w:r>
      <w:r>
        <w:rPr>
          <w:color w:val="000000"/>
        </w:rPr>
        <w:t>).  </w:t>
      </w:r>
    </w:p>
    <w:p w:rsidR="00FC325F" w:rsidRDefault="00FC325F" w:rsidP="00FC325F">
      <w:pPr>
        <w:ind w:firstLine="540"/>
        <w:rPr>
          <w:color w:val="000000"/>
        </w:rPr>
      </w:pPr>
      <w:r>
        <w:rPr>
          <w:b/>
          <w:bCs/>
          <w:color w:val="000000"/>
        </w:rPr>
        <w:t>Образовательный проект</w:t>
      </w:r>
      <w:r>
        <w:rPr>
          <w:color w:val="000000"/>
        </w:rPr>
        <w:t xml:space="preserve">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определённый промежуток времени – от одного урока до нескольких месяцев. </w:t>
      </w:r>
    </w:p>
    <w:p w:rsidR="00FC325F" w:rsidRPr="00A06B46" w:rsidRDefault="00FC325F" w:rsidP="00FC325F">
      <w:pPr>
        <w:ind w:firstLine="540"/>
        <w:rPr>
          <w:b/>
          <w:color w:val="000000"/>
          <w:u w:val="single"/>
        </w:rPr>
      </w:pPr>
      <w:r w:rsidRPr="00A06B46">
        <w:rPr>
          <w:b/>
          <w:color w:val="000000"/>
          <w:u w:val="single"/>
        </w:rPr>
        <w:t>Принципы организации проектной деятельности     </w:t>
      </w:r>
    </w:p>
    <w:p w:rsidR="00FC325F" w:rsidRDefault="00FC325F" w:rsidP="00FC325F">
      <w:pPr>
        <w:numPr>
          <w:ilvl w:val="0"/>
          <w:numId w:val="4"/>
        </w:numPr>
        <w:spacing w:before="100" w:beforeAutospacing="1" w:after="100" w:afterAutospacing="1"/>
        <w:rPr>
          <w:color w:val="000000"/>
        </w:rPr>
      </w:pPr>
      <w:r>
        <w:rPr>
          <w:color w:val="000000"/>
        </w:rPr>
        <w:t>Проект разрабатывается по инициативе учащихся. Тема проекта для всего класса может быть одна, а пути его реализации в каждой группе - разные. Возможно одновременное выполнение учащимися разных проектов.</w:t>
      </w:r>
    </w:p>
    <w:p w:rsidR="00FC325F" w:rsidRDefault="00FC325F" w:rsidP="00FC325F">
      <w:pPr>
        <w:numPr>
          <w:ilvl w:val="0"/>
          <w:numId w:val="4"/>
        </w:numPr>
        <w:spacing w:before="100" w:beforeAutospacing="1" w:after="100" w:afterAutospacing="1"/>
        <w:rPr>
          <w:color w:val="000000"/>
        </w:rPr>
      </w:pPr>
      <w:r>
        <w:rPr>
          <w:color w:val="000000"/>
        </w:rPr>
        <w:t>Проект является значимым для ближайшего и опосредованного окружения учащихся – одноклассников, родителей, знакомых.</w:t>
      </w:r>
    </w:p>
    <w:p w:rsidR="00FC325F" w:rsidRDefault="00FC325F" w:rsidP="00FC325F">
      <w:pPr>
        <w:numPr>
          <w:ilvl w:val="0"/>
          <w:numId w:val="4"/>
        </w:numPr>
        <w:spacing w:before="100" w:beforeAutospacing="1" w:after="100" w:afterAutospacing="1"/>
        <w:rPr>
          <w:color w:val="000000"/>
        </w:rPr>
      </w:pPr>
      <w:r>
        <w:rPr>
          <w:color w:val="000000"/>
        </w:rPr>
        <w:t>Работа по проекту является исследовательской.</w:t>
      </w:r>
    </w:p>
    <w:p w:rsidR="00FC325F" w:rsidRDefault="00FC325F" w:rsidP="00FC325F">
      <w:pPr>
        <w:numPr>
          <w:ilvl w:val="0"/>
          <w:numId w:val="4"/>
        </w:numPr>
        <w:spacing w:before="100" w:beforeAutospacing="1" w:after="100" w:afterAutospacing="1"/>
        <w:rPr>
          <w:color w:val="000000"/>
        </w:rPr>
      </w:pPr>
      <w:r>
        <w:rPr>
          <w:color w:val="000000"/>
        </w:rPr>
        <w:t>Проект педагогически значим, то есть учащиеся приобретают знания, строят отношения. Овладевают необходимыми способами мышления и действий.</w:t>
      </w:r>
    </w:p>
    <w:p w:rsidR="00FC325F" w:rsidRDefault="00FC325F" w:rsidP="00FC325F">
      <w:pPr>
        <w:numPr>
          <w:ilvl w:val="0"/>
          <w:numId w:val="4"/>
        </w:numPr>
        <w:spacing w:before="100" w:beforeAutospacing="1" w:after="100" w:afterAutospacing="1"/>
        <w:rPr>
          <w:color w:val="000000"/>
        </w:rPr>
      </w:pPr>
      <w:r>
        <w:rPr>
          <w:color w:val="000000"/>
        </w:rPr>
        <w:t>Проект заранее спланирован, сконструирован, но вместе с тем        допускает гибкость и изменения в ходе выполнения.</w:t>
      </w:r>
    </w:p>
    <w:p w:rsidR="00FC325F" w:rsidRDefault="00FC325F" w:rsidP="00FC325F">
      <w:pPr>
        <w:numPr>
          <w:ilvl w:val="0"/>
          <w:numId w:val="4"/>
        </w:numPr>
        <w:spacing w:before="100" w:beforeAutospacing="1" w:after="100" w:afterAutospacing="1"/>
        <w:rPr>
          <w:color w:val="000000"/>
        </w:rPr>
      </w:pPr>
      <w:r>
        <w:rPr>
          <w:color w:val="000000"/>
        </w:rPr>
        <w:t>Проект ориентирован на решение конкретной проблемы, его результат имеет потребителя. Цели проекта сужены до решаемой задачи.</w:t>
      </w:r>
    </w:p>
    <w:p w:rsidR="00FC325F" w:rsidRDefault="00FC325F" w:rsidP="00FC325F">
      <w:pPr>
        <w:numPr>
          <w:ilvl w:val="0"/>
          <w:numId w:val="4"/>
        </w:numPr>
        <w:spacing w:before="100" w:beforeAutospacing="1" w:after="100" w:afterAutospacing="1"/>
        <w:rPr>
          <w:color w:val="000000"/>
        </w:rPr>
      </w:pPr>
      <w:r>
        <w:rPr>
          <w:color w:val="000000"/>
        </w:rPr>
        <w:t>Проект реалистичен, ориентирован на имеющиеся в распоряжении школы ресурсы.</w:t>
      </w:r>
    </w:p>
    <w:p w:rsidR="00FC325F" w:rsidRDefault="00FC325F" w:rsidP="00FC325F">
      <w:pPr>
        <w:ind w:firstLine="540"/>
        <w:rPr>
          <w:color w:val="000000"/>
        </w:rPr>
      </w:pPr>
      <w:r>
        <w:rPr>
          <w:color w:val="000000"/>
        </w:rPr>
        <w:t>Название, количество, последовательность, содержание и стиль структурных элементов проекта формулируются на основе конкретных целей и задач.</w:t>
      </w:r>
    </w:p>
    <w:p w:rsidR="00FC325F" w:rsidRPr="00367662" w:rsidRDefault="00FC325F" w:rsidP="00FC325F">
      <w:pPr>
        <w:rPr>
          <w:b/>
          <w:color w:val="000000"/>
          <w:u w:val="single"/>
        </w:rPr>
      </w:pPr>
      <w:r w:rsidRPr="00367662">
        <w:rPr>
          <w:b/>
          <w:color w:val="000000"/>
          <w:u w:val="single"/>
        </w:rPr>
        <w:t>Роль учителя.</w:t>
      </w:r>
    </w:p>
    <w:p w:rsidR="00FC325F" w:rsidRDefault="00FC325F" w:rsidP="00FC325F">
      <w:pPr>
        <w:numPr>
          <w:ilvl w:val="0"/>
          <w:numId w:val="5"/>
        </w:numPr>
        <w:spacing w:before="100" w:beforeAutospacing="1" w:after="100" w:afterAutospacing="1"/>
        <w:rPr>
          <w:color w:val="000000"/>
        </w:rPr>
      </w:pPr>
      <w:r>
        <w:rPr>
          <w:color w:val="000000"/>
        </w:rPr>
        <w:t>помогает ученикам в поиске нужных источников;</w:t>
      </w:r>
    </w:p>
    <w:p w:rsidR="00FC325F" w:rsidRDefault="00FC325F" w:rsidP="00FC325F">
      <w:pPr>
        <w:numPr>
          <w:ilvl w:val="0"/>
          <w:numId w:val="5"/>
        </w:numPr>
        <w:spacing w:before="100" w:beforeAutospacing="1" w:after="100" w:afterAutospacing="1"/>
        <w:rPr>
          <w:color w:val="000000"/>
        </w:rPr>
      </w:pPr>
      <w:r>
        <w:rPr>
          <w:color w:val="000000"/>
        </w:rPr>
        <w:t>сам является источником информации;</w:t>
      </w:r>
    </w:p>
    <w:p w:rsidR="00FC325F" w:rsidRDefault="00FC325F" w:rsidP="00FC325F">
      <w:pPr>
        <w:numPr>
          <w:ilvl w:val="0"/>
          <w:numId w:val="5"/>
        </w:numPr>
        <w:spacing w:before="100" w:beforeAutospacing="1" w:after="100" w:afterAutospacing="1"/>
        <w:rPr>
          <w:color w:val="000000"/>
        </w:rPr>
      </w:pPr>
      <w:r>
        <w:rPr>
          <w:color w:val="000000"/>
        </w:rPr>
        <w:t>координирует весь процесс;</w:t>
      </w:r>
    </w:p>
    <w:p w:rsidR="00FC325F" w:rsidRDefault="00FC325F" w:rsidP="00FC325F">
      <w:pPr>
        <w:numPr>
          <w:ilvl w:val="0"/>
          <w:numId w:val="5"/>
        </w:numPr>
        <w:spacing w:before="100" w:beforeAutospacing="1" w:after="100" w:afterAutospacing="1"/>
        <w:rPr>
          <w:color w:val="000000"/>
        </w:rPr>
      </w:pPr>
      <w:r>
        <w:rPr>
          <w:color w:val="000000"/>
        </w:rPr>
        <w:t>поощряет учеников;</w:t>
      </w:r>
    </w:p>
    <w:p w:rsidR="00FC325F" w:rsidRDefault="00FC325F" w:rsidP="00FC325F">
      <w:pPr>
        <w:numPr>
          <w:ilvl w:val="0"/>
          <w:numId w:val="5"/>
        </w:numPr>
        <w:spacing w:before="100" w:beforeAutospacing="1" w:after="100" w:afterAutospacing="1"/>
        <w:rPr>
          <w:color w:val="000000"/>
        </w:rPr>
      </w:pPr>
      <w:r>
        <w:rPr>
          <w:color w:val="000000"/>
        </w:rPr>
        <w:t>поддерживает непрерывную обратную связь для успешной работы учеников над проектом. </w:t>
      </w:r>
    </w:p>
    <w:p w:rsidR="00FC325F" w:rsidRDefault="00FC325F" w:rsidP="00FC325F">
      <w:pPr>
        <w:rPr>
          <w:color w:val="000000"/>
        </w:rPr>
      </w:pPr>
      <w:r>
        <w:rPr>
          <w:color w:val="000000"/>
        </w:rPr>
        <w:t> </w:t>
      </w:r>
    </w:p>
    <w:p w:rsidR="00FC325F" w:rsidRPr="0015430A" w:rsidRDefault="00FC325F" w:rsidP="00FC325F">
      <w:pPr>
        <w:ind w:firstLine="540"/>
        <w:rPr>
          <w:b/>
          <w:color w:val="000000"/>
          <w:u w:val="single"/>
        </w:rPr>
      </w:pPr>
      <w:r w:rsidRPr="0015430A">
        <w:rPr>
          <w:b/>
          <w:color w:val="000000"/>
          <w:u w:val="single"/>
        </w:rPr>
        <w:t>Работа над проектом стимулирует истинное у</w:t>
      </w:r>
      <w:r>
        <w:rPr>
          <w:b/>
          <w:color w:val="000000"/>
          <w:u w:val="single"/>
        </w:rPr>
        <w:t>чение самих учеников, т. к.</w:t>
      </w:r>
      <w:r w:rsidRPr="0015430A">
        <w:rPr>
          <w:b/>
          <w:color w:val="000000"/>
          <w:u w:val="single"/>
        </w:rPr>
        <w:t xml:space="preserve"> она:</w:t>
      </w:r>
    </w:p>
    <w:p w:rsidR="00FC325F" w:rsidRDefault="00FC325F" w:rsidP="00FC325F">
      <w:pPr>
        <w:numPr>
          <w:ilvl w:val="0"/>
          <w:numId w:val="6"/>
        </w:numPr>
        <w:spacing w:before="100" w:beforeAutospacing="1" w:after="100" w:afterAutospacing="1"/>
        <w:rPr>
          <w:color w:val="000000"/>
        </w:rPr>
      </w:pPr>
      <w:r>
        <w:rPr>
          <w:color w:val="000000"/>
        </w:rPr>
        <w:lastRenderedPageBreak/>
        <w:t>личностно-ориентирована;</w:t>
      </w:r>
    </w:p>
    <w:p w:rsidR="00FC325F" w:rsidRDefault="00FC325F" w:rsidP="00FC325F">
      <w:pPr>
        <w:numPr>
          <w:ilvl w:val="0"/>
          <w:numId w:val="6"/>
        </w:numPr>
        <w:spacing w:before="100" w:beforeAutospacing="1" w:after="100" w:afterAutospacing="1"/>
        <w:rPr>
          <w:color w:val="000000"/>
        </w:rPr>
      </w:pPr>
      <w:r>
        <w:rPr>
          <w:color w:val="000000"/>
        </w:rPr>
        <w:t>использует множество дидактических подходов;</w:t>
      </w:r>
    </w:p>
    <w:p w:rsidR="00FC325F" w:rsidRDefault="00FC325F" w:rsidP="00FC325F">
      <w:pPr>
        <w:numPr>
          <w:ilvl w:val="0"/>
          <w:numId w:val="6"/>
        </w:numPr>
        <w:spacing w:before="100" w:beforeAutospacing="1" w:after="100" w:afterAutospacing="1"/>
        <w:rPr>
          <w:color w:val="000000"/>
        </w:rPr>
      </w:pPr>
      <w:r>
        <w:rPr>
          <w:color w:val="000000"/>
        </w:rPr>
        <w:t>мотивируема, что означает возрастание интереса и вовлечённости в работу по мере её выполнения;</w:t>
      </w:r>
    </w:p>
    <w:p w:rsidR="00FC325F" w:rsidRDefault="00FC325F" w:rsidP="00FC325F">
      <w:pPr>
        <w:numPr>
          <w:ilvl w:val="0"/>
          <w:numId w:val="6"/>
        </w:numPr>
        <w:spacing w:before="100" w:beforeAutospacing="1" w:after="100" w:afterAutospacing="1"/>
        <w:rPr>
          <w:color w:val="000000"/>
        </w:rPr>
      </w:pPr>
      <w:r>
        <w:rPr>
          <w:color w:val="000000"/>
        </w:rPr>
        <w:t>поддерживает педагогические цели на всех уровнях;</w:t>
      </w:r>
    </w:p>
    <w:p w:rsidR="00FC325F" w:rsidRDefault="00FC325F" w:rsidP="00FC325F">
      <w:pPr>
        <w:numPr>
          <w:ilvl w:val="0"/>
          <w:numId w:val="6"/>
        </w:numPr>
        <w:spacing w:before="100" w:beforeAutospacing="1" w:after="100" w:afterAutospacing="1"/>
        <w:rPr>
          <w:color w:val="000000"/>
        </w:rPr>
      </w:pPr>
      <w:r>
        <w:rPr>
          <w:color w:val="000000"/>
        </w:rPr>
        <w:t>позволяет учиться на своём опыте и опыте других в конкретном деле;</w:t>
      </w:r>
    </w:p>
    <w:p w:rsidR="00FC325F" w:rsidRDefault="00FC325F" w:rsidP="00FC325F">
      <w:pPr>
        <w:numPr>
          <w:ilvl w:val="0"/>
          <w:numId w:val="6"/>
        </w:numPr>
        <w:spacing w:before="100" w:beforeAutospacing="1" w:after="100" w:afterAutospacing="1"/>
        <w:rPr>
          <w:color w:val="000000"/>
        </w:rPr>
      </w:pPr>
      <w:r>
        <w:rPr>
          <w:color w:val="000000"/>
        </w:rPr>
        <w:t>приносит удовлетворение ученикам, видящим продукт своего труда;  </w:t>
      </w:r>
    </w:p>
    <w:p w:rsidR="00FC325F" w:rsidRDefault="00FC325F" w:rsidP="00FC325F">
      <w:pPr>
        <w:ind w:firstLine="540"/>
        <w:rPr>
          <w:color w:val="000000"/>
        </w:rPr>
      </w:pPr>
      <w:r>
        <w:rPr>
          <w:color w:val="000000"/>
        </w:rPr>
        <w:t>В ходе проектирования (по И.Д. Чечель</w:t>
      </w:r>
      <w:r w:rsidRPr="0015430A">
        <w:rPr>
          <w:b/>
          <w:color w:val="000000"/>
          <w:u w:val="single"/>
        </w:rPr>
        <w:t>) самым сложным для учителя</w:t>
      </w:r>
      <w:r>
        <w:rPr>
          <w:color w:val="000000"/>
        </w:rPr>
        <w:t xml:space="preserve"> является выполнение роли независимого консультанта, удерживающегося от подсказки даже в случае, если ученики «идут не туда». </w:t>
      </w:r>
      <w:r w:rsidRPr="0015430A">
        <w:rPr>
          <w:b/>
          <w:color w:val="000000"/>
          <w:u w:val="single"/>
        </w:rPr>
        <w:t>Для ученика же трудностями могут быть:</w:t>
      </w:r>
      <w:r>
        <w:rPr>
          <w:color w:val="000000"/>
        </w:rPr>
        <w:t xml:space="preserve"> а) постановка ведущих и текущих (промежуточных) целей и задач;</w:t>
      </w:r>
    </w:p>
    <w:p w:rsidR="00FC325F" w:rsidRDefault="00FC325F" w:rsidP="00FC325F">
      <w:pPr>
        <w:ind w:firstLine="540"/>
        <w:rPr>
          <w:color w:val="000000"/>
        </w:rPr>
      </w:pPr>
      <w:r>
        <w:rPr>
          <w:color w:val="000000"/>
        </w:rPr>
        <w:t xml:space="preserve"> б) поиск пути их решения;</w:t>
      </w:r>
    </w:p>
    <w:p w:rsidR="00FC325F" w:rsidRDefault="00FC325F" w:rsidP="00FC325F">
      <w:pPr>
        <w:ind w:firstLine="540"/>
        <w:rPr>
          <w:color w:val="000000"/>
        </w:rPr>
      </w:pPr>
      <w:r>
        <w:rPr>
          <w:color w:val="000000"/>
        </w:rPr>
        <w:t xml:space="preserve"> в) осуществление оптимального выбора при наличии альтернатив; </w:t>
      </w:r>
    </w:p>
    <w:p w:rsidR="00FC325F" w:rsidRDefault="00FC325F" w:rsidP="00FC325F">
      <w:pPr>
        <w:ind w:firstLine="540"/>
        <w:rPr>
          <w:color w:val="000000"/>
        </w:rPr>
      </w:pPr>
      <w:r>
        <w:rPr>
          <w:color w:val="000000"/>
        </w:rPr>
        <w:t>г) аргументация выбора;</w:t>
      </w:r>
    </w:p>
    <w:p w:rsidR="00FC325F" w:rsidRDefault="00FC325F" w:rsidP="00FC325F">
      <w:pPr>
        <w:ind w:firstLine="540"/>
        <w:rPr>
          <w:color w:val="000000"/>
        </w:rPr>
      </w:pPr>
      <w:r>
        <w:rPr>
          <w:color w:val="000000"/>
        </w:rPr>
        <w:t xml:space="preserve"> д) сравнение полученного результата с требуемым; </w:t>
      </w:r>
    </w:p>
    <w:p w:rsidR="00FC325F" w:rsidRDefault="00FC325F" w:rsidP="00FC325F">
      <w:pPr>
        <w:ind w:firstLine="540"/>
        <w:rPr>
          <w:color w:val="000000"/>
        </w:rPr>
      </w:pPr>
      <w:r>
        <w:rPr>
          <w:color w:val="000000"/>
        </w:rPr>
        <w:t xml:space="preserve">е) корректировка (при необходимости) результата; </w:t>
      </w:r>
    </w:p>
    <w:p w:rsidR="00FC325F" w:rsidRDefault="00FC325F" w:rsidP="00FC325F">
      <w:pPr>
        <w:ind w:firstLine="540"/>
        <w:rPr>
          <w:color w:val="000000"/>
        </w:rPr>
      </w:pPr>
      <w:r>
        <w:rPr>
          <w:color w:val="000000"/>
        </w:rPr>
        <w:t>ж) объективная оценка самой деятельности и другие позиции.</w:t>
      </w:r>
    </w:p>
    <w:p w:rsidR="00FC325F" w:rsidRDefault="00FC325F" w:rsidP="00FC325F">
      <w:pPr>
        <w:ind w:firstLine="540"/>
        <w:rPr>
          <w:color w:val="000000"/>
        </w:rPr>
      </w:pPr>
      <w:r>
        <w:rPr>
          <w:color w:val="000000"/>
        </w:rPr>
        <w:t> </w:t>
      </w:r>
    </w:p>
    <w:p w:rsidR="00FC325F" w:rsidRPr="0015430A" w:rsidRDefault="00FC325F" w:rsidP="00FC325F">
      <w:pPr>
        <w:ind w:firstLine="540"/>
        <w:rPr>
          <w:b/>
          <w:color w:val="000000"/>
        </w:rPr>
      </w:pPr>
      <w:r w:rsidRPr="0015430A">
        <w:rPr>
          <w:b/>
          <w:color w:val="000000"/>
        </w:rPr>
        <w:t>Правила успешности проектной деятельности:</w:t>
      </w:r>
    </w:p>
    <w:p w:rsidR="00FC325F" w:rsidRDefault="00FC325F" w:rsidP="00FC325F">
      <w:pPr>
        <w:numPr>
          <w:ilvl w:val="0"/>
          <w:numId w:val="7"/>
        </w:numPr>
        <w:spacing w:before="100" w:beforeAutospacing="1" w:after="100" w:afterAutospacing="1"/>
        <w:rPr>
          <w:color w:val="000000"/>
        </w:rPr>
      </w:pPr>
      <w:r>
        <w:rPr>
          <w:color w:val="000000"/>
        </w:rPr>
        <w:t>В команде нет лидеров. Все члены команды равны.</w:t>
      </w:r>
    </w:p>
    <w:p w:rsidR="00FC325F" w:rsidRDefault="00FC325F" w:rsidP="00FC325F">
      <w:pPr>
        <w:numPr>
          <w:ilvl w:val="0"/>
          <w:numId w:val="7"/>
        </w:numPr>
        <w:spacing w:before="100" w:beforeAutospacing="1" w:after="100" w:afterAutospacing="1"/>
        <w:rPr>
          <w:color w:val="000000"/>
        </w:rPr>
      </w:pPr>
      <w:r>
        <w:rPr>
          <w:color w:val="000000"/>
        </w:rPr>
        <w:t>Команды не соревнуются.</w:t>
      </w:r>
    </w:p>
    <w:p w:rsidR="00FC325F" w:rsidRDefault="00FC325F" w:rsidP="00FC325F">
      <w:pPr>
        <w:numPr>
          <w:ilvl w:val="0"/>
          <w:numId w:val="7"/>
        </w:numPr>
        <w:spacing w:before="100" w:beforeAutospacing="1" w:after="100" w:afterAutospacing="1"/>
        <w:rPr>
          <w:color w:val="000000"/>
        </w:rPr>
      </w:pPr>
      <w:r>
        <w:rPr>
          <w:color w:val="000000"/>
        </w:rPr>
        <w:t>Все члены команды должны получать удовольствие от общения друг с другом и оттого, что они вместе выполняют проектное задание.</w:t>
      </w:r>
    </w:p>
    <w:p w:rsidR="00FC325F" w:rsidRDefault="00FC325F" w:rsidP="00FC325F">
      <w:pPr>
        <w:numPr>
          <w:ilvl w:val="0"/>
          <w:numId w:val="7"/>
        </w:numPr>
        <w:spacing w:before="100" w:beforeAutospacing="1" w:after="100" w:afterAutospacing="1"/>
        <w:rPr>
          <w:color w:val="000000"/>
        </w:rPr>
      </w:pPr>
      <w:r>
        <w:rPr>
          <w:color w:val="000000"/>
        </w:rPr>
        <w:t>Каждый должен получать удовольствие от чувства уверенности в себе.</w:t>
      </w:r>
    </w:p>
    <w:p w:rsidR="00FC325F" w:rsidRDefault="00FC325F" w:rsidP="00FC325F">
      <w:pPr>
        <w:numPr>
          <w:ilvl w:val="0"/>
          <w:numId w:val="7"/>
        </w:numPr>
        <w:spacing w:before="100" w:beforeAutospacing="1" w:after="100" w:afterAutospacing="1"/>
        <w:rPr>
          <w:color w:val="000000"/>
        </w:rPr>
      </w:pPr>
      <w:r>
        <w:rPr>
          <w:color w:val="000000"/>
        </w:rPr>
        <w:t>Все должны проявлять активность и вносить свой вклад в общее дело. Не должно быть так называемых «спящих партнеров».</w:t>
      </w:r>
    </w:p>
    <w:p w:rsidR="00FC325F" w:rsidRDefault="00FC325F" w:rsidP="00FC325F">
      <w:pPr>
        <w:numPr>
          <w:ilvl w:val="0"/>
          <w:numId w:val="7"/>
        </w:numPr>
        <w:spacing w:before="100" w:beforeAutospacing="1" w:after="100" w:afterAutospacing="1"/>
        <w:rPr>
          <w:color w:val="000000"/>
        </w:rPr>
      </w:pPr>
      <w:r>
        <w:rPr>
          <w:color w:val="000000"/>
        </w:rPr>
        <w:t>Ответственность за конечный результат несут все члены команды, выполняющие проектное задание.</w:t>
      </w:r>
    </w:p>
    <w:p w:rsidR="00FC325F" w:rsidRPr="009B1B33" w:rsidRDefault="00FC325F" w:rsidP="00FC325F">
      <w:pPr>
        <w:spacing w:before="100" w:beforeAutospacing="1" w:after="100" w:afterAutospacing="1"/>
        <w:ind w:left="360"/>
        <w:rPr>
          <w:b/>
          <w:color w:val="000000"/>
          <w:u w:val="single"/>
        </w:rPr>
      </w:pPr>
      <w:r w:rsidRPr="009B1B33">
        <w:rPr>
          <w:b/>
          <w:color w:val="000000"/>
          <w:u w:val="single"/>
        </w:rPr>
        <w:t>Использование исследовательских методов, что предполагает:</w:t>
      </w:r>
    </w:p>
    <w:p w:rsidR="00FC325F" w:rsidRDefault="00FC325F" w:rsidP="00FC325F">
      <w:pPr>
        <w:ind w:hanging="360"/>
        <w:rPr>
          <w:color w:val="000000"/>
        </w:rPr>
      </w:pPr>
      <w:r>
        <w:rPr>
          <w:color w:val="000000"/>
        </w:rPr>
        <w:t>-</w:t>
      </w:r>
      <w:r>
        <w:rPr>
          <w:color w:val="000000"/>
          <w:sz w:val="14"/>
          <w:szCs w:val="14"/>
        </w:rPr>
        <w:t xml:space="preserve">        </w:t>
      </w:r>
      <w:r>
        <w:rPr>
          <w:color w:val="000000"/>
        </w:rPr>
        <w:t>определение проблемы, вытекающих из нее задач исследования;</w:t>
      </w:r>
    </w:p>
    <w:p w:rsidR="00FC325F" w:rsidRDefault="00FC325F" w:rsidP="00FC325F">
      <w:pPr>
        <w:ind w:hanging="360"/>
        <w:rPr>
          <w:color w:val="000000"/>
        </w:rPr>
      </w:pPr>
      <w:r>
        <w:rPr>
          <w:color w:val="000000"/>
        </w:rPr>
        <w:t>-</w:t>
      </w:r>
      <w:r>
        <w:rPr>
          <w:color w:val="000000"/>
          <w:sz w:val="14"/>
          <w:szCs w:val="14"/>
        </w:rPr>
        <w:t xml:space="preserve">        </w:t>
      </w:r>
      <w:r>
        <w:rPr>
          <w:color w:val="000000"/>
        </w:rPr>
        <w:t>выдвижение гипотезы их решения;</w:t>
      </w:r>
    </w:p>
    <w:p w:rsidR="00FC325F" w:rsidRDefault="00FC325F" w:rsidP="00FC325F">
      <w:pPr>
        <w:ind w:hanging="360"/>
        <w:rPr>
          <w:color w:val="000000"/>
        </w:rPr>
      </w:pPr>
      <w:r>
        <w:rPr>
          <w:color w:val="000000"/>
        </w:rPr>
        <w:t>-</w:t>
      </w:r>
      <w:r>
        <w:rPr>
          <w:color w:val="000000"/>
          <w:sz w:val="14"/>
          <w:szCs w:val="14"/>
        </w:rPr>
        <w:t xml:space="preserve">        </w:t>
      </w:r>
      <w:r>
        <w:rPr>
          <w:color w:val="000000"/>
        </w:rPr>
        <w:t>обсуждение методов исследования;</w:t>
      </w:r>
    </w:p>
    <w:p w:rsidR="00FC325F" w:rsidRDefault="00FC325F" w:rsidP="00FC325F">
      <w:pPr>
        <w:ind w:hanging="360"/>
        <w:rPr>
          <w:color w:val="000000"/>
        </w:rPr>
      </w:pPr>
      <w:r>
        <w:rPr>
          <w:color w:val="000000"/>
        </w:rPr>
        <w:t>-</w:t>
      </w:r>
      <w:r>
        <w:rPr>
          <w:color w:val="000000"/>
          <w:sz w:val="14"/>
          <w:szCs w:val="14"/>
        </w:rPr>
        <w:t xml:space="preserve">        </w:t>
      </w:r>
      <w:r>
        <w:rPr>
          <w:color w:val="000000"/>
        </w:rPr>
        <w:t>оформление конечных результатов;</w:t>
      </w:r>
    </w:p>
    <w:p w:rsidR="00FC325F" w:rsidRDefault="00FC325F" w:rsidP="00FC325F">
      <w:pPr>
        <w:ind w:hanging="360"/>
        <w:rPr>
          <w:color w:val="000000"/>
        </w:rPr>
      </w:pPr>
      <w:r>
        <w:rPr>
          <w:color w:val="000000"/>
        </w:rPr>
        <w:t>-</w:t>
      </w:r>
      <w:r>
        <w:rPr>
          <w:color w:val="000000"/>
          <w:sz w:val="14"/>
          <w:szCs w:val="14"/>
        </w:rPr>
        <w:t xml:space="preserve">        </w:t>
      </w:r>
      <w:r>
        <w:rPr>
          <w:color w:val="000000"/>
        </w:rPr>
        <w:t>анализ полученных данных;</w:t>
      </w:r>
    </w:p>
    <w:p w:rsidR="00FC325F" w:rsidRDefault="00FC325F" w:rsidP="00FC325F">
      <w:pPr>
        <w:ind w:hanging="360"/>
        <w:rPr>
          <w:color w:val="000000"/>
        </w:rPr>
      </w:pPr>
      <w:r>
        <w:rPr>
          <w:color w:val="000000"/>
        </w:rPr>
        <w:t>-</w:t>
      </w:r>
      <w:r>
        <w:rPr>
          <w:color w:val="000000"/>
          <w:sz w:val="14"/>
          <w:szCs w:val="14"/>
        </w:rPr>
        <w:t xml:space="preserve">        </w:t>
      </w:r>
      <w:r>
        <w:rPr>
          <w:color w:val="000000"/>
        </w:rPr>
        <w:t>подведение итогов;</w:t>
      </w:r>
    </w:p>
    <w:p w:rsidR="00FC325F" w:rsidRDefault="00FC325F" w:rsidP="00FC325F">
      <w:pPr>
        <w:ind w:hanging="360"/>
        <w:rPr>
          <w:color w:val="000000"/>
        </w:rPr>
      </w:pPr>
      <w:r>
        <w:rPr>
          <w:color w:val="000000"/>
        </w:rPr>
        <w:t>-</w:t>
      </w:r>
      <w:r>
        <w:rPr>
          <w:color w:val="000000"/>
          <w:sz w:val="14"/>
          <w:szCs w:val="14"/>
        </w:rPr>
        <w:t xml:space="preserve">        </w:t>
      </w:r>
      <w:r>
        <w:rPr>
          <w:color w:val="000000"/>
        </w:rPr>
        <w:t>корректировка;</w:t>
      </w:r>
    </w:p>
    <w:p w:rsidR="00FC325F" w:rsidRDefault="00FC325F" w:rsidP="00FC325F">
      <w:pPr>
        <w:ind w:hanging="360"/>
        <w:rPr>
          <w:color w:val="000000"/>
        </w:rPr>
      </w:pPr>
      <w:r>
        <w:rPr>
          <w:color w:val="000000"/>
        </w:rPr>
        <w:t>-</w:t>
      </w:r>
      <w:r>
        <w:rPr>
          <w:color w:val="000000"/>
          <w:sz w:val="14"/>
          <w:szCs w:val="14"/>
        </w:rPr>
        <w:t xml:space="preserve">        </w:t>
      </w:r>
      <w:r>
        <w:rPr>
          <w:color w:val="000000"/>
        </w:rPr>
        <w:t>получение выводов (через использование в ходе совместного исследования метода «мозговой атаки», «круглого стола», творческих отчетов, защиты проекта и т.д.</w:t>
      </w:r>
    </w:p>
    <w:p w:rsidR="00FC325F" w:rsidRDefault="00FC325F" w:rsidP="00FC325F">
      <w:pPr>
        <w:ind w:hanging="360"/>
        <w:rPr>
          <w:color w:val="000000"/>
        </w:rPr>
      </w:pPr>
    </w:p>
    <w:p w:rsidR="00FC325F" w:rsidRPr="009B1B33" w:rsidRDefault="00FC325F" w:rsidP="00FC325F">
      <w:pPr>
        <w:rPr>
          <w:b/>
          <w:color w:val="000000"/>
          <w:u w:val="single"/>
        </w:rPr>
      </w:pPr>
      <w:r w:rsidRPr="009B1B33">
        <w:rPr>
          <w:b/>
          <w:color w:val="000000"/>
          <w:u w:val="single"/>
        </w:rPr>
        <w:t xml:space="preserve"> Структурные элементы проектной технологии:</w:t>
      </w:r>
    </w:p>
    <w:p w:rsidR="00FC325F" w:rsidRDefault="00FC325F" w:rsidP="00FC325F">
      <w:pPr>
        <w:numPr>
          <w:ilvl w:val="0"/>
          <w:numId w:val="8"/>
        </w:numPr>
        <w:spacing w:before="100" w:beforeAutospacing="1" w:after="100" w:afterAutospacing="1"/>
        <w:rPr>
          <w:color w:val="000000"/>
        </w:rPr>
      </w:pPr>
      <w:r>
        <w:rPr>
          <w:color w:val="000000"/>
        </w:rPr>
        <w:t>Презентация ситуаций, позволяющих выявить одну или несколько проблем по обсуждаемой тематике.</w:t>
      </w:r>
    </w:p>
    <w:p w:rsidR="00FC325F" w:rsidRDefault="00FC325F" w:rsidP="00FC325F">
      <w:pPr>
        <w:numPr>
          <w:ilvl w:val="0"/>
          <w:numId w:val="8"/>
        </w:numPr>
        <w:spacing w:before="100" w:beforeAutospacing="1" w:after="100" w:afterAutospacing="1"/>
        <w:rPr>
          <w:color w:val="000000"/>
        </w:rPr>
      </w:pPr>
      <w:r>
        <w:rPr>
          <w:color w:val="000000"/>
        </w:rPr>
        <w:t>Выдвижение гипотез решения выявленной проблемы («мозговой штурм»). Обсуждение и обоснование каждой из гипотез.</w:t>
      </w:r>
    </w:p>
    <w:p w:rsidR="00FC325F" w:rsidRDefault="00FC325F" w:rsidP="00FC325F">
      <w:pPr>
        <w:numPr>
          <w:ilvl w:val="0"/>
          <w:numId w:val="8"/>
        </w:numPr>
        <w:spacing w:before="100" w:beforeAutospacing="1" w:after="100" w:afterAutospacing="1"/>
        <w:rPr>
          <w:color w:val="000000"/>
        </w:rPr>
      </w:pPr>
      <w:r>
        <w:rPr>
          <w:color w:val="000000"/>
        </w:rPr>
        <w:t>Обсуждение методов проверки принятых гипотез в малых группах (в каждой группе по гипотезе), обсуждение возможных источников информации для проверки выдвинутой гипотезы. Обсуждение оформления результатов.</w:t>
      </w:r>
    </w:p>
    <w:p w:rsidR="00FC325F" w:rsidRDefault="00FC325F" w:rsidP="00FC325F">
      <w:pPr>
        <w:numPr>
          <w:ilvl w:val="0"/>
          <w:numId w:val="8"/>
        </w:numPr>
        <w:spacing w:before="100" w:beforeAutospacing="1" w:after="100" w:afterAutospacing="1"/>
        <w:rPr>
          <w:color w:val="000000"/>
        </w:rPr>
      </w:pPr>
      <w:r>
        <w:rPr>
          <w:color w:val="000000"/>
        </w:rPr>
        <w:lastRenderedPageBreak/>
        <w:t>Работа в группах над поиском фактов, аргументов, подтверждающих или опровергающих гипотезу.</w:t>
      </w:r>
    </w:p>
    <w:p w:rsidR="00FC325F" w:rsidRDefault="00FC325F" w:rsidP="00FC325F">
      <w:pPr>
        <w:numPr>
          <w:ilvl w:val="0"/>
          <w:numId w:val="8"/>
        </w:numPr>
        <w:spacing w:before="100" w:beforeAutospacing="1" w:after="100" w:afterAutospacing="1"/>
        <w:rPr>
          <w:color w:val="000000"/>
        </w:rPr>
      </w:pPr>
      <w:r>
        <w:rPr>
          <w:color w:val="000000"/>
        </w:rPr>
        <w:t>Защита проектов (гипотез решения проблемы) каждой из групп с оппонированием со стороны всех присутствующих.</w:t>
      </w:r>
    </w:p>
    <w:p w:rsidR="00FC325F" w:rsidRDefault="00FC325F" w:rsidP="00FC325F">
      <w:pPr>
        <w:numPr>
          <w:ilvl w:val="0"/>
          <w:numId w:val="8"/>
        </w:numPr>
        <w:spacing w:before="100" w:beforeAutospacing="1" w:after="100" w:afterAutospacing="1"/>
        <w:rPr>
          <w:color w:val="000000"/>
        </w:rPr>
      </w:pPr>
      <w:r>
        <w:rPr>
          <w:color w:val="000000"/>
        </w:rPr>
        <w:t>Выдвижение новых проблем.</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b/>
          <w:bCs/>
          <w:color w:val="000000"/>
          <w:u w:val="single"/>
        </w:rPr>
        <w:t xml:space="preserve">Проекты охватывают огромное количество задач. </w:t>
      </w:r>
    </w:p>
    <w:p w:rsidR="00FC325F" w:rsidRDefault="00FC325F" w:rsidP="00FC325F">
      <w:pPr>
        <w:rPr>
          <w:color w:val="000000"/>
        </w:rPr>
      </w:pPr>
      <w:r>
        <w:rPr>
          <w:color w:val="000000"/>
        </w:rPr>
        <w:t>Задачи проектов могут быть разделены на следующие группы:</w:t>
      </w:r>
    </w:p>
    <w:p w:rsidR="00FC325F" w:rsidRDefault="00FC325F" w:rsidP="00FC325F">
      <w:pPr>
        <w:numPr>
          <w:ilvl w:val="0"/>
          <w:numId w:val="9"/>
        </w:numPr>
        <w:spacing w:before="100" w:beforeAutospacing="1" w:after="100" w:afterAutospacing="1"/>
        <w:rPr>
          <w:color w:val="000000"/>
        </w:rPr>
      </w:pPr>
      <w:r>
        <w:rPr>
          <w:color w:val="000000"/>
          <w:u w:val="single"/>
        </w:rPr>
        <w:t>Индивидуальные навыки:</w:t>
      </w:r>
    </w:p>
    <w:p w:rsidR="00FC325F" w:rsidRDefault="00FC325F" w:rsidP="00FC325F">
      <w:pPr>
        <w:rPr>
          <w:color w:val="000000"/>
        </w:rPr>
      </w:pPr>
      <w:r>
        <w:rPr>
          <w:color w:val="000000"/>
        </w:rPr>
        <w:t> - Определять задачи, которыми стоит заниматься.</w:t>
      </w:r>
    </w:p>
    <w:p w:rsidR="00FC325F" w:rsidRDefault="00FC325F" w:rsidP="00FC325F">
      <w:pPr>
        <w:rPr>
          <w:color w:val="000000"/>
        </w:rPr>
      </w:pPr>
      <w:r>
        <w:rPr>
          <w:color w:val="000000"/>
        </w:rPr>
        <w:t> </w:t>
      </w:r>
    </w:p>
    <w:p w:rsidR="00FC325F" w:rsidRDefault="00FC325F" w:rsidP="00FC325F">
      <w:pPr>
        <w:numPr>
          <w:ilvl w:val="0"/>
          <w:numId w:val="10"/>
        </w:numPr>
        <w:spacing w:before="100" w:beforeAutospacing="1" w:after="100" w:afterAutospacing="1"/>
        <w:rPr>
          <w:color w:val="000000"/>
        </w:rPr>
      </w:pPr>
      <w:r>
        <w:rPr>
          <w:color w:val="000000"/>
          <w:u w:val="single"/>
        </w:rPr>
        <w:t>Формировать независимые суждения</w:t>
      </w:r>
      <w:r>
        <w:rPr>
          <w:color w:val="000000"/>
        </w:rPr>
        <w:t>.</w:t>
      </w:r>
    </w:p>
    <w:p w:rsidR="00FC325F" w:rsidRDefault="00FC325F" w:rsidP="00FC325F">
      <w:pPr>
        <w:rPr>
          <w:color w:val="000000"/>
        </w:rPr>
      </w:pPr>
      <w:r>
        <w:rPr>
          <w:color w:val="000000"/>
        </w:rPr>
        <w:t> - Развивать личный интерес и углублять знания в определённой     области.</w:t>
      </w:r>
    </w:p>
    <w:p w:rsidR="00FC325F" w:rsidRDefault="00FC325F" w:rsidP="00FC325F">
      <w:pPr>
        <w:rPr>
          <w:color w:val="000000"/>
        </w:rPr>
      </w:pPr>
      <w:r>
        <w:rPr>
          <w:color w:val="000000"/>
        </w:rPr>
        <w:t> </w:t>
      </w:r>
    </w:p>
    <w:p w:rsidR="00FC325F" w:rsidRDefault="00FC325F" w:rsidP="00FC325F">
      <w:pPr>
        <w:numPr>
          <w:ilvl w:val="0"/>
          <w:numId w:val="11"/>
        </w:numPr>
        <w:spacing w:before="100" w:beforeAutospacing="1" w:after="100" w:afterAutospacing="1"/>
        <w:rPr>
          <w:color w:val="000000"/>
        </w:rPr>
      </w:pPr>
      <w:r>
        <w:rPr>
          <w:color w:val="000000"/>
          <w:u w:val="single"/>
        </w:rPr>
        <w:t>Приобретать навыки самоорганизации</w:t>
      </w:r>
      <w:r>
        <w:rPr>
          <w:color w:val="000000"/>
        </w:rPr>
        <w:t>.</w:t>
      </w:r>
    </w:p>
    <w:p w:rsidR="00FC325F" w:rsidRDefault="00FC325F" w:rsidP="00FC325F">
      <w:pPr>
        <w:rPr>
          <w:color w:val="000000"/>
        </w:rPr>
      </w:pPr>
      <w:r>
        <w:rPr>
          <w:color w:val="000000"/>
        </w:rPr>
        <w:t>- Развивать практические навыки. Создавать что-либо своё.</w:t>
      </w:r>
    </w:p>
    <w:p w:rsidR="00FC325F" w:rsidRDefault="00FC325F" w:rsidP="00FC325F">
      <w:pPr>
        <w:rPr>
          <w:color w:val="000000"/>
        </w:rPr>
      </w:pPr>
      <w:r>
        <w:rPr>
          <w:color w:val="000000"/>
        </w:rPr>
        <w:t> -Делать то, что имеет практическое применение, что-либо уникальное.</w:t>
      </w:r>
    </w:p>
    <w:p w:rsidR="00FC325F" w:rsidRDefault="00FC325F" w:rsidP="00FC325F">
      <w:pPr>
        <w:rPr>
          <w:color w:val="000000"/>
        </w:rPr>
      </w:pPr>
      <w:r>
        <w:rPr>
          <w:color w:val="000000"/>
        </w:rPr>
        <w:t>- Развивать способность справляться с новыми проблемами.</w:t>
      </w:r>
    </w:p>
    <w:p w:rsidR="00FC325F" w:rsidRDefault="00FC325F" w:rsidP="00FC325F">
      <w:pPr>
        <w:rPr>
          <w:color w:val="000000"/>
        </w:rPr>
      </w:pPr>
      <w:r>
        <w:rPr>
          <w:color w:val="000000"/>
        </w:rPr>
        <w:t> </w:t>
      </w:r>
    </w:p>
    <w:p w:rsidR="00FC325F" w:rsidRDefault="00FC325F" w:rsidP="00FC325F">
      <w:pPr>
        <w:numPr>
          <w:ilvl w:val="0"/>
          <w:numId w:val="12"/>
        </w:numPr>
        <w:spacing w:before="100" w:beforeAutospacing="1" w:after="100" w:afterAutospacing="1"/>
        <w:rPr>
          <w:color w:val="000000"/>
        </w:rPr>
      </w:pPr>
      <w:r>
        <w:rPr>
          <w:color w:val="000000"/>
          <w:u w:val="single"/>
        </w:rPr>
        <w:t>Собирать и анализировать новую информацию</w:t>
      </w:r>
      <w:r>
        <w:rPr>
          <w:color w:val="000000"/>
        </w:rPr>
        <w:t>.</w:t>
      </w:r>
    </w:p>
    <w:p w:rsidR="00FC325F" w:rsidRDefault="00FC325F" w:rsidP="00FC325F">
      <w:pPr>
        <w:rPr>
          <w:color w:val="000000"/>
        </w:rPr>
      </w:pPr>
      <w:r>
        <w:rPr>
          <w:color w:val="000000"/>
        </w:rPr>
        <w:t>- Изучать и внедрять в практику стратегии разрешения проблем (алгоритмы решения задач).</w:t>
      </w:r>
    </w:p>
    <w:p w:rsidR="00FC325F" w:rsidRDefault="00FC325F" w:rsidP="00FC325F">
      <w:pPr>
        <w:rPr>
          <w:color w:val="000000"/>
        </w:rPr>
      </w:pPr>
      <w:r>
        <w:rPr>
          <w:color w:val="000000"/>
        </w:rPr>
        <w:t> </w:t>
      </w:r>
    </w:p>
    <w:p w:rsidR="00FC325F" w:rsidRDefault="00FC325F" w:rsidP="00FC325F">
      <w:pPr>
        <w:numPr>
          <w:ilvl w:val="0"/>
          <w:numId w:val="13"/>
        </w:numPr>
        <w:spacing w:before="100" w:beforeAutospacing="1" w:after="100" w:afterAutospacing="1"/>
        <w:rPr>
          <w:color w:val="000000"/>
        </w:rPr>
      </w:pPr>
      <w:r>
        <w:rPr>
          <w:color w:val="000000"/>
          <w:u w:val="single"/>
        </w:rPr>
        <w:t>Учиться анализировать и оценивать чужую работу</w:t>
      </w:r>
      <w:r>
        <w:rPr>
          <w:color w:val="000000"/>
        </w:rPr>
        <w:t>.</w:t>
      </w:r>
    </w:p>
    <w:p w:rsidR="00FC325F" w:rsidRDefault="00FC325F" w:rsidP="00FC325F">
      <w:pPr>
        <w:rPr>
          <w:color w:val="000000"/>
        </w:rPr>
      </w:pPr>
      <w:r>
        <w:rPr>
          <w:color w:val="000000"/>
        </w:rPr>
        <w:t>- Научиться быть более активными. Развивать в себе инициативность.</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Междисциплинарные навыки</w:t>
      </w:r>
      <w:r>
        <w:rPr>
          <w:color w:val="000000"/>
        </w:rPr>
        <w:t>:</w:t>
      </w:r>
    </w:p>
    <w:p w:rsidR="00FC325F" w:rsidRDefault="00FC325F" w:rsidP="00FC325F">
      <w:pPr>
        <w:rPr>
          <w:color w:val="000000"/>
        </w:rPr>
      </w:pPr>
      <w:r>
        <w:rPr>
          <w:color w:val="000000"/>
        </w:rPr>
        <w:t>- «Выходить» за пределы одного предмета.</w:t>
      </w:r>
    </w:p>
    <w:p w:rsidR="00FC325F" w:rsidRDefault="00FC325F" w:rsidP="00FC325F">
      <w:pPr>
        <w:rPr>
          <w:color w:val="000000"/>
        </w:rPr>
      </w:pPr>
      <w:r>
        <w:rPr>
          <w:color w:val="000000"/>
        </w:rPr>
        <w:t>- Интегрировать знания, получаемые из различных источников.</w:t>
      </w:r>
    </w:p>
    <w:p w:rsidR="00FC325F" w:rsidRDefault="00FC325F" w:rsidP="00FC325F">
      <w:pPr>
        <w:rPr>
          <w:color w:val="000000"/>
        </w:rPr>
      </w:pPr>
      <w:r>
        <w:rPr>
          <w:color w:val="000000"/>
        </w:rPr>
        <w:t>- Научиться воспринимать факты, точки зрения и ситуации в незнакомых ракурсах.</w:t>
      </w:r>
    </w:p>
    <w:p w:rsidR="00FC325F" w:rsidRDefault="00FC325F" w:rsidP="00FC325F">
      <w:pPr>
        <w:rPr>
          <w:color w:val="000000"/>
        </w:rPr>
      </w:pPr>
      <w:r>
        <w:rPr>
          <w:color w:val="000000"/>
        </w:rPr>
        <w:t>- Учиться быть готовым к противоречивым, спорным утверждениям.</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Навыки работы в группах:</w:t>
      </w:r>
    </w:p>
    <w:p w:rsidR="00FC325F" w:rsidRDefault="00FC325F" w:rsidP="00FC325F">
      <w:pPr>
        <w:rPr>
          <w:color w:val="000000"/>
        </w:rPr>
      </w:pPr>
      <w:r>
        <w:rPr>
          <w:color w:val="000000"/>
        </w:rPr>
        <w:t>- Учиться работать в группах.</w:t>
      </w:r>
    </w:p>
    <w:p w:rsidR="00FC325F" w:rsidRDefault="00FC325F" w:rsidP="00FC325F">
      <w:pPr>
        <w:rPr>
          <w:color w:val="000000"/>
        </w:rPr>
      </w:pPr>
      <w:r>
        <w:rPr>
          <w:color w:val="000000"/>
        </w:rPr>
        <w:t>- Учиться возглавлять команду и организовывать проведение встреч.</w:t>
      </w:r>
    </w:p>
    <w:p w:rsidR="00FC325F" w:rsidRDefault="00FC325F" w:rsidP="00FC325F">
      <w:pPr>
        <w:rPr>
          <w:color w:val="000000"/>
        </w:rPr>
      </w:pPr>
      <w:r>
        <w:rPr>
          <w:color w:val="000000"/>
        </w:rPr>
        <w:t>-Участвовать в процессе принятия решений. Приобретать навыки сотрудничества.</w:t>
      </w:r>
    </w:p>
    <w:p w:rsidR="00FC325F" w:rsidRDefault="00FC325F" w:rsidP="00FC325F">
      <w:pPr>
        <w:rPr>
          <w:color w:val="000000"/>
        </w:rPr>
      </w:pPr>
      <w:r>
        <w:rPr>
          <w:color w:val="000000"/>
        </w:rPr>
        <w:t>- Развивать чувство такта и дипломатичность.</w:t>
      </w:r>
    </w:p>
    <w:p w:rsidR="00FC325F" w:rsidRDefault="00FC325F" w:rsidP="00FC325F">
      <w:pPr>
        <w:rPr>
          <w:color w:val="000000"/>
        </w:rPr>
      </w:pPr>
      <w:r>
        <w:rPr>
          <w:color w:val="000000"/>
        </w:rPr>
        <w:t>- Руководить и направлять деятельность в процессе проекта.</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Работа с самосознанием:</w:t>
      </w:r>
    </w:p>
    <w:p w:rsidR="00FC325F" w:rsidRDefault="00FC325F" w:rsidP="00FC325F">
      <w:pPr>
        <w:rPr>
          <w:color w:val="000000"/>
        </w:rPr>
      </w:pPr>
      <w:r>
        <w:rPr>
          <w:color w:val="000000"/>
        </w:rPr>
        <w:lastRenderedPageBreak/>
        <w:t>- Изучать свои сильные и слабые стороны.</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Получать чувство удовлетворения от проделанной работы.</w:t>
      </w:r>
    </w:p>
    <w:p w:rsidR="00FC325F" w:rsidRDefault="00FC325F" w:rsidP="00FC325F">
      <w:pPr>
        <w:rPr>
          <w:color w:val="000000"/>
        </w:rPr>
      </w:pPr>
      <w:r>
        <w:rPr>
          <w:color w:val="000000"/>
        </w:rPr>
        <w:t>- Давать реальную оценку своим возможностям по отношению к поставленной задаче. Добиваться чувство автономии и свободы.</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Навыки общения:</w:t>
      </w:r>
    </w:p>
    <w:p w:rsidR="00FC325F" w:rsidRDefault="00FC325F" w:rsidP="00FC325F">
      <w:pPr>
        <w:rPr>
          <w:color w:val="000000"/>
        </w:rPr>
      </w:pPr>
      <w:r>
        <w:rPr>
          <w:color w:val="000000"/>
        </w:rPr>
        <w:t> </w:t>
      </w:r>
    </w:p>
    <w:p w:rsidR="00FC325F" w:rsidRDefault="00FC325F" w:rsidP="00FC325F">
      <w:pPr>
        <w:rPr>
          <w:color w:val="000000"/>
        </w:rPr>
      </w:pPr>
      <w:r>
        <w:rPr>
          <w:color w:val="000000"/>
        </w:rPr>
        <w:t>- Выносить свою работу на обсуждение в ясной и эффектной форме (письменно или устно).</w:t>
      </w:r>
    </w:p>
    <w:p w:rsidR="00FC325F" w:rsidRDefault="00FC325F" w:rsidP="00FC325F">
      <w:pPr>
        <w:rPr>
          <w:color w:val="000000"/>
        </w:rPr>
      </w:pPr>
      <w:r>
        <w:rPr>
          <w:color w:val="000000"/>
        </w:rPr>
        <w:t>- Совершенствовать навыки убедительной, логически построенной аргументации.</w:t>
      </w:r>
    </w:p>
    <w:p w:rsidR="00FC325F" w:rsidRDefault="00FC325F" w:rsidP="00FC325F">
      <w:pPr>
        <w:rPr>
          <w:color w:val="000000"/>
        </w:rPr>
      </w:pPr>
      <w:r>
        <w:rPr>
          <w:color w:val="000000"/>
        </w:rPr>
        <w:t>- Развивать навыки восприятия информации на слух и постановки вопросов в процессе выбора и усвоения информации.</w:t>
      </w:r>
    </w:p>
    <w:p w:rsidR="00FC325F" w:rsidRDefault="00FC325F" w:rsidP="00FC325F">
      <w:pPr>
        <w:rPr>
          <w:color w:val="000000"/>
        </w:rPr>
      </w:pPr>
      <w:r>
        <w:rPr>
          <w:color w:val="000000"/>
        </w:rPr>
        <w:t>- Учиться писать понятный и грамотный отчёт о проделанной работе.            </w:t>
      </w:r>
    </w:p>
    <w:p w:rsidR="00FC325F" w:rsidRDefault="00FC325F" w:rsidP="00FC325F">
      <w:pPr>
        <w:rPr>
          <w:color w:val="000000"/>
        </w:rPr>
      </w:pPr>
      <w:r>
        <w:rPr>
          <w:color w:val="000000"/>
        </w:rPr>
        <w:t> </w:t>
      </w:r>
    </w:p>
    <w:p w:rsidR="00FC325F" w:rsidRDefault="00FC325F" w:rsidP="00FC325F">
      <w:pPr>
        <w:rPr>
          <w:color w:val="000000"/>
        </w:rPr>
      </w:pPr>
      <w:r>
        <w:rPr>
          <w:color w:val="000000"/>
        </w:rPr>
        <w:t> </w:t>
      </w:r>
    </w:p>
    <w:p w:rsidR="00FC325F" w:rsidRDefault="00FC325F" w:rsidP="00FC325F">
      <w:pPr>
        <w:jc w:val="center"/>
        <w:rPr>
          <w:color w:val="000000"/>
        </w:rPr>
      </w:pPr>
      <w:r>
        <w:rPr>
          <w:b/>
          <w:bCs/>
          <w:color w:val="000000"/>
        </w:rPr>
        <w:t> </w:t>
      </w:r>
    </w:p>
    <w:p w:rsidR="00FC325F" w:rsidRPr="00725FE6" w:rsidRDefault="00FC325F" w:rsidP="00FC325F">
      <w:pPr>
        <w:jc w:val="center"/>
        <w:rPr>
          <w:color w:val="FF00FF"/>
        </w:rPr>
      </w:pPr>
      <w:r w:rsidRPr="00725FE6">
        <w:rPr>
          <w:b/>
          <w:bCs/>
          <w:color w:val="FF00FF"/>
          <w:u w:val="single"/>
        </w:rPr>
        <w:t>4.Особенности осуществления проектной деятельности  в начальной школе.</w:t>
      </w:r>
    </w:p>
    <w:p w:rsidR="00FC325F" w:rsidRPr="00725FE6" w:rsidRDefault="00FC325F" w:rsidP="00FC325F">
      <w:pPr>
        <w:rPr>
          <w:color w:val="FF00FF"/>
        </w:rPr>
      </w:pPr>
      <w:r w:rsidRPr="00725FE6">
        <w:rPr>
          <w:color w:val="FF00FF"/>
        </w:rPr>
        <w:t> </w:t>
      </w:r>
    </w:p>
    <w:p w:rsidR="00FC325F" w:rsidRDefault="00FC325F" w:rsidP="00FC325F">
      <w:pPr>
        <w:jc w:val="center"/>
        <w:rPr>
          <w:color w:val="000000"/>
        </w:rPr>
      </w:pPr>
      <w:r>
        <w:rPr>
          <w:b/>
          <w:bCs/>
          <w:color w:val="000000"/>
        </w:rPr>
        <w:t>1.Готовность младших школьников к проектной деятельности.</w:t>
      </w:r>
    </w:p>
    <w:p w:rsidR="00FC325F" w:rsidRDefault="00FC325F" w:rsidP="00FC325F">
      <w:pPr>
        <w:jc w:val="center"/>
        <w:rPr>
          <w:color w:val="000000"/>
        </w:rPr>
      </w:pPr>
      <w:r>
        <w:rPr>
          <w:b/>
          <w:bCs/>
          <w:color w:val="000000"/>
        </w:rPr>
        <w:t> </w:t>
      </w:r>
    </w:p>
    <w:p w:rsidR="00FC325F" w:rsidRDefault="00FC325F" w:rsidP="00FC325F">
      <w:pPr>
        <w:ind w:firstLine="540"/>
        <w:rPr>
          <w:color w:val="000000"/>
        </w:rPr>
      </w:pPr>
      <w:r>
        <w:rPr>
          <w:color w:val="000000"/>
        </w:rPr>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FC325F" w:rsidRPr="009B1B33" w:rsidRDefault="00FC325F" w:rsidP="00FC325F">
      <w:pPr>
        <w:ind w:firstLine="540"/>
        <w:rPr>
          <w:b/>
          <w:color w:val="000000"/>
          <w:u w:val="single"/>
        </w:rPr>
      </w:pPr>
      <w:r>
        <w:rPr>
          <w:color w:val="000000"/>
        </w:rPr>
        <w:t xml:space="preserve">По мнению многих отечественных психологов и педагогов ( В.В.Давыдов, А.К.Дусавицкий, Д.Г.Левитес, В.В.Репкин, Г.А.Цукерман, Д.Б.Эльконин и др.), для продуктивной проектно-учебной деятельности младшим школьникам необходима еще и </w:t>
      </w:r>
      <w:r w:rsidRPr="009B1B33">
        <w:rPr>
          <w:b/>
          <w:color w:val="000000"/>
          <w:u w:val="single"/>
        </w:rPr>
        <w:t>особая готовность, “зрелость”, заключающаяся в следующем.</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Во-первых</w:t>
      </w:r>
      <w:r>
        <w:rPr>
          <w:color w:val="000000"/>
        </w:rPr>
        <w:t>, это сформированность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FC325F" w:rsidRDefault="00FC325F" w:rsidP="00FC325F">
      <w:pPr>
        <w:numPr>
          <w:ilvl w:val="0"/>
          <w:numId w:val="14"/>
        </w:numPr>
        <w:spacing w:before="100" w:beforeAutospacing="1" w:after="100" w:afterAutospacing="1"/>
        <w:rPr>
          <w:color w:val="000000"/>
        </w:rPr>
      </w:pPr>
      <w:r>
        <w:rPr>
          <w:color w:val="000000"/>
        </w:rPr>
        <w:t>умение спрашивать (выяснять точки зрения других учеников, делать запрос учителю в ситуации “дефицита” информации или способов действий);</w:t>
      </w:r>
    </w:p>
    <w:p w:rsidR="00FC325F" w:rsidRDefault="00FC325F" w:rsidP="00FC325F">
      <w:pPr>
        <w:numPr>
          <w:ilvl w:val="0"/>
          <w:numId w:val="14"/>
        </w:numPr>
        <w:spacing w:before="100" w:beforeAutospacing="1" w:after="100" w:afterAutospacing="1"/>
        <w:rPr>
          <w:color w:val="000000"/>
        </w:rPr>
      </w:pPr>
      <w:r>
        <w:rPr>
          <w:color w:val="000000"/>
        </w:rPr>
        <w:t>умение управлять голосом (говорить четко, регулируя громкость голоса в зависимости от ситуации, чтобы все слышали);</w:t>
      </w:r>
    </w:p>
    <w:p w:rsidR="00FC325F" w:rsidRDefault="00FC325F" w:rsidP="00FC325F">
      <w:pPr>
        <w:numPr>
          <w:ilvl w:val="0"/>
          <w:numId w:val="14"/>
        </w:numPr>
        <w:spacing w:before="100" w:beforeAutospacing="1" w:after="100" w:afterAutospacing="1"/>
        <w:rPr>
          <w:color w:val="000000"/>
        </w:rPr>
      </w:pPr>
      <w:r>
        <w:rPr>
          <w:color w:val="000000"/>
        </w:rPr>
        <w:t>умение выражать свою точку зрения (понятно для всех формулировать свое мнение, аргументировано, его доказывать);</w:t>
      </w:r>
    </w:p>
    <w:p w:rsidR="00FC325F" w:rsidRDefault="00FC325F" w:rsidP="00FC325F">
      <w:pPr>
        <w:numPr>
          <w:ilvl w:val="0"/>
          <w:numId w:val="14"/>
        </w:numPr>
        <w:spacing w:before="100" w:beforeAutospacing="1" w:after="100" w:afterAutospacing="1"/>
        <w:rPr>
          <w:color w:val="000000"/>
        </w:rPr>
      </w:pPr>
      <w:r>
        <w:rPr>
          <w:color w:val="000000"/>
        </w:rPr>
        <w:t>умение договариваться (выбирать в доброжелательной атмосфере самое верное, рациональное, оригинальное решение, рассуждение).</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rPr>
        <w:t>Во-вторых</w:t>
      </w:r>
      <w:r>
        <w:rPr>
          <w:color w:val="000000"/>
        </w:rPr>
        <w:t xml:space="preserve">, вторым показателем готовности младших школьников к проектной деятельности выступает развитие мышления учащихся, определенная “интеллектуальная </w:t>
      </w:r>
      <w:r>
        <w:rPr>
          <w:color w:val="000000"/>
        </w:rPr>
        <w:lastRenderedPageBreak/>
        <w:t>зрелость”. Прежде всего, имеется в виду сформированность обобщенности умственных действий как интегративной характеристики, включающей в себя:</w:t>
      </w:r>
    </w:p>
    <w:p w:rsidR="00FC325F" w:rsidRDefault="00FC325F" w:rsidP="00FC325F">
      <w:pPr>
        <w:numPr>
          <w:ilvl w:val="0"/>
          <w:numId w:val="15"/>
        </w:numPr>
        <w:spacing w:before="100" w:beforeAutospacing="1" w:after="100" w:afterAutospacing="1"/>
        <w:rPr>
          <w:color w:val="000000"/>
        </w:rPr>
      </w:pPr>
      <w:r>
        <w:rPr>
          <w:color w:val="000000"/>
        </w:rPr>
        <w:t>развитие аналитико-синтетических действий;</w:t>
      </w:r>
    </w:p>
    <w:p w:rsidR="00FC325F" w:rsidRDefault="00FC325F" w:rsidP="00FC325F">
      <w:pPr>
        <w:numPr>
          <w:ilvl w:val="0"/>
          <w:numId w:val="15"/>
        </w:numPr>
        <w:spacing w:before="100" w:beforeAutospacing="1" w:after="100" w:afterAutospacing="1"/>
        <w:rPr>
          <w:color w:val="000000"/>
        </w:rPr>
      </w:pPr>
      <w:r>
        <w:rPr>
          <w:color w:val="000000"/>
        </w:rPr>
        <w:t>сформированность алгоритма сравнительного анализа;</w:t>
      </w:r>
    </w:p>
    <w:p w:rsidR="00FC325F" w:rsidRDefault="00FC325F" w:rsidP="00FC325F">
      <w:pPr>
        <w:numPr>
          <w:ilvl w:val="0"/>
          <w:numId w:val="15"/>
        </w:numPr>
        <w:spacing w:before="100" w:beforeAutospacing="1" w:after="100" w:afterAutospacing="1"/>
        <w:rPr>
          <w:color w:val="000000"/>
        </w:rPr>
      </w:pPr>
      <w:r>
        <w:rPr>
          <w:color w:val="000000"/>
        </w:rPr>
        <w:t>умение вычленять существенный признак, соотношение данных, составляющих условие задачи;</w:t>
      </w:r>
    </w:p>
    <w:p w:rsidR="00FC325F" w:rsidRDefault="00FC325F" w:rsidP="00FC325F">
      <w:pPr>
        <w:numPr>
          <w:ilvl w:val="0"/>
          <w:numId w:val="15"/>
        </w:numPr>
        <w:spacing w:before="100" w:beforeAutospacing="1" w:after="100" w:afterAutospacing="1"/>
        <w:rPr>
          <w:color w:val="000000"/>
        </w:rPr>
      </w:pPr>
      <w:r>
        <w:rPr>
          <w:color w:val="000000"/>
        </w:rPr>
        <w:t>возможность выделять общий способ действий;</w:t>
      </w:r>
    </w:p>
    <w:p w:rsidR="00FC325F" w:rsidRDefault="00FC325F" w:rsidP="00FC325F">
      <w:pPr>
        <w:numPr>
          <w:ilvl w:val="0"/>
          <w:numId w:val="15"/>
        </w:numPr>
        <w:spacing w:before="100" w:beforeAutospacing="1" w:after="100" w:afterAutospacing="1"/>
        <w:rPr>
          <w:color w:val="000000"/>
        </w:rPr>
      </w:pPr>
      <w:r>
        <w:rPr>
          <w:color w:val="000000"/>
        </w:rPr>
        <w:t>перенос общего способа действий на другие учебные задачи.</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FC325F" w:rsidRDefault="00FC325F" w:rsidP="00FC325F">
      <w:pPr>
        <w:rPr>
          <w:color w:val="000000"/>
        </w:rPr>
      </w:pPr>
      <w:r>
        <w:rPr>
          <w:color w:val="000000"/>
        </w:rPr>
        <w:t> </w:t>
      </w:r>
    </w:p>
    <w:p w:rsidR="00FC325F" w:rsidRPr="009B1B33" w:rsidRDefault="00FC325F" w:rsidP="00FC325F">
      <w:pPr>
        <w:ind w:firstLine="540"/>
        <w:rPr>
          <w:b/>
          <w:color w:val="000000"/>
        </w:rPr>
      </w:pPr>
      <w:r>
        <w:rPr>
          <w:color w:val="000000"/>
        </w:rPr>
        <w:t xml:space="preserve">К “интеллектуальной зрелости” также относится наличие у младших школьников таких качеств мышления, </w:t>
      </w:r>
      <w:r w:rsidRPr="009B1B33">
        <w:rPr>
          <w:b/>
          <w:color w:val="000000"/>
        </w:rPr>
        <w:t>как гибкость, вариативность и самостоятельность.</w:t>
      </w:r>
    </w:p>
    <w:p w:rsidR="00FC325F" w:rsidRDefault="00FC325F" w:rsidP="00FC325F">
      <w:pPr>
        <w:ind w:firstLine="540"/>
        <w:rPr>
          <w:color w:val="000000"/>
        </w:rPr>
      </w:pPr>
      <w:r>
        <w:rPr>
          <w:color w:val="000000"/>
        </w:rPr>
        <w:t>Целенаправленное формирование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FC325F" w:rsidRDefault="00FC325F" w:rsidP="00FC325F">
      <w:pPr>
        <w:ind w:firstLine="540"/>
        <w:rPr>
          <w:color w:val="000000"/>
        </w:rPr>
      </w:pPr>
    </w:p>
    <w:p w:rsidR="00FC325F" w:rsidRDefault="00FC325F" w:rsidP="00FC325F">
      <w:pPr>
        <w:rPr>
          <w:color w:val="000000"/>
        </w:rPr>
      </w:pPr>
      <w:r>
        <w:rPr>
          <w:color w:val="000000"/>
        </w:rPr>
        <w:t xml:space="preserve">В качестве </w:t>
      </w:r>
      <w:r>
        <w:rPr>
          <w:b/>
          <w:bCs/>
          <w:color w:val="000000"/>
        </w:rPr>
        <w:t>третьего</w:t>
      </w:r>
      <w:r>
        <w:rPr>
          <w:color w:val="000000"/>
        </w:rPr>
        <w:t xml:space="preserve"> показателя готовности младших школьников к эффективной проектной деятельности рассмотрим опыт развернутой, содержательной, дифференцированной самооценочной и оценочной деятельности, которая способствует формированию у детей следующих необходимых умений:</w:t>
      </w:r>
    </w:p>
    <w:p w:rsidR="00FC325F" w:rsidRDefault="00FC325F" w:rsidP="00FC325F">
      <w:pPr>
        <w:numPr>
          <w:ilvl w:val="0"/>
          <w:numId w:val="16"/>
        </w:numPr>
        <w:spacing w:before="100" w:beforeAutospacing="1" w:after="100" w:afterAutospacing="1"/>
        <w:rPr>
          <w:color w:val="000000"/>
        </w:rPr>
      </w:pPr>
      <w:r>
        <w:rPr>
          <w:color w:val="000000"/>
        </w:rPr>
        <w:t>адекватно оценивать свою работу и работу одноклассников;</w:t>
      </w:r>
    </w:p>
    <w:p w:rsidR="00FC325F" w:rsidRDefault="00FC325F" w:rsidP="00FC325F">
      <w:pPr>
        <w:numPr>
          <w:ilvl w:val="0"/>
          <w:numId w:val="16"/>
        </w:numPr>
        <w:spacing w:before="100" w:beforeAutospacing="1" w:after="100" w:afterAutospacing="1"/>
        <w:rPr>
          <w:color w:val="000000"/>
        </w:rPr>
      </w:pPr>
      <w:r>
        <w:rPr>
          <w:color w:val="000000"/>
        </w:rPr>
        <w:t>обоснованно и доброжелательно оценивать как результат, так и процесс решения учебной задачи с акцентом на положительное;</w:t>
      </w:r>
    </w:p>
    <w:p w:rsidR="00FC325F" w:rsidRDefault="00FC325F" w:rsidP="00FC325F">
      <w:pPr>
        <w:numPr>
          <w:ilvl w:val="0"/>
          <w:numId w:val="16"/>
        </w:numPr>
        <w:spacing w:before="100" w:beforeAutospacing="1" w:after="100" w:afterAutospacing="1"/>
        <w:rPr>
          <w:color w:val="000000"/>
        </w:rPr>
      </w:pPr>
      <w:r>
        <w:rPr>
          <w:color w:val="000000"/>
        </w:rPr>
        <w:t>выделяя недостатки, делать конструктивные пожелания, замечания.</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FC325F" w:rsidRDefault="00FC325F" w:rsidP="00FC325F">
      <w:pPr>
        <w:rPr>
          <w:color w:val="000000"/>
        </w:rPr>
      </w:pPr>
      <w:r>
        <w:rPr>
          <w:color w:val="000000"/>
        </w:rPr>
        <w:t> </w:t>
      </w:r>
    </w:p>
    <w:p w:rsidR="00FC325F" w:rsidRPr="00725FE6" w:rsidRDefault="00FC325F" w:rsidP="00FC325F">
      <w:pPr>
        <w:jc w:val="center"/>
        <w:rPr>
          <w:color w:val="FF00FF"/>
        </w:rPr>
      </w:pPr>
      <w:r w:rsidRPr="00725FE6">
        <w:rPr>
          <w:b/>
          <w:bCs/>
          <w:color w:val="FF00FF"/>
        </w:rPr>
        <w:t>2</w:t>
      </w:r>
      <w:r>
        <w:rPr>
          <w:b/>
          <w:bCs/>
          <w:color w:val="FF00FF"/>
        </w:rPr>
        <w:t>.</w:t>
      </w:r>
      <w:r w:rsidRPr="00725FE6">
        <w:rPr>
          <w:b/>
          <w:bCs/>
          <w:color w:val="FF00FF"/>
        </w:rPr>
        <w:t xml:space="preserve">  Урочная и внеурочная проектная деятельность в начальной школе .</w:t>
      </w:r>
    </w:p>
    <w:p w:rsidR="00FC325F" w:rsidRPr="00725FE6" w:rsidRDefault="00FC325F" w:rsidP="00FC325F">
      <w:pPr>
        <w:rPr>
          <w:color w:val="FF00FF"/>
        </w:rPr>
      </w:pPr>
      <w:r w:rsidRPr="00725FE6">
        <w:rPr>
          <w:color w:val="FF00FF"/>
        </w:rPr>
        <w:t> </w:t>
      </w:r>
    </w:p>
    <w:p w:rsidR="00FC325F" w:rsidRDefault="00FC325F" w:rsidP="00FC325F">
      <w:pPr>
        <w:ind w:firstLine="540"/>
        <w:rPr>
          <w:color w:val="000000"/>
        </w:rPr>
      </w:pPr>
      <w:r>
        <w:rPr>
          <w:color w:val="000000"/>
        </w:rPr>
        <w:t>В использовании проектного метода в начальных классах эффективна следующая последовательность его модификаций: от недолговременных (1-2 урока) однопредметных проектов к долговременным, межпредметным, от личных проектов к групповым и общеклассным.</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В целом в проектной деятельности младших школьников можно выделить следующие этапы, соответствующие учебной деятельности:</w:t>
      </w:r>
    </w:p>
    <w:p w:rsidR="00FC325F" w:rsidRDefault="00FC325F" w:rsidP="00FC325F">
      <w:pPr>
        <w:numPr>
          <w:ilvl w:val="0"/>
          <w:numId w:val="17"/>
        </w:numPr>
        <w:spacing w:before="100" w:beforeAutospacing="1" w:after="100" w:afterAutospacing="1"/>
        <w:rPr>
          <w:color w:val="000000"/>
        </w:rPr>
      </w:pPr>
      <w:r>
        <w:rPr>
          <w:color w:val="000000"/>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FC325F" w:rsidRDefault="00FC325F" w:rsidP="00FC325F">
      <w:pPr>
        <w:numPr>
          <w:ilvl w:val="0"/>
          <w:numId w:val="17"/>
        </w:numPr>
        <w:spacing w:before="100" w:beforeAutospacing="1" w:after="100" w:afterAutospacing="1"/>
        <w:rPr>
          <w:color w:val="000000"/>
        </w:rPr>
      </w:pPr>
      <w:r>
        <w:rPr>
          <w:color w:val="000000"/>
        </w:rPr>
        <w:lastRenderedPageBreak/>
        <w:t>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FC325F" w:rsidRDefault="00FC325F" w:rsidP="00FC325F">
      <w:pPr>
        <w:numPr>
          <w:ilvl w:val="0"/>
          <w:numId w:val="17"/>
        </w:numPr>
        <w:spacing w:before="100" w:beforeAutospacing="1" w:after="100" w:afterAutospacing="1"/>
        <w:rPr>
          <w:color w:val="000000"/>
        </w:rPr>
      </w:pPr>
      <w:r>
        <w:rPr>
          <w:color w:val="000000"/>
        </w:rPr>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
    <w:p w:rsidR="00FC325F" w:rsidRDefault="00FC325F" w:rsidP="00FC325F">
      <w:pPr>
        <w:numPr>
          <w:ilvl w:val="0"/>
          <w:numId w:val="17"/>
        </w:numPr>
        <w:spacing w:before="100" w:beforeAutospacing="1" w:after="100" w:afterAutospacing="1"/>
        <w:rPr>
          <w:color w:val="000000"/>
        </w:rPr>
      </w:pPr>
      <w:r>
        <w:rPr>
          <w:color w:val="000000"/>
        </w:rPr>
        <w:t>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FC325F" w:rsidRDefault="00FC325F" w:rsidP="00FC325F">
      <w:pPr>
        <w:ind w:firstLine="540"/>
        <w:rPr>
          <w:color w:val="000000"/>
        </w:rPr>
      </w:pPr>
      <w:r>
        <w:rPr>
          <w:color w:val="000000"/>
        </w:rPr>
        <w:t> Каковы бы ни были опыт  детей и их возраст, какова бы ни была сложность учебного проекта, степень активности – самостоятельности можно представить в следующей схеме:</w:t>
      </w:r>
    </w:p>
    <w:p w:rsidR="00FC325F" w:rsidRDefault="00FC325F" w:rsidP="00FC325F">
      <w:pPr>
        <w:rPr>
          <w:color w:val="000000"/>
        </w:rPr>
      </w:pPr>
      <w:r>
        <w:rPr>
          <w:color w:val="000000"/>
        </w:rPr>
        <w:t> </w:t>
      </w:r>
    </w:p>
    <w:p w:rsidR="00FC325F" w:rsidRDefault="00FC325F" w:rsidP="00FC325F">
      <w:pPr>
        <w:rPr>
          <w:color w:val="000000"/>
        </w:rPr>
      </w:pPr>
      <w:r>
        <w:rPr>
          <w:b/>
          <w:bCs/>
          <w:color w:val="000000"/>
          <w:u w:val="single"/>
        </w:rPr>
        <w:t>1-й этап</w:t>
      </w:r>
    </w:p>
    <w:p w:rsidR="00FC325F" w:rsidRDefault="00FC325F" w:rsidP="00FC325F">
      <w:pPr>
        <w:rPr>
          <w:color w:val="000000"/>
        </w:rPr>
      </w:pPr>
      <w:r>
        <w:rPr>
          <w:b/>
          <w:bCs/>
          <w:color w:val="000000"/>
        </w:rPr>
        <w:t> </w:t>
      </w:r>
    </w:p>
    <w:p w:rsidR="00FC325F" w:rsidRDefault="00FC325F" w:rsidP="00FC325F">
      <w:pPr>
        <w:rPr>
          <w:color w:val="000000"/>
        </w:rPr>
      </w:pPr>
      <w:r>
        <w:rPr>
          <w:b/>
          <w:bCs/>
          <w:color w:val="000000"/>
        </w:rPr>
        <w:t>УЧИТЕЛЬ ученик</w:t>
      </w:r>
    </w:p>
    <w:p w:rsidR="00FC325F" w:rsidRDefault="00FC325F" w:rsidP="00FC325F">
      <w:pPr>
        <w:rPr>
          <w:color w:val="000000"/>
        </w:rPr>
      </w:pPr>
      <w:r>
        <w:rPr>
          <w:b/>
          <w:bCs/>
          <w:color w:val="000000"/>
        </w:rPr>
        <w:t> </w:t>
      </w:r>
    </w:p>
    <w:p w:rsidR="00FC325F" w:rsidRDefault="00FC325F" w:rsidP="00FC325F">
      <w:pPr>
        <w:rPr>
          <w:color w:val="000000"/>
        </w:rPr>
      </w:pPr>
      <w:r>
        <w:rPr>
          <w:b/>
          <w:bCs/>
          <w:color w:val="000000"/>
          <w:u w:val="single"/>
        </w:rPr>
        <w:t>2-й и 3-й этапы</w:t>
      </w:r>
    </w:p>
    <w:p w:rsidR="00FC325F" w:rsidRDefault="00FC325F" w:rsidP="00FC325F">
      <w:pPr>
        <w:rPr>
          <w:color w:val="000000"/>
        </w:rPr>
      </w:pPr>
      <w:r>
        <w:rPr>
          <w:b/>
          <w:bCs/>
          <w:color w:val="000000"/>
        </w:rPr>
        <w:t> </w:t>
      </w:r>
    </w:p>
    <w:p w:rsidR="00FC325F" w:rsidRDefault="00FC325F" w:rsidP="00FC325F">
      <w:pPr>
        <w:rPr>
          <w:color w:val="000000"/>
        </w:rPr>
      </w:pPr>
      <w:r>
        <w:rPr>
          <w:b/>
          <w:bCs/>
          <w:color w:val="000000"/>
        </w:rPr>
        <w:t>учитель УЧЕНИК</w:t>
      </w:r>
    </w:p>
    <w:p w:rsidR="00FC325F" w:rsidRDefault="00FC325F" w:rsidP="00FC325F">
      <w:pPr>
        <w:rPr>
          <w:color w:val="000000"/>
        </w:rPr>
      </w:pPr>
      <w:r>
        <w:rPr>
          <w:b/>
          <w:bCs/>
          <w:color w:val="000000"/>
        </w:rPr>
        <w:t> </w:t>
      </w:r>
    </w:p>
    <w:p w:rsidR="00FC325F" w:rsidRDefault="00FC325F" w:rsidP="00FC325F">
      <w:pPr>
        <w:rPr>
          <w:color w:val="000000"/>
        </w:rPr>
      </w:pPr>
      <w:r>
        <w:rPr>
          <w:b/>
          <w:bCs/>
          <w:color w:val="000000"/>
          <w:u w:val="single"/>
        </w:rPr>
        <w:t>Последний этап</w:t>
      </w:r>
    </w:p>
    <w:p w:rsidR="00FC325F" w:rsidRDefault="00FC325F" w:rsidP="00FC325F">
      <w:pPr>
        <w:rPr>
          <w:color w:val="000000"/>
        </w:rPr>
      </w:pPr>
      <w:r>
        <w:rPr>
          <w:b/>
          <w:bCs/>
          <w:color w:val="000000"/>
        </w:rPr>
        <w:t> </w:t>
      </w:r>
    </w:p>
    <w:p w:rsidR="00FC325F" w:rsidRDefault="00FC325F" w:rsidP="00FC325F">
      <w:pPr>
        <w:rPr>
          <w:color w:val="000000"/>
        </w:rPr>
      </w:pPr>
      <w:r>
        <w:rPr>
          <w:b/>
          <w:bCs/>
          <w:color w:val="000000"/>
        </w:rPr>
        <w:t>УЧИТЕЛЬ ученик</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Таким образом,  роль учителя, несомненно, велика на первом и последнем этапах. И от того, как учитель выполнит свою роль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FC325F" w:rsidRDefault="00FC325F" w:rsidP="00FC325F">
      <w:pPr>
        <w:rPr>
          <w:color w:val="000000"/>
        </w:rPr>
      </w:pPr>
      <w:r>
        <w:rPr>
          <w:color w:val="000000"/>
        </w:rPr>
        <w:t> </w:t>
      </w:r>
    </w:p>
    <w:p w:rsidR="00FC325F" w:rsidRPr="0054311D" w:rsidRDefault="00FC325F" w:rsidP="00FC325F">
      <w:pPr>
        <w:ind w:firstLine="540"/>
        <w:rPr>
          <w:b/>
          <w:szCs w:val="28"/>
        </w:rPr>
      </w:pPr>
      <w:r w:rsidRPr="0054311D">
        <w:rPr>
          <w:b/>
          <w:szCs w:val="28"/>
        </w:rPr>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Н.Ю.Пахомова, начиная работу над проектом, учитель пробуждает в учащихся интерес к </w:t>
      </w:r>
      <w:r w:rsidRPr="0054311D">
        <w:rPr>
          <w:b/>
          <w:bCs/>
          <w:szCs w:val="28"/>
          <w:u w:val="single"/>
        </w:rPr>
        <w:t>теме проекта</w:t>
      </w:r>
      <w:r w:rsidRPr="0054311D">
        <w:rPr>
          <w:b/>
          <w:szCs w:val="28"/>
        </w:rPr>
        <w:t>.</w:t>
      </w:r>
    </w:p>
    <w:p w:rsidR="00FC325F" w:rsidRDefault="00FC325F" w:rsidP="00FC325F">
      <w:pPr>
        <w:ind w:firstLine="540"/>
        <w:rPr>
          <w:color w:val="000000"/>
        </w:rPr>
      </w:pPr>
      <w:r>
        <w:rPr>
          <w:color w:val="000000"/>
        </w:rPr>
        <w:t xml:space="preserve"> Тема учебного плана и тема проекта – это разные темы. </w:t>
      </w:r>
      <w:r>
        <w:rPr>
          <w:color w:val="000000"/>
          <w:u w:val="single"/>
        </w:rPr>
        <w:t>Тема проекта должна быть сформулирована естественным для детей языком и так, чтобы вызвать их интерес.</w:t>
      </w:r>
      <w:r>
        <w:rPr>
          <w:color w:val="000000"/>
        </w:rPr>
        <w:t xml:space="preserve"> Это может быть рассказанная сказка, притча, разыгранная инсценировка или просмотренный видеосюжет. </w:t>
      </w:r>
      <w:r>
        <w:rPr>
          <w:color w:val="000000"/>
          <w:u w:val="single"/>
        </w:rPr>
        <w:t>Тема должна быть не только близка и интересна, но и доступна,</w:t>
      </w:r>
      <w:r>
        <w:rPr>
          <w:color w:val="000000"/>
        </w:rPr>
        <w:t xml:space="preserve"> т.к. это младшие школьники.</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 xml:space="preserve">Затем на этапе </w:t>
      </w:r>
      <w:r>
        <w:rPr>
          <w:b/>
          <w:bCs/>
          <w:color w:val="000000"/>
          <w:u w:val="single"/>
        </w:rPr>
        <w:t>погружения в проект</w:t>
      </w:r>
      <w:r>
        <w:rPr>
          <w:color w:val="000000"/>
        </w:rPr>
        <w:t xml:space="preserve"> учитель очерчивает проблемное поле. </w:t>
      </w:r>
      <w:r>
        <w:rPr>
          <w:color w:val="000000"/>
          <w:u w:val="single"/>
        </w:rPr>
        <w:t>Из проблемы проекта,</w:t>
      </w:r>
      <w:r>
        <w:rPr>
          <w:color w:val="000000"/>
        </w:rPr>
        <w:t xml:space="preserve"> полученной в результате проблематизации, </w:t>
      </w:r>
      <w:r>
        <w:rPr>
          <w:color w:val="000000"/>
          <w:u w:val="single"/>
        </w:rPr>
        <w:t xml:space="preserve">вытекают цель и задачи </w:t>
      </w:r>
      <w:r>
        <w:rPr>
          <w:color w:val="000000"/>
          <w:u w:val="single"/>
        </w:rPr>
        <w:lastRenderedPageBreak/>
        <w:t>проекта.</w:t>
      </w:r>
      <w:r>
        <w:rPr>
          <w:color w:val="000000"/>
        </w:rPr>
        <w:t xml:space="preserve">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 xml:space="preserve">На втором этапе организуется </w:t>
      </w:r>
      <w:r>
        <w:rPr>
          <w:b/>
          <w:bCs/>
          <w:color w:val="000000"/>
          <w:u w:val="single"/>
        </w:rPr>
        <w:t>деятельность детей</w:t>
      </w:r>
      <w:r>
        <w:rPr>
          <w:color w:val="000000"/>
        </w:rPr>
        <w:t xml:space="preserve">.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w:t>
      </w:r>
      <w:r>
        <w:rPr>
          <w:color w:val="000000"/>
          <w:u w:val="single"/>
        </w:rPr>
        <w:t>происходит и планирование работы по решению задачи проекта</w:t>
      </w:r>
      <w:r>
        <w:rPr>
          <w:color w:val="000000"/>
        </w:rPr>
        <w:t>. Оно может быть параллельным или последовательным.</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 xml:space="preserve">После того как спланирована работа, </w:t>
      </w:r>
      <w:r>
        <w:rPr>
          <w:b/>
          <w:bCs/>
          <w:color w:val="000000"/>
          <w:u w:val="single"/>
        </w:rPr>
        <w:t>пора действовать</w:t>
      </w:r>
      <w:r>
        <w:rPr>
          <w:color w:val="000000"/>
        </w:rPr>
        <w:t>. И это уже третий этап. Здесь учитель вообще может “ потеряться”, т.е. Стать эдаким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FC325F" w:rsidRDefault="00FC325F" w:rsidP="00FC325F">
      <w:pPr>
        <w:rPr>
          <w:color w:val="000000"/>
        </w:rPr>
      </w:pPr>
      <w:r>
        <w:rPr>
          <w:color w:val="000000"/>
        </w:rPr>
        <w:t> </w:t>
      </w:r>
    </w:p>
    <w:p w:rsidR="00FC325F" w:rsidRDefault="00FC325F" w:rsidP="00FC325F">
      <w:pPr>
        <w:ind w:firstLine="540"/>
        <w:rPr>
          <w:color w:val="000000"/>
        </w:rPr>
      </w:pPr>
      <w:r>
        <w:rPr>
          <w:b/>
          <w:bCs/>
          <w:color w:val="000000"/>
          <w:u w:val="single"/>
        </w:rPr>
        <w:t>Этап презентации</w:t>
      </w:r>
      <w:r>
        <w:rPr>
          <w:color w:val="000000"/>
        </w:rPr>
        <w:t xml:space="preserve"> как одна из целей проектной деятельности и с точки зрения ученика, и сточки зрения учителя бесспорно обязателен. Он необходим для </w:t>
      </w:r>
      <w:r>
        <w:rPr>
          <w:color w:val="000000"/>
          <w:u w:val="single"/>
        </w:rPr>
        <w:t>завершения работы, для анализа проделанного, самооценки и оценки со стороны, демонстрации результатов.</w:t>
      </w:r>
      <w:r>
        <w:rPr>
          <w:color w:val="000000"/>
        </w:rPr>
        <w:t xml:space="preserve">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w:t>
      </w:r>
    </w:p>
    <w:p w:rsidR="00FC325F" w:rsidRDefault="00FC325F" w:rsidP="00FC325F">
      <w:pPr>
        <w:rPr>
          <w:color w:val="000000"/>
        </w:rPr>
      </w:pPr>
      <w:r>
        <w:rPr>
          <w:color w:val="000000"/>
        </w:rPr>
        <w:t> </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Итак, благодаря использованию метода проектов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FC325F" w:rsidRDefault="00FC325F" w:rsidP="00FC325F">
      <w:pPr>
        <w:rPr>
          <w:color w:val="000000"/>
        </w:rPr>
      </w:pPr>
      <w:r>
        <w:rPr>
          <w:color w:val="000000"/>
        </w:rPr>
        <w:t> </w:t>
      </w:r>
    </w:p>
    <w:p w:rsidR="00FC325F" w:rsidRPr="0054311D" w:rsidRDefault="00FC325F" w:rsidP="00FC325F">
      <w:pPr>
        <w:ind w:firstLine="540"/>
        <w:rPr>
          <w:b/>
          <w:szCs w:val="28"/>
        </w:rPr>
      </w:pPr>
      <w:r w:rsidRPr="0054311D">
        <w:rPr>
          <w:b/>
          <w:szCs w:val="28"/>
        </w:rPr>
        <w:t>В процессе проектной деятельности, по мнению И.С.Сергеева, формируются следующие общеучебные умения и навыки:</w:t>
      </w:r>
    </w:p>
    <w:p w:rsidR="00FC325F" w:rsidRPr="0054311D" w:rsidRDefault="00FC325F" w:rsidP="00FC325F">
      <w:pPr>
        <w:rPr>
          <w:b/>
          <w:szCs w:val="28"/>
        </w:rPr>
      </w:pPr>
      <w:r w:rsidRPr="0054311D">
        <w:rPr>
          <w:b/>
          <w:szCs w:val="28"/>
        </w:rPr>
        <w:t> </w:t>
      </w:r>
    </w:p>
    <w:p w:rsidR="00FC325F" w:rsidRDefault="00FC325F" w:rsidP="00FC325F">
      <w:pPr>
        <w:rPr>
          <w:color w:val="000000"/>
        </w:rPr>
      </w:pPr>
      <w:r>
        <w:rPr>
          <w:b/>
          <w:bCs/>
          <w:color w:val="000000"/>
        </w:rPr>
        <w:t xml:space="preserve">1.Рефлексивные умения: </w:t>
      </w:r>
    </w:p>
    <w:p w:rsidR="00FC325F" w:rsidRDefault="00FC325F" w:rsidP="00FC325F">
      <w:pPr>
        <w:rPr>
          <w:color w:val="000000"/>
        </w:rPr>
      </w:pPr>
      <w:r>
        <w:rPr>
          <w:color w:val="000000"/>
        </w:rPr>
        <w:t>- умение осмыслить задачу, для решения которой недостаточно знаний;</w:t>
      </w:r>
    </w:p>
    <w:p w:rsidR="00FC325F" w:rsidRDefault="00FC325F" w:rsidP="00FC325F">
      <w:pPr>
        <w:rPr>
          <w:color w:val="000000"/>
        </w:rPr>
      </w:pPr>
      <w:r>
        <w:rPr>
          <w:color w:val="000000"/>
        </w:rPr>
        <w:t>- умение отвечать на вопрос: чему нужно научиться для решения поставленной задачи?</w:t>
      </w:r>
    </w:p>
    <w:p w:rsidR="00FC325F" w:rsidRDefault="00FC325F" w:rsidP="00FC325F">
      <w:pPr>
        <w:rPr>
          <w:color w:val="000000"/>
        </w:rPr>
      </w:pPr>
      <w:r>
        <w:rPr>
          <w:color w:val="000000"/>
        </w:rPr>
        <w:t> </w:t>
      </w:r>
    </w:p>
    <w:p w:rsidR="00FC325F" w:rsidRDefault="00FC325F" w:rsidP="00FC325F">
      <w:pPr>
        <w:rPr>
          <w:color w:val="000000"/>
        </w:rPr>
      </w:pPr>
      <w:r>
        <w:rPr>
          <w:b/>
          <w:bCs/>
          <w:color w:val="000000"/>
        </w:rPr>
        <w:t>2.Поисковые (исследовательские) умения:</w:t>
      </w:r>
    </w:p>
    <w:p w:rsidR="00FC325F" w:rsidRDefault="00FC325F" w:rsidP="00FC325F">
      <w:pPr>
        <w:rPr>
          <w:color w:val="000000"/>
        </w:rPr>
      </w:pPr>
      <w:r>
        <w:rPr>
          <w:color w:val="000000"/>
        </w:rPr>
        <w:t>- умение самостоятельно генерировать идеи, т.е. изобретать способ действия, привлекая знания из различных областей;</w:t>
      </w:r>
    </w:p>
    <w:p w:rsidR="00FC325F" w:rsidRDefault="00FC325F" w:rsidP="00FC325F">
      <w:pPr>
        <w:rPr>
          <w:color w:val="000000"/>
        </w:rPr>
      </w:pPr>
      <w:r>
        <w:rPr>
          <w:color w:val="000000"/>
        </w:rPr>
        <w:t>- умение самостоятельно найти недостающую информацию в информационном поле;</w:t>
      </w:r>
    </w:p>
    <w:p w:rsidR="00FC325F" w:rsidRDefault="00FC325F" w:rsidP="00FC325F">
      <w:pPr>
        <w:rPr>
          <w:color w:val="000000"/>
        </w:rPr>
      </w:pPr>
      <w:r>
        <w:rPr>
          <w:color w:val="000000"/>
        </w:rPr>
        <w:t>- умение запросить недостающую информацию у эксперта (учителя, консультанта, специалиста);</w:t>
      </w:r>
    </w:p>
    <w:p w:rsidR="00FC325F" w:rsidRDefault="00FC325F" w:rsidP="00FC325F">
      <w:pPr>
        <w:rPr>
          <w:color w:val="000000"/>
        </w:rPr>
      </w:pPr>
      <w:r>
        <w:rPr>
          <w:color w:val="000000"/>
        </w:rPr>
        <w:lastRenderedPageBreak/>
        <w:t>- умение находить несколько вариантов решения проблемы;</w:t>
      </w:r>
    </w:p>
    <w:p w:rsidR="00FC325F" w:rsidRDefault="00FC325F" w:rsidP="00FC325F">
      <w:pPr>
        <w:rPr>
          <w:color w:val="000000"/>
        </w:rPr>
      </w:pPr>
      <w:r>
        <w:rPr>
          <w:color w:val="000000"/>
        </w:rPr>
        <w:t>- умение выдвигать гипотезы;</w:t>
      </w:r>
    </w:p>
    <w:p w:rsidR="00FC325F" w:rsidRDefault="00FC325F" w:rsidP="00FC325F">
      <w:pPr>
        <w:rPr>
          <w:color w:val="000000"/>
        </w:rPr>
      </w:pPr>
      <w:r>
        <w:rPr>
          <w:color w:val="000000"/>
        </w:rPr>
        <w:t>- умение устанавливать причинно-следственные связи.</w:t>
      </w:r>
    </w:p>
    <w:p w:rsidR="00FC325F" w:rsidRDefault="00FC325F" w:rsidP="00FC325F">
      <w:pPr>
        <w:rPr>
          <w:color w:val="000000"/>
        </w:rPr>
      </w:pPr>
      <w:r>
        <w:rPr>
          <w:color w:val="000000"/>
        </w:rPr>
        <w:t> </w:t>
      </w:r>
    </w:p>
    <w:p w:rsidR="00FC325F" w:rsidRDefault="00FC325F" w:rsidP="00FC325F">
      <w:pPr>
        <w:rPr>
          <w:color w:val="000000"/>
        </w:rPr>
      </w:pPr>
      <w:r>
        <w:rPr>
          <w:b/>
          <w:bCs/>
          <w:color w:val="000000"/>
        </w:rPr>
        <w:t>3.Навыки оценочной самостоятельности.</w:t>
      </w:r>
    </w:p>
    <w:p w:rsidR="00FC325F" w:rsidRDefault="00FC325F" w:rsidP="00FC325F">
      <w:pPr>
        <w:rPr>
          <w:color w:val="000000"/>
        </w:rPr>
      </w:pPr>
      <w:r>
        <w:rPr>
          <w:color w:val="000000"/>
        </w:rPr>
        <w:t> </w:t>
      </w:r>
    </w:p>
    <w:p w:rsidR="00FC325F" w:rsidRDefault="00FC325F" w:rsidP="00FC325F">
      <w:pPr>
        <w:rPr>
          <w:color w:val="000000"/>
        </w:rPr>
      </w:pPr>
      <w:r>
        <w:rPr>
          <w:b/>
          <w:bCs/>
          <w:color w:val="000000"/>
        </w:rPr>
        <w:t>4.Умения и навыки работы в сотрудничестве:</w:t>
      </w:r>
    </w:p>
    <w:p w:rsidR="00FC325F" w:rsidRDefault="00FC325F" w:rsidP="00FC325F">
      <w:pPr>
        <w:rPr>
          <w:color w:val="000000"/>
        </w:rPr>
      </w:pPr>
      <w:r>
        <w:rPr>
          <w:color w:val="000000"/>
        </w:rPr>
        <w:t>- умение коллективного планирования;</w:t>
      </w:r>
    </w:p>
    <w:p w:rsidR="00FC325F" w:rsidRDefault="00FC325F" w:rsidP="00FC325F">
      <w:pPr>
        <w:rPr>
          <w:color w:val="000000"/>
        </w:rPr>
      </w:pPr>
      <w:r>
        <w:rPr>
          <w:color w:val="000000"/>
        </w:rPr>
        <w:t>- умение взаимодействовать с любым партнером;</w:t>
      </w:r>
    </w:p>
    <w:p w:rsidR="00FC325F" w:rsidRDefault="00FC325F" w:rsidP="00FC325F">
      <w:pPr>
        <w:rPr>
          <w:color w:val="000000"/>
        </w:rPr>
      </w:pPr>
      <w:r>
        <w:rPr>
          <w:color w:val="000000"/>
        </w:rPr>
        <w:t>- умения взаимопомощи в группе в решении общих задач;</w:t>
      </w:r>
    </w:p>
    <w:p w:rsidR="00FC325F" w:rsidRDefault="00FC325F" w:rsidP="00FC325F">
      <w:pPr>
        <w:rPr>
          <w:color w:val="000000"/>
        </w:rPr>
      </w:pPr>
      <w:r>
        <w:rPr>
          <w:color w:val="000000"/>
        </w:rPr>
        <w:t>- навыки делового партнерского общения;</w:t>
      </w:r>
    </w:p>
    <w:p w:rsidR="00FC325F" w:rsidRDefault="00FC325F" w:rsidP="00FC325F">
      <w:pPr>
        <w:rPr>
          <w:color w:val="000000"/>
        </w:rPr>
      </w:pPr>
      <w:r>
        <w:rPr>
          <w:color w:val="000000"/>
        </w:rPr>
        <w:t>- умение находить и исправлять ошибки в работе других участников группы.</w:t>
      </w:r>
    </w:p>
    <w:p w:rsidR="00FC325F" w:rsidRDefault="00FC325F" w:rsidP="00FC325F">
      <w:pPr>
        <w:rPr>
          <w:color w:val="000000"/>
        </w:rPr>
      </w:pPr>
      <w:r>
        <w:rPr>
          <w:color w:val="000000"/>
        </w:rPr>
        <w:t> </w:t>
      </w:r>
    </w:p>
    <w:p w:rsidR="00FC325F" w:rsidRDefault="00FC325F" w:rsidP="00FC325F">
      <w:pPr>
        <w:rPr>
          <w:color w:val="000000"/>
        </w:rPr>
      </w:pPr>
      <w:r>
        <w:rPr>
          <w:b/>
          <w:bCs/>
          <w:color w:val="000000"/>
        </w:rPr>
        <w:t>5.Коммуникативные умения:</w:t>
      </w:r>
    </w:p>
    <w:p w:rsidR="00FC325F" w:rsidRDefault="00FC325F" w:rsidP="00FC325F">
      <w:pPr>
        <w:rPr>
          <w:color w:val="000000"/>
        </w:rPr>
      </w:pPr>
      <w:r>
        <w:rPr>
          <w:color w:val="000000"/>
        </w:rPr>
        <w:t>- умение инициировать учебное взаимодействие со взрослыми – вступать в диалог, задавать вопросы и т.д.;</w:t>
      </w:r>
    </w:p>
    <w:p w:rsidR="00FC325F" w:rsidRDefault="00FC325F" w:rsidP="00FC325F">
      <w:pPr>
        <w:rPr>
          <w:color w:val="000000"/>
        </w:rPr>
      </w:pPr>
      <w:r>
        <w:rPr>
          <w:color w:val="000000"/>
        </w:rPr>
        <w:t>- умение вести дискуссию;</w:t>
      </w:r>
    </w:p>
    <w:p w:rsidR="00FC325F" w:rsidRDefault="00FC325F" w:rsidP="00FC325F">
      <w:pPr>
        <w:rPr>
          <w:color w:val="000000"/>
        </w:rPr>
      </w:pPr>
      <w:r>
        <w:rPr>
          <w:color w:val="000000"/>
        </w:rPr>
        <w:t>- умение отстаивать свою точку зрения;</w:t>
      </w:r>
    </w:p>
    <w:p w:rsidR="00FC325F" w:rsidRDefault="00FC325F" w:rsidP="00FC325F">
      <w:pPr>
        <w:rPr>
          <w:color w:val="000000"/>
        </w:rPr>
      </w:pPr>
      <w:r>
        <w:rPr>
          <w:color w:val="000000"/>
        </w:rPr>
        <w:t>- умение находить компромисс;</w:t>
      </w:r>
    </w:p>
    <w:p w:rsidR="00FC325F" w:rsidRDefault="00FC325F" w:rsidP="00FC325F">
      <w:pPr>
        <w:rPr>
          <w:color w:val="000000"/>
        </w:rPr>
      </w:pPr>
      <w:r>
        <w:rPr>
          <w:color w:val="000000"/>
        </w:rPr>
        <w:t>- навыки интервьюирования, устного опроса и т.п.</w:t>
      </w:r>
    </w:p>
    <w:p w:rsidR="00FC325F" w:rsidRDefault="00FC325F" w:rsidP="00FC325F">
      <w:pPr>
        <w:rPr>
          <w:color w:val="000000"/>
        </w:rPr>
      </w:pPr>
      <w:r>
        <w:rPr>
          <w:color w:val="000000"/>
        </w:rPr>
        <w:t> </w:t>
      </w:r>
    </w:p>
    <w:p w:rsidR="00FC325F" w:rsidRDefault="00FC325F" w:rsidP="00FC325F">
      <w:pPr>
        <w:rPr>
          <w:color w:val="000000"/>
        </w:rPr>
      </w:pPr>
      <w:r>
        <w:rPr>
          <w:b/>
          <w:bCs/>
          <w:color w:val="000000"/>
        </w:rPr>
        <w:t xml:space="preserve">6.Презентационные умения и навыки: </w:t>
      </w:r>
    </w:p>
    <w:p w:rsidR="00FC325F" w:rsidRDefault="00FC325F" w:rsidP="00FC325F">
      <w:pPr>
        <w:rPr>
          <w:color w:val="000000"/>
        </w:rPr>
      </w:pPr>
      <w:r>
        <w:rPr>
          <w:color w:val="000000"/>
        </w:rPr>
        <w:t>- навыки монологической речи;</w:t>
      </w:r>
    </w:p>
    <w:p w:rsidR="00FC325F" w:rsidRDefault="00FC325F" w:rsidP="00FC325F">
      <w:pPr>
        <w:rPr>
          <w:color w:val="000000"/>
        </w:rPr>
      </w:pPr>
      <w:r>
        <w:rPr>
          <w:color w:val="000000"/>
        </w:rPr>
        <w:t>- умение уверенно держать себя во время выступления;</w:t>
      </w:r>
    </w:p>
    <w:p w:rsidR="00FC325F" w:rsidRDefault="00FC325F" w:rsidP="00FC325F">
      <w:pPr>
        <w:rPr>
          <w:color w:val="000000"/>
        </w:rPr>
      </w:pPr>
      <w:r>
        <w:rPr>
          <w:color w:val="000000"/>
        </w:rPr>
        <w:t>- артистические умения;</w:t>
      </w:r>
    </w:p>
    <w:p w:rsidR="00FC325F" w:rsidRDefault="00FC325F" w:rsidP="00FC325F">
      <w:pPr>
        <w:rPr>
          <w:color w:val="000000"/>
        </w:rPr>
      </w:pPr>
      <w:r>
        <w:rPr>
          <w:color w:val="000000"/>
        </w:rPr>
        <w:t>- умение использовать различные средства наглядности при выступлении;</w:t>
      </w:r>
    </w:p>
    <w:p w:rsidR="00FC325F" w:rsidRDefault="00FC325F" w:rsidP="00FC325F">
      <w:pPr>
        <w:rPr>
          <w:color w:val="000000"/>
        </w:rPr>
      </w:pPr>
      <w:r>
        <w:rPr>
          <w:color w:val="000000"/>
        </w:rPr>
        <w:t>- умение отвечать на незапланированные вопросы.</w:t>
      </w:r>
    </w:p>
    <w:p w:rsidR="00FC325F" w:rsidRDefault="00FC325F" w:rsidP="00FC325F">
      <w:pPr>
        <w:rPr>
          <w:color w:val="000000"/>
        </w:rPr>
      </w:pPr>
      <w:r>
        <w:rPr>
          <w:color w:val="000000"/>
        </w:rPr>
        <w:t> </w:t>
      </w:r>
    </w:p>
    <w:p w:rsidR="00FC325F" w:rsidRPr="00725FE6" w:rsidRDefault="00FC325F" w:rsidP="00FC325F">
      <w:pPr>
        <w:jc w:val="center"/>
        <w:rPr>
          <w:b/>
          <w:bCs/>
          <w:color w:val="FF00FF"/>
          <w:u w:val="single"/>
        </w:rPr>
      </w:pPr>
      <w:r w:rsidRPr="00725FE6">
        <w:rPr>
          <w:b/>
          <w:bCs/>
          <w:color w:val="FF00FF"/>
          <w:u w:val="single"/>
        </w:rPr>
        <w:t xml:space="preserve"> 5.Практическая часть.</w:t>
      </w:r>
    </w:p>
    <w:p w:rsidR="00FC325F" w:rsidRPr="00725FE6" w:rsidRDefault="00FC325F" w:rsidP="00FC325F">
      <w:pPr>
        <w:jc w:val="center"/>
        <w:rPr>
          <w:color w:val="FF00FF"/>
        </w:rPr>
      </w:pPr>
      <w:r w:rsidRPr="00725FE6">
        <w:rPr>
          <w:b/>
          <w:bCs/>
          <w:color w:val="FF00FF"/>
          <w:u w:val="single"/>
        </w:rPr>
        <w:t>За проектами – будущее.</w:t>
      </w:r>
    </w:p>
    <w:p w:rsidR="00FC325F" w:rsidRPr="00725FE6" w:rsidRDefault="00FC325F" w:rsidP="00FC325F">
      <w:pPr>
        <w:ind w:firstLine="540"/>
        <w:rPr>
          <w:color w:val="FF00FF"/>
        </w:rPr>
      </w:pPr>
      <w:r w:rsidRPr="00725FE6">
        <w:rPr>
          <w:color w:val="FF00FF"/>
        </w:rPr>
        <w:t> </w:t>
      </w:r>
    </w:p>
    <w:p w:rsidR="00FC325F" w:rsidRPr="005159C0" w:rsidRDefault="00FC325F" w:rsidP="00FC325F">
      <w:pPr>
        <w:ind w:firstLine="540"/>
        <w:rPr>
          <w:b/>
          <w:color w:val="000000"/>
          <w:u w:val="single"/>
        </w:rPr>
      </w:pPr>
      <w:r w:rsidRPr="005159C0">
        <w:rPr>
          <w:b/>
          <w:color w:val="000000"/>
          <w:u w:val="single"/>
        </w:rPr>
        <w:t>Проблемы , затрудняющие переход детей на более высокую ступень образования:</w:t>
      </w:r>
    </w:p>
    <w:p w:rsidR="00FC325F" w:rsidRDefault="00FC325F" w:rsidP="00FC325F">
      <w:pPr>
        <w:numPr>
          <w:ilvl w:val="0"/>
          <w:numId w:val="18"/>
        </w:numPr>
        <w:spacing w:before="100" w:beforeAutospacing="1" w:after="100" w:afterAutospacing="1"/>
        <w:rPr>
          <w:color w:val="000000"/>
        </w:rPr>
      </w:pPr>
      <w:r>
        <w:rPr>
          <w:color w:val="000000"/>
        </w:rPr>
        <w:t>низкий уровень самостоятельности учащихся в учебном процессе;</w:t>
      </w:r>
    </w:p>
    <w:p w:rsidR="00FC325F" w:rsidRDefault="00FC325F" w:rsidP="00FC325F">
      <w:pPr>
        <w:numPr>
          <w:ilvl w:val="0"/>
          <w:numId w:val="19"/>
        </w:numPr>
        <w:spacing w:before="100" w:beforeAutospacing="1" w:after="100" w:afterAutospacing="1"/>
        <w:rPr>
          <w:color w:val="000000"/>
        </w:rPr>
      </w:pPr>
      <w:r>
        <w:rPr>
          <w:color w:val="000000"/>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FC325F" w:rsidRDefault="00FC325F" w:rsidP="00FC325F">
      <w:pPr>
        <w:numPr>
          <w:ilvl w:val="0"/>
          <w:numId w:val="20"/>
        </w:numPr>
        <w:spacing w:before="100" w:beforeAutospacing="1" w:after="100" w:afterAutospacing="1"/>
        <w:rPr>
          <w:color w:val="000000"/>
        </w:rPr>
      </w:pPr>
      <w:r>
        <w:rPr>
          <w:color w:val="000000"/>
        </w:rPr>
        <w:t>разрыв между поисковой, исследовательской деятельностью учащихся и практическими упражнениями, в ходе которых отрабатываются навыки;</w:t>
      </w:r>
    </w:p>
    <w:p w:rsidR="00FC325F" w:rsidRDefault="00FC325F" w:rsidP="00FC325F">
      <w:pPr>
        <w:numPr>
          <w:ilvl w:val="0"/>
          <w:numId w:val="20"/>
        </w:numPr>
        <w:spacing w:before="100" w:beforeAutospacing="1" w:after="100" w:afterAutospacing="1"/>
        <w:rPr>
          <w:color w:val="000000"/>
        </w:rPr>
      </w:pPr>
      <w:r>
        <w:rPr>
          <w:color w:val="000000"/>
        </w:rPr>
        <w:t>отсутствие переноса знаний из одной образовательной области в другую, из учебной ситуации в жизненную.</w:t>
      </w:r>
    </w:p>
    <w:p w:rsidR="00FC325F" w:rsidRDefault="00FC325F" w:rsidP="00FC325F">
      <w:pPr>
        <w:ind w:firstLine="540"/>
        <w:rPr>
          <w:color w:val="000000"/>
        </w:rPr>
      </w:pPr>
      <w:r>
        <w:rPr>
          <w:color w:val="000000"/>
        </w:rPr>
        <w:t xml:space="preserve"> Метод проектов никак не противоречит способам обучения, он помогает активизировать учеников, у большинства детей появляется интерес к новым знаниям, желание добыть их, чтобы применить тут же для решения поставленных в проекте задач. </w:t>
      </w:r>
    </w:p>
    <w:p w:rsidR="00FC325F" w:rsidRDefault="00FC325F" w:rsidP="00FC325F">
      <w:pPr>
        <w:ind w:firstLine="540"/>
        <w:rPr>
          <w:color w:val="000000"/>
        </w:rPr>
      </w:pPr>
    </w:p>
    <w:p w:rsidR="00FC325F" w:rsidRDefault="00FC325F" w:rsidP="00FC325F">
      <w:pPr>
        <w:ind w:firstLine="540"/>
        <w:rPr>
          <w:color w:val="000000"/>
        </w:rPr>
      </w:pPr>
      <w:r>
        <w:rPr>
          <w:color w:val="000000"/>
        </w:rPr>
        <w:t xml:space="preserve">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 Самым же главным результатом проектных игр </w:t>
      </w:r>
      <w:r>
        <w:rPr>
          <w:color w:val="000000"/>
        </w:rPr>
        <w:lastRenderedPageBreak/>
        <w:t>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и надо 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 результат своих действий.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w:t>
      </w:r>
    </w:p>
    <w:p w:rsidR="00FC325F" w:rsidRDefault="00FC325F" w:rsidP="00FC325F">
      <w:pPr>
        <w:ind w:firstLine="540"/>
        <w:rPr>
          <w:color w:val="000000"/>
        </w:rPr>
      </w:pPr>
      <w:r>
        <w:rPr>
          <w:color w:val="000000"/>
        </w:rPr>
        <w:t>Одновременно проектные работы детей представляют собой один из способов контроля обучающихся, которому придаётся огромное значение в рамках учебного процесса, поскольку:</w:t>
      </w:r>
    </w:p>
    <w:p w:rsidR="00FC325F" w:rsidRDefault="00FC325F" w:rsidP="00FC325F">
      <w:pPr>
        <w:numPr>
          <w:ilvl w:val="0"/>
          <w:numId w:val="21"/>
        </w:numPr>
        <w:spacing w:before="100" w:beforeAutospacing="1" w:after="100" w:afterAutospacing="1"/>
        <w:rPr>
          <w:color w:val="000000"/>
        </w:rPr>
      </w:pPr>
      <w:r>
        <w:rPr>
          <w:color w:val="000000"/>
        </w:rPr>
        <w:t>успешный самостоятельный творческий поиск является показателем глубокого усвоения знаний и творческого развития личности;</w:t>
      </w:r>
    </w:p>
    <w:p w:rsidR="00FC325F" w:rsidRDefault="00FC325F" w:rsidP="00FC325F">
      <w:pPr>
        <w:numPr>
          <w:ilvl w:val="0"/>
          <w:numId w:val="21"/>
        </w:numPr>
        <w:spacing w:before="100" w:beforeAutospacing="1" w:after="100" w:afterAutospacing="1"/>
        <w:rPr>
          <w:color w:val="000000"/>
        </w:rPr>
      </w:pPr>
      <w:r>
        <w:rPr>
          <w:color w:val="000000"/>
        </w:rPr>
        <w:t>знания проявляются в нестандартной, новой ситуации с использованием умений детей из разных образовательных областей;</w:t>
      </w:r>
    </w:p>
    <w:p w:rsidR="00FC325F" w:rsidRDefault="00FC325F" w:rsidP="00FC325F">
      <w:pPr>
        <w:numPr>
          <w:ilvl w:val="0"/>
          <w:numId w:val="21"/>
        </w:numPr>
        <w:spacing w:before="100" w:beforeAutospacing="1" w:after="100" w:afterAutospacing="1"/>
        <w:rPr>
          <w:color w:val="000000"/>
        </w:rPr>
      </w:pPr>
      <w:r>
        <w:rPr>
          <w:color w:val="000000"/>
        </w:rPr>
        <w:t>выявляется уровень личностного отношения учащихся к учебному труду;</w:t>
      </w:r>
    </w:p>
    <w:p w:rsidR="00FC325F" w:rsidRDefault="00FC325F" w:rsidP="00FC325F">
      <w:pPr>
        <w:numPr>
          <w:ilvl w:val="0"/>
          <w:numId w:val="21"/>
        </w:numPr>
        <w:spacing w:before="100" w:beforeAutospacing="1" w:after="100" w:afterAutospacing="1"/>
        <w:rPr>
          <w:color w:val="000000"/>
        </w:rPr>
      </w:pPr>
      <w:r>
        <w:rPr>
          <w:color w:val="000000"/>
        </w:rPr>
        <w:t>проявляется умение работать в коллективе и способность брать на себя ответственность за качество выполненной работы;</w:t>
      </w:r>
    </w:p>
    <w:p w:rsidR="00FC325F" w:rsidRDefault="00FC325F" w:rsidP="00FC325F">
      <w:pPr>
        <w:numPr>
          <w:ilvl w:val="0"/>
          <w:numId w:val="21"/>
        </w:numPr>
        <w:spacing w:before="100" w:beforeAutospacing="1" w:after="100" w:afterAutospacing="1"/>
        <w:rPr>
          <w:color w:val="000000"/>
        </w:rPr>
      </w:pPr>
      <w:r>
        <w:rPr>
          <w:color w:val="000000"/>
        </w:rPr>
        <w:t>детьми проявляется учебная инициатива и самостоятельность, происходит их становление как личностей, способных активно действовать в современной жизни.</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b/>
          <w:bCs/>
          <w:color w:val="000000"/>
        </w:rPr>
        <w:t>Структура подготовки и проведения проектных дней представлена в таблице.</w:t>
      </w:r>
    </w:p>
    <w:p w:rsidR="00FC325F" w:rsidRDefault="00FC325F" w:rsidP="00FC325F">
      <w:pPr>
        <w:ind w:firstLine="540"/>
        <w:rPr>
          <w:color w:val="000000"/>
        </w:rPr>
      </w:pPr>
      <w:r>
        <w:rPr>
          <w:color w:val="000000"/>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9"/>
        <w:gridCol w:w="4849"/>
        <w:gridCol w:w="2067"/>
      </w:tblGrid>
      <w:tr w:rsidR="00FC325F" w:rsidTr="005E3954">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Название этапа</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Содержание работ</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Время исполнения</w:t>
            </w:r>
          </w:p>
        </w:tc>
      </w:tr>
      <w:tr w:rsidR="00FC325F" w:rsidTr="005E3954">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Подготовительный этап работы групп учащихся (индивидуальных) над проектом</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pPr>
              <w:ind w:hanging="1129"/>
            </w:pPr>
            <w:r>
              <w:t>- определение темы исследования;</w:t>
            </w:r>
          </w:p>
          <w:p w:rsidR="00FC325F" w:rsidRDefault="00FC325F" w:rsidP="005E3954">
            <w:pPr>
              <w:ind w:hanging="180"/>
            </w:pPr>
            <w:r>
              <w:t>- выделение предполагаемых направлений работ;</w:t>
            </w:r>
          </w:p>
          <w:p w:rsidR="00FC325F" w:rsidRDefault="00FC325F" w:rsidP="005E3954">
            <w:pPr>
              <w:ind w:hanging="1129"/>
            </w:pPr>
            <w:r>
              <w:t>- составление плана;</w:t>
            </w:r>
          </w:p>
          <w:p w:rsidR="00FC325F" w:rsidRDefault="00FC325F" w:rsidP="005E3954">
            <w:pPr>
              <w:ind w:hanging="180"/>
            </w:pPr>
            <w:r>
              <w:t>- определение консультаций с учителем;</w:t>
            </w:r>
          </w:p>
          <w:p w:rsidR="00FC325F" w:rsidRDefault="00FC325F" w:rsidP="005E3954">
            <w:pPr>
              <w:ind w:hanging="180"/>
            </w:pPr>
            <w:r>
              <w:t>- начало выполнения проекта.</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За неделю до проектного дня</w:t>
            </w:r>
          </w:p>
        </w:tc>
      </w:tr>
      <w:tr w:rsidR="00FC325F" w:rsidTr="005E3954">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Подготовительный этап работы групп учащихся (индивидуальных) над проектом</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pPr>
              <w:ind w:hanging="180"/>
            </w:pPr>
            <w:r>
              <w:t>- определение проблемы и задач исследования (использование в ходе совместного поиска метода “круглого стола”);</w:t>
            </w:r>
          </w:p>
          <w:p w:rsidR="00FC325F" w:rsidRDefault="00FC325F" w:rsidP="005E3954">
            <w:pPr>
              <w:ind w:hanging="180"/>
            </w:pPr>
            <w:r>
              <w:t>- выдвижение гипотез и способов решения;</w:t>
            </w:r>
          </w:p>
          <w:p w:rsidR="00FC325F" w:rsidRDefault="00FC325F" w:rsidP="005E3954">
            <w:pPr>
              <w:ind w:hanging="180"/>
            </w:pPr>
            <w:r>
              <w:t>- обсуждение методов исследования (эксперимента, наблюдений и т.д.);</w:t>
            </w:r>
          </w:p>
          <w:p w:rsidR="00FC325F" w:rsidRDefault="00FC325F" w:rsidP="005E3954">
            <w:pPr>
              <w:ind w:hanging="180"/>
            </w:pPr>
            <w:r>
              <w:t>- распределение работы между участниками группового проекта;</w:t>
            </w:r>
          </w:p>
          <w:p w:rsidR="00FC325F" w:rsidRDefault="00FC325F" w:rsidP="005E3954">
            <w:pPr>
              <w:ind w:hanging="180"/>
            </w:pPr>
            <w:r>
              <w:t>- начало работы по сбору информации.</w:t>
            </w:r>
          </w:p>
        </w:tc>
        <w:tc>
          <w:tcPr>
            <w:tcW w:w="0" w:type="auto"/>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За два - три дня до начала проекта</w:t>
            </w:r>
          </w:p>
          <w:p w:rsidR="00FC325F" w:rsidRDefault="00FC325F" w:rsidP="005E3954">
            <w:r>
              <w:t>(в зависимости от темы)</w:t>
            </w:r>
          </w:p>
        </w:tc>
      </w:tr>
      <w:tr w:rsidR="00FC325F" w:rsidTr="005E3954">
        <w:trPr>
          <w:tblCellSpacing w:w="7" w:type="dxa"/>
        </w:trPr>
        <w:tc>
          <w:tcPr>
            <w:tcW w:w="130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Основной этап</w:t>
            </w:r>
          </w:p>
        </w:tc>
        <w:tc>
          <w:tcPr>
            <w:tcW w:w="260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pPr>
              <w:ind w:hanging="180"/>
            </w:pPr>
            <w:r>
              <w:t>- продолжение работы по сбору информации;</w:t>
            </w:r>
          </w:p>
          <w:p w:rsidR="00FC325F" w:rsidRDefault="00FC325F" w:rsidP="005E3954">
            <w:pPr>
              <w:ind w:hanging="180"/>
            </w:pPr>
            <w:r>
              <w:t>- самостоятельная (индивидуальная, парная, групповая) деятельность учащихся по реализации проекта;</w:t>
            </w:r>
          </w:p>
          <w:p w:rsidR="00FC325F" w:rsidRDefault="00FC325F" w:rsidP="005E3954">
            <w:pPr>
              <w:ind w:hanging="180"/>
            </w:pPr>
            <w:r>
              <w:t>- систематизация и анализ полученных данных;</w:t>
            </w:r>
          </w:p>
          <w:p w:rsidR="00FC325F" w:rsidRDefault="00FC325F" w:rsidP="005E3954">
            <w:pPr>
              <w:ind w:hanging="180"/>
            </w:pPr>
            <w:r>
              <w:lastRenderedPageBreak/>
              <w:t>- обсуждение способов оформления конечных результатов;</w:t>
            </w:r>
          </w:p>
          <w:p w:rsidR="00FC325F" w:rsidRDefault="00FC325F" w:rsidP="005E3954">
            <w:pPr>
              <w:ind w:hanging="180"/>
            </w:pPr>
            <w:r>
              <w:t>- подведение итогов, оформление результатов.</w:t>
            </w:r>
          </w:p>
        </w:tc>
        <w:tc>
          <w:tcPr>
            <w:tcW w:w="115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lastRenderedPageBreak/>
              <w:t>В день выполнения проекта.</w:t>
            </w:r>
          </w:p>
        </w:tc>
      </w:tr>
      <w:tr w:rsidR="00FC325F" w:rsidTr="005E3954">
        <w:trPr>
          <w:tblCellSpacing w:w="7" w:type="dxa"/>
        </w:trPr>
        <w:tc>
          <w:tcPr>
            <w:tcW w:w="130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lastRenderedPageBreak/>
              <w:t>Заключительный этап</w:t>
            </w:r>
          </w:p>
        </w:tc>
        <w:tc>
          <w:tcPr>
            <w:tcW w:w="260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pPr>
              <w:ind w:hanging="180"/>
            </w:pPr>
            <w:r>
              <w:t>- презентация проекта;</w:t>
            </w:r>
          </w:p>
          <w:p w:rsidR="00FC325F" w:rsidRDefault="00FC325F" w:rsidP="005E3954">
            <w:pPr>
              <w:ind w:hanging="180"/>
            </w:pPr>
            <w:r>
              <w:t>- представление результатов выполненных проектов в виде материального продукта (альбом, книга, газета, доклад, макет, модель, план, схема, график, рисунок и т.п.);</w:t>
            </w:r>
          </w:p>
          <w:p w:rsidR="00FC325F" w:rsidRDefault="00FC325F" w:rsidP="005E3954">
            <w:pPr>
              <w:ind w:hanging="180"/>
            </w:pPr>
            <w:r>
              <w:t>- рефлексия.</w:t>
            </w:r>
          </w:p>
        </w:tc>
        <w:tc>
          <w:tcPr>
            <w:tcW w:w="1150" w:type="pct"/>
            <w:tcBorders>
              <w:top w:val="nil"/>
              <w:left w:val="nil"/>
              <w:bottom w:val="nil"/>
              <w:right w:val="nil"/>
            </w:tcBorders>
            <w:shd w:val="clear" w:color="auto" w:fill="auto"/>
            <w:tcMar>
              <w:top w:w="105" w:type="dxa"/>
              <w:left w:w="105" w:type="dxa"/>
              <w:bottom w:w="105" w:type="dxa"/>
              <w:right w:w="105" w:type="dxa"/>
            </w:tcMar>
            <w:vAlign w:val="center"/>
          </w:tcPr>
          <w:p w:rsidR="00FC325F" w:rsidRDefault="00FC325F" w:rsidP="005E3954">
            <w:r>
              <w:t>В день проекта или на следующий день (в зависимости от темы).</w:t>
            </w:r>
          </w:p>
        </w:tc>
      </w:tr>
    </w:tbl>
    <w:p w:rsidR="00FC325F" w:rsidRDefault="00FC325F" w:rsidP="00FC325F">
      <w:pPr>
        <w:rPr>
          <w:color w:val="000000"/>
        </w:rPr>
      </w:pPr>
      <w:r>
        <w:rPr>
          <w:color w:val="000000"/>
        </w:rPr>
        <w:t> </w:t>
      </w:r>
    </w:p>
    <w:p w:rsidR="00FC325F" w:rsidRPr="0054311D" w:rsidRDefault="00FC325F" w:rsidP="00FC325F">
      <w:pPr>
        <w:ind w:firstLine="540"/>
      </w:pPr>
      <w:r w:rsidRPr="00725FE6">
        <w:rPr>
          <w:color w:val="FF0000"/>
        </w:rPr>
        <w:t> </w:t>
      </w:r>
      <w:r w:rsidRPr="0054311D">
        <w:t>Рассмотрим подробнее работу над проектом в начальной школе.</w:t>
      </w:r>
    </w:p>
    <w:p w:rsidR="00FC325F" w:rsidRDefault="00FC325F" w:rsidP="00FC325F">
      <w:pPr>
        <w:ind w:firstLine="540"/>
        <w:rPr>
          <w:color w:val="000000"/>
        </w:rPr>
      </w:pPr>
      <w:r>
        <w:rPr>
          <w:b/>
          <w:bCs/>
          <w:color w:val="000000"/>
          <w:sz w:val="28"/>
          <w:szCs w:val="28"/>
          <w:u w:val="single"/>
        </w:rPr>
        <w:t xml:space="preserve"> 1 класс.</w:t>
      </w:r>
    </w:p>
    <w:p w:rsidR="00FC325F" w:rsidRDefault="00FC325F" w:rsidP="00FC325F">
      <w:pPr>
        <w:ind w:firstLine="540"/>
        <w:rPr>
          <w:color w:val="000000"/>
        </w:rPr>
      </w:pPr>
      <w:r>
        <w:rPr>
          <w:color w:val="000000"/>
        </w:rPr>
        <w:t>Прежде чем перейти к проектной деятельности непосредственно, необходимо доступно объяснить и научить детей 7 – 8 лет вести эту работу в группе или самостоятельно. Так как для этого возраста ведущей деятельностью является игра, то первое тренировочное задание организовываем  в форме игры.</w:t>
      </w:r>
    </w:p>
    <w:p w:rsidR="00FC325F" w:rsidRDefault="00FC325F" w:rsidP="00FC325F">
      <w:pPr>
        <w:ind w:firstLine="540"/>
        <w:rPr>
          <w:color w:val="000000"/>
        </w:rPr>
      </w:pPr>
      <w:r>
        <w:rPr>
          <w:color w:val="000000"/>
        </w:rPr>
        <w:t> </w:t>
      </w:r>
    </w:p>
    <w:p w:rsidR="00FC325F" w:rsidRDefault="00FC325F" w:rsidP="00FC325F">
      <w:pPr>
        <w:ind w:firstLine="540"/>
        <w:jc w:val="center"/>
        <w:rPr>
          <w:color w:val="000000"/>
        </w:rPr>
      </w:pPr>
      <w:r>
        <w:rPr>
          <w:b/>
          <w:bCs/>
          <w:color w:val="000000"/>
          <w:u w:val="single"/>
        </w:rPr>
        <w:t>Первый этап – тренировочное занятие.</w:t>
      </w:r>
    </w:p>
    <w:p w:rsidR="00FC325F" w:rsidRDefault="00FC325F" w:rsidP="00FC325F">
      <w:pPr>
        <w:ind w:firstLine="540"/>
        <w:rPr>
          <w:color w:val="000000"/>
        </w:rPr>
      </w:pPr>
      <w:r>
        <w:rPr>
          <w:color w:val="000000"/>
        </w:rPr>
        <w:t>Для знакомства ребят с методикой проведения проектной деятельности понадобилось три фронтальных занятия в течении одной недели. Это необходимо для того, чтобы познакомить каждого ученика с «техникой» проведения проекта.</w:t>
      </w:r>
    </w:p>
    <w:p w:rsidR="00FC325F" w:rsidRDefault="00FC325F" w:rsidP="00FC325F">
      <w:pPr>
        <w:ind w:firstLine="540"/>
        <w:rPr>
          <w:color w:val="000000"/>
        </w:rPr>
      </w:pPr>
      <w:r>
        <w:rPr>
          <w:color w:val="000000"/>
          <w:u w:val="single"/>
        </w:rPr>
        <w:t>Подготовка к занятиям.</w:t>
      </w:r>
    </w:p>
    <w:p w:rsidR="00FC325F" w:rsidRDefault="00FC325F" w:rsidP="00FC325F">
      <w:pPr>
        <w:ind w:firstLine="540"/>
        <w:rPr>
          <w:color w:val="000000"/>
        </w:rPr>
      </w:pPr>
      <w:r>
        <w:rPr>
          <w:color w:val="000000"/>
        </w:rPr>
        <w:t>Для проведения тренировочных занятий я приготовила карточки с символичными изображениями этапов:</w:t>
      </w:r>
    </w:p>
    <w:p w:rsidR="00FC325F" w:rsidRDefault="00FC325F" w:rsidP="00FC325F">
      <w:pPr>
        <w:ind w:hanging="360"/>
        <w:rPr>
          <w:color w:val="000000"/>
        </w:rPr>
      </w:pPr>
      <w:r>
        <w:rPr>
          <w:color w:val="000000"/>
        </w:rPr>
        <w:t>-</w:t>
      </w:r>
      <w:r>
        <w:rPr>
          <w:color w:val="000000"/>
          <w:sz w:val="14"/>
          <w:szCs w:val="14"/>
        </w:rPr>
        <w:t xml:space="preserve">        </w:t>
      </w:r>
      <w:r>
        <w:rPr>
          <w:color w:val="000000"/>
        </w:rPr>
        <w:t>выбрать тему</w:t>
      </w:r>
    </w:p>
    <w:p w:rsidR="00FC325F" w:rsidRDefault="00FC325F" w:rsidP="00FC325F">
      <w:pPr>
        <w:ind w:hanging="360"/>
        <w:rPr>
          <w:color w:val="000000"/>
        </w:rPr>
      </w:pPr>
      <w:r>
        <w:rPr>
          <w:color w:val="000000"/>
        </w:rPr>
        <w:t>-</w:t>
      </w:r>
      <w:r>
        <w:rPr>
          <w:color w:val="000000"/>
          <w:sz w:val="14"/>
          <w:szCs w:val="14"/>
        </w:rPr>
        <w:t xml:space="preserve">        </w:t>
      </w:r>
      <w:r>
        <w:rPr>
          <w:color w:val="000000"/>
        </w:rPr>
        <w:t>подумать</w:t>
      </w:r>
    </w:p>
    <w:p w:rsidR="00FC325F" w:rsidRDefault="00FC325F" w:rsidP="00FC325F">
      <w:pPr>
        <w:ind w:hanging="360"/>
        <w:rPr>
          <w:color w:val="000000"/>
        </w:rPr>
      </w:pPr>
      <w:r>
        <w:rPr>
          <w:color w:val="000000"/>
        </w:rPr>
        <w:t>-</w:t>
      </w:r>
      <w:r>
        <w:rPr>
          <w:color w:val="000000"/>
          <w:sz w:val="14"/>
          <w:szCs w:val="14"/>
        </w:rPr>
        <w:t xml:space="preserve">        </w:t>
      </w:r>
      <w:r>
        <w:rPr>
          <w:color w:val="000000"/>
        </w:rPr>
        <w:t>спросить у другого человека</w:t>
      </w:r>
    </w:p>
    <w:p w:rsidR="00FC325F" w:rsidRDefault="00FC325F" w:rsidP="00FC325F">
      <w:pPr>
        <w:ind w:hanging="360"/>
        <w:rPr>
          <w:color w:val="000000"/>
        </w:rPr>
      </w:pPr>
      <w:r>
        <w:rPr>
          <w:color w:val="000000"/>
        </w:rPr>
        <w:t>-</w:t>
      </w:r>
      <w:r>
        <w:rPr>
          <w:color w:val="000000"/>
          <w:sz w:val="14"/>
          <w:szCs w:val="14"/>
        </w:rPr>
        <w:t xml:space="preserve">        </w:t>
      </w:r>
      <w:r>
        <w:rPr>
          <w:color w:val="000000"/>
        </w:rPr>
        <w:t>получить информацию из книг</w:t>
      </w:r>
    </w:p>
    <w:p w:rsidR="00FC325F" w:rsidRDefault="00FC325F" w:rsidP="00FC325F">
      <w:pPr>
        <w:ind w:hanging="360"/>
        <w:rPr>
          <w:color w:val="000000"/>
        </w:rPr>
      </w:pPr>
      <w:r>
        <w:rPr>
          <w:color w:val="000000"/>
        </w:rPr>
        <w:t>-</w:t>
      </w:r>
      <w:r>
        <w:rPr>
          <w:color w:val="000000"/>
          <w:sz w:val="14"/>
          <w:szCs w:val="14"/>
        </w:rPr>
        <w:t xml:space="preserve">        </w:t>
      </w:r>
      <w:r>
        <w:rPr>
          <w:color w:val="000000"/>
        </w:rPr>
        <w:t>понаблюдать</w:t>
      </w:r>
    </w:p>
    <w:p w:rsidR="00FC325F" w:rsidRDefault="00FC325F" w:rsidP="00FC325F">
      <w:pPr>
        <w:ind w:hanging="360"/>
        <w:rPr>
          <w:color w:val="000000"/>
        </w:rPr>
      </w:pPr>
      <w:r>
        <w:rPr>
          <w:color w:val="000000"/>
        </w:rPr>
        <w:t>-</w:t>
      </w:r>
      <w:r>
        <w:rPr>
          <w:color w:val="000000"/>
          <w:sz w:val="14"/>
          <w:szCs w:val="14"/>
        </w:rPr>
        <w:t xml:space="preserve">        </w:t>
      </w:r>
      <w:r>
        <w:rPr>
          <w:color w:val="000000"/>
        </w:rPr>
        <w:t>посмотреть по телевизору</w:t>
      </w:r>
    </w:p>
    <w:p w:rsidR="00FC325F" w:rsidRDefault="00FC325F" w:rsidP="00FC325F">
      <w:pPr>
        <w:ind w:hanging="360"/>
        <w:rPr>
          <w:color w:val="000000"/>
        </w:rPr>
      </w:pPr>
      <w:r>
        <w:rPr>
          <w:color w:val="000000"/>
        </w:rPr>
        <w:t>-</w:t>
      </w:r>
      <w:r>
        <w:rPr>
          <w:color w:val="000000"/>
          <w:sz w:val="14"/>
          <w:szCs w:val="14"/>
        </w:rPr>
        <w:t xml:space="preserve">        </w:t>
      </w:r>
      <w:r>
        <w:rPr>
          <w:color w:val="000000"/>
        </w:rPr>
        <w:t>провести эксперимент</w:t>
      </w:r>
    </w:p>
    <w:p w:rsidR="00FC325F" w:rsidRDefault="00FC325F" w:rsidP="00FC325F">
      <w:pPr>
        <w:ind w:hanging="360"/>
        <w:rPr>
          <w:color w:val="000000"/>
        </w:rPr>
      </w:pPr>
      <w:r>
        <w:rPr>
          <w:color w:val="000000"/>
        </w:rPr>
        <w:t>-</w:t>
      </w:r>
      <w:r>
        <w:rPr>
          <w:color w:val="000000"/>
          <w:sz w:val="14"/>
          <w:szCs w:val="14"/>
        </w:rPr>
        <w:t xml:space="preserve">        </w:t>
      </w:r>
      <w:r>
        <w:rPr>
          <w:color w:val="000000"/>
        </w:rPr>
        <w:t>обсудить в группе</w:t>
      </w:r>
    </w:p>
    <w:p w:rsidR="00FC325F" w:rsidRDefault="00FC325F" w:rsidP="00FC325F">
      <w:pPr>
        <w:ind w:hanging="360"/>
        <w:rPr>
          <w:color w:val="000000"/>
        </w:rPr>
      </w:pPr>
      <w:r>
        <w:rPr>
          <w:color w:val="000000"/>
        </w:rPr>
        <w:t>-</w:t>
      </w:r>
      <w:r>
        <w:rPr>
          <w:color w:val="000000"/>
          <w:sz w:val="14"/>
          <w:szCs w:val="14"/>
        </w:rPr>
        <w:t xml:space="preserve">        </w:t>
      </w:r>
      <w:r>
        <w:rPr>
          <w:color w:val="000000"/>
        </w:rPr>
        <w:t>подведение итогов, оформление результатов</w:t>
      </w:r>
    </w:p>
    <w:p w:rsidR="00FC325F" w:rsidRDefault="00FC325F" w:rsidP="00FC325F">
      <w:pPr>
        <w:ind w:hanging="360"/>
        <w:rPr>
          <w:color w:val="000000"/>
        </w:rPr>
      </w:pPr>
      <w:r>
        <w:rPr>
          <w:color w:val="000000"/>
        </w:rPr>
        <w:t>-</w:t>
      </w:r>
      <w:r>
        <w:rPr>
          <w:color w:val="000000"/>
          <w:sz w:val="14"/>
          <w:szCs w:val="14"/>
        </w:rPr>
        <w:t xml:space="preserve">        </w:t>
      </w:r>
      <w:r>
        <w:rPr>
          <w:color w:val="000000"/>
        </w:rPr>
        <w:t>представление результатов выполненных проектов в виде материального продукта (альбом, книга, газета, доклад, макет, модель, план, схема, график, рисунок и т.п.);</w:t>
      </w:r>
    </w:p>
    <w:p w:rsidR="00FC325F" w:rsidRDefault="00FC325F" w:rsidP="00FC325F">
      <w:pPr>
        <w:ind w:hanging="360"/>
        <w:rPr>
          <w:color w:val="000000"/>
        </w:rPr>
      </w:pPr>
      <w:r>
        <w:rPr>
          <w:color w:val="000000"/>
        </w:rPr>
        <w:t>-</w:t>
      </w:r>
      <w:r>
        <w:rPr>
          <w:color w:val="000000"/>
          <w:sz w:val="14"/>
          <w:szCs w:val="14"/>
        </w:rPr>
        <w:t xml:space="preserve">        </w:t>
      </w:r>
      <w:r>
        <w:rPr>
          <w:color w:val="000000"/>
        </w:rPr>
        <w:t>презентация проекта</w:t>
      </w:r>
    </w:p>
    <w:p w:rsidR="00FC325F" w:rsidRDefault="00FC325F" w:rsidP="00FC325F">
      <w:pPr>
        <w:ind w:firstLine="540"/>
        <w:rPr>
          <w:color w:val="000000"/>
        </w:rPr>
      </w:pPr>
      <w:r>
        <w:rPr>
          <w:color w:val="000000"/>
        </w:rPr>
        <w:t>Размеры карточек – половина альбомного листа. На таких же те листах учитель предлагает детям готовые темы проектов (рисунки животных, растений, людей и т.д.).</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u w:val="single"/>
        </w:rPr>
        <w:t>Выбор темы проекта и разработка плана проекта.</w:t>
      </w:r>
    </w:p>
    <w:p w:rsidR="00FC325F" w:rsidRDefault="00FC325F" w:rsidP="00FC325F">
      <w:pPr>
        <w:ind w:firstLine="540"/>
        <w:rPr>
          <w:color w:val="000000"/>
        </w:rPr>
      </w:pPr>
      <w:r>
        <w:rPr>
          <w:color w:val="000000"/>
        </w:rPr>
        <w:t xml:space="preserve">Для тренировочного проекта я выбрала самый простой вид – </w:t>
      </w:r>
      <w:r>
        <w:rPr>
          <w:b/>
          <w:bCs/>
          <w:color w:val="000000"/>
        </w:rPr>
        <w:t>информационный.</w:t>
      </w:r>
    </w:p>
    <w:p w:rsidR="00FC325F" w:rsidRDefault="00FC325F" w:rsidP="00FC325F">
      <w:pPr>
        <w:ind w:firstLine="540"/>
        <w:rPr>
          <w:color w:val="000000"/>
        </w:rPr>
      </w:pPr>
      <w:r>
        <w:rPr>
          <w:color w:val="000000"/>
        </w:rPr>
        <w:t xml:space="preserve">Класс я разделила на две группы. Каждая группа расположилась за общим столом, где в центре располагались карточки с этапами и темами проекта. После того, как ребята расположились, я объявила, что сегодня мы будем учиться выполнять очень интересную научную работу, которую выполняют взрослые учёные. Но для начала каждая группа должна выбрать тему своего научного исследования (карточка </w:t>
      </w:r>
      <w:r>
        <w:rPr>
          <w:b/>
          <w:bCs/>
          <w:color w:val="000000"/>
          <w:u w:val="single"/>
        </w:rPr>
        <w:t>«выбери тему»</w:t>
      </w:r>
      <w:r>
        <w:rPr>
          <w:color w:val="000000"/>
        </w:rPr>
        <w:t>). После того, как в каждой группе учащиеся совместно определили тему своего проекта, лишние карточки с темами были убраны.</w:t>
      </w:r>
    </w:p>
    <w:p w:rsidR="00FC325F" w:rsidRDefault="00FC325F" w:rsidP="00FC325F">
      <w:pPr>
        <w:ind w:firstLine="540"/>
        <w:rPr>
          <w:color w:val="000000"/>
        </w:rPr>
      </w:pPr>
      <w:r>
        <w:rPr>
          <w:color w:val="000000"/>
        </w:rPr>
        <w:t>1 группа – «Домашние любимцы – кошки».</w:t>
      </w:r>
    </w:p>
    <w:p w:rsidR="00FC325F" w:rsidRDefault="00FC325F" w:rsidP="00FC325F">
      <w:pPr>
        <w:ind w:firstLine="540"/>
        <w:rPr>
          <w:color w:val="000000"/>
        </w:rPr>
      </w:pPr>
      <w:r>
        <w:rPr>
          <w:color w:val="000000"/>
        </w:rPr>
        <w:t>2 группа – « Собаки – лучшие друзья людей».</w:t>
      </w:r>
    </w:p>
    <w:p w:rsidR="00FC325F" w:rsidRDefault="00FC325F" w:rsidP="00FC325F">
      <w:pPr>
        <w:ind w:firstLine="540"/>
        <w:rPr>
          <w:color w:val="000000"/>
        </w:rPr>
      </w:pPr>
      <w:r>
        <w:rPr>
          <w:color w:val="000000"/>
        </w:rPr>
        <w:lastRenderedPageBreak/>
        <w:t>Дальше, следует объяснить юным учёным, что их задача состоит в том, что они должны подготовить небольшое сообщение по данной теме и красиво его оформить для представления перед своими одноклассниками. Но для того, чтобы сделать такое сообщение и представить свою работу, надо собрать всю доступную информацию по теме, обработать её и оформить. Как это можно сделать?</w:t>
      </w:r>
    </w:p>
    <w:p w:rsidR="00FC325F" w:rsidRDefault="00FC325F" w:rsidP="00FC325F">
      <w:pPr>
        <w:ind w:firstLine="540"/>
        <w:rPr>
          <w:color w:val="000000"/>
        </w:rPr>
      </w:pPr>
      <w:r>
        <w:rPr>
          <w:color w:val="000000"/>
        </w:rPr>
        <w:t>Естественно, что для детей этого возраста сбор информации представляет собой новое и очень сложное дело. Поэтому я предупреждаю, что существует много способов получения необходимых знаний.</w:t>
      </w:r>
    </w:p>
    <w:p w:rsidR="00FC325F" w:rsidRPr="0054311D" w:rsidRDefault="00FC325F" w:rsidP="00FC325F">
      <w:pPr>
        <w:ind w:firstLine="540"/>
        <w:rPr>
          <w:i/>
          <w:color w:val="000000"/>
        </w:rPr>
      </w:pPr>
      <w:r w:rsidRPr="0054311D">
        <w:rPr>
          <w:bCs/>
          <w:i/>
          <w:color w:val="000000"/>
        </w:rPr>
        <w:t>- Что мы должны сделать, перед тем как начнём собирать информацию?</w:t>
      </w:r>
    </w:p>
    <w:p w:rsidR="00FC325F" w:rsidRPr="0054311D" w:rsidRDefault="00FC325F" w:rsidP="00FC325F">
      <w:pPr>
        <w:ind w:firstLine="540"/>
        <w:rPr>
          <w:i/>
          <w:color w:val="000000"/>
        </w:rPr>
      </w:pPr>
      <w:r w:rsidRPr="0054311D">
        <w:rPr>
          <w:bCs/>
          <w:i/>
          <w:color w:val="000000"/>
        </w:rPr>
        <w:t>- Как вы думаете, с чего начинает свою работу учёный?</w:t>
      </w:r>
    </w:p>
    <w:p w:rsidR="00FC325F" w:rsidRDefault="00FC325F" w:rsidP="00FC325F">
      <w:pPr>
        <w:ind w:firstLine="540"/>
        <w:rPr>
          <w:color w:val="000000"/>
        </w:rPr>
      </w:pPr>
      <w:r>
        <w:rPr>
          <w:color w:val="000000"/>
        </w:rPr>
        <w:t xml:space="preserve">Отвечая на мои вопросы, ребята предлагали разные варианты действий. Однако я старалась подвести их к мысли, что нужно обдумать, какая информация нужна именно по данной теме. После того как ребята поняли это, на стол легла карточка с символом </w:t>
      </w:r>
      <w:r>
        <w:rPr>
          <w:b/>
          <w:bCs/>
          <w:color w:val="000000"/>
          <w:u w:val="single"/>
        </w:rPr>
        <w:t xml:space="preserve">«подумать». </w:t>
      </w:r>
    </w:p>
    <w:p w:rsidR="00FC325F" w:rsidRDefault="00FC325F" w:rsidP="00FC325F">
      <w:pPr>
        <w:ind w:firstLine="540"/>
        <w:rPr>
          <w:color w:val="000000"/>
        </w:rPr>
      </w:pPr>
      <w:r>
        <w:rPr>
          <w:color w:val="000000"/>
        </w:rPr>
        <w:t>Следующий вопрос, который я задала детям:</w:t>
      </w:r>
    </w:p>
    <w:p w:rsidR="00FC325F" w:rsidRPr="0054311D" w:rsidRDefault="00FC325F" w:rsidP="00FC325F">
      <w:pPr>
        <w:ind w:firstLine="540"/>
        <w:rPr>
          <w:i/>
          <w:color w:val="000000"/>
        </w:rPr>
      </w:pPr>
      <w:r w:rsidRPr="0054311D">
        <w:rPr>
          <w:bCs/>
          <w:i/>
          <w:color w:val="000000"/>
        </w:rPr>
        <w:t>- Где мы можем узнать что-то полезное по нашей теме?</w:t>
      </w:r>
    </w:p>
    <w:p w:rsidR="00FC325F" w:rsidRDefault="00FC325F" w:rsidP="00FC325F">
      <w:pPr>
        <w:ind w:firstLine="540"/>
        <w:rPr>
          <w:color w:val="000000"/>
        </w:rPr>
      </w:pPr>
      <w:r>
        <w:rPr>
          <w:color w:val="000000"/>
        </w:rPr>
        <w:t xml:space="preserve">Отвечая на него, дети постепенно выстроили линию и карточек: </w:t>
      </w:r>
      <w:r>
        <w:rPr>
          <w:b/>
          <w:bCs/>
          <w:color w:val="000000"/>
          <w:u w:val="single"/>
        </w:rPr>
        <w:t>«подумать», «спросить у другого человека», «получить информацию из книг», «понаблюдать», «посмотреть по телевизору», «провести эксперимент», «обсудить в группе», «подведение итогов», «оформление результатов», «представление результатов выполненных проектов в виде материального продукта (альбом, книга, газета, доклад, макет, модель, план, схема, график, рисунок и т.п.)» и «презентация проекта».</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u w:val="single"/>
        </w:rPr>
        <w:t>Сбор информации.</w:t>
      </w:r>
    </w:p>
    <w:p w:rsidR="00FC325F" w:rsidRDefault="00FC325F" w:rsidP="00FC325F">
      <w:pPr>
        <w:ind w:firstLine="540"/>
        <w:rPr>
          <w:color w:val="000000"/>
        </w:rPr>
      </w:pPr>
      <w:r>
        <w:rPr>
          <w:color w:val="000000"/>
        </w:rPr>
        <w:t>Разложенные на столе карточки с символическими изображениями этапов сбора информации есть не что иное, как план проекта, в упрощённом виде. Важно сообщить ученикам сразу, что собираемые данные лучше сразу фиксировать, чтобы они не были забыты.</w:t>
      </w:r>
    </w:p>
    <w:p w:rsidR="00FC325F" w:rsidRDefault="00FC325F" w:rsidP="00FC325F">
      <w:pPr>
        <w:numPr>
          <w:ilvl w:val="0"/>
          <w:numId w:val="22"/>
        </w:numPr>
        <w:spacing w:before="100" w:beforeAutospacing="1" w:after="100" w:afterAutospacing="1"/>
        <w:rPr>
          <w:color w:val="000000"/>
        </w:rPr>
      </w:pPr>
      <w:r>
        <w:rPr>
          <w:color w:val="000000"/>
          <w:u w:val="single"/>
        </w:rPr>
        <w:t xml:space="preserve">подумать; </w:t>
      </w:r>
    </w:p>
    <w:p w:rsidR="00FC325F" w:rsidRDefault="00FC325F" w:rsidP="00FC325F">
      <w:pPr>
        <w:ind w:firstLine="540"/>
        <w:rPr>
          <w:color w:val="000000"/>
        </w:rPr>
      </w:pPr>
      <w:r>
        <w:rPr>
          <w:color w:val="000000"/>
        </w:rPr>
        <w:t>Например, подумав, школьники могут сделать такие заключения о местах обитания попугаев, кошек и собак. Для этого чтобы зафиксировать, ученикам надо написать несколько предложений или нарисовать на листочке схематически, так как умение письменно фиксировать информацию у детей развито слабо.</w:t>
      </w:r>
    </w:p>
    <w:p w:rsidR="00FC325F" w:rsidRDefault="00FC325F" w:rsidP="00FC325F">
      <w:pPr>
        <w:ind w:firstLine="540"/>
        <w:rPr>
          <w:color w:val="000000"/>
        </w:rPr>
      </w:pPr>
      <w:r>
        <w:rPr>
          <w:color w:val="000000"/>
        </w:rPr>
        <w:t>Следующим предложение может быть предложение о размерах, внешних особенностях и окраске животных, питании.</w:t>
      </w:r>
    </w:p>
    <w:p w:rsidR="00FC325F" w:rsidRDefault="00FC325F" w:rsidP="00FC325F">
      <w:pPr>
        <w:ind w:firstLine="540"/>
        <w:rPr>
          <w:color w:val="000000"/>
        </w:rPr>
      </w:pPr>
      <w:r>
        <w:rPr>
          <w:color w:val="000000"/>
        </w:rPr>
        <w:t>Следующий пункт плана:</w:t>
      </w:r>
    </w:p>
    <w:p w:rsidR="00FC325F" w:rsidRDefault="00FC325F" w:rsidP="00FC325F">
      <w:pPr>
        <w:numPr>
          <w:ilvl w:val="0"/>
          <w:numId w:val="23"/>
        </w:numPr>
        <w:spacing w:before="100" w:beforeAutospacing="1" w:after="100" w:afterAutospacing="1"/>
        <w:rPr>
          <w:color w:val="000000"/>
        </w:rPr>
      </w:pPr>
      <w:r>
        <w:rPr>
          <w:color w:val="000000"/>
          <w:u w:val="single"/>
        </w:rPr>
        <w:t>спросить у другого;</w:t>
      </w:r>
    </w:p>
    <w:p w:rsidR="00FC325F" w:rsidRDefault="00FC325F" w:rsidP="00FC325F">
      <w:pPr>
        <w:ind w:firstLine="540"/>
        <w:rPr>
          <w:color w:val="000000"/>
        </w:rPr>
      </w:pPr>
      <w:r>
        <w:rPr>
          <w:color w:val="000000"/>
        </w:rPr>
        <w:t>Я нацелила ребят на то, что они могут расспрашивать о животных можно и взрослых и других детей. На первых порах это вызвало затруднения. Дети в силу особенностей возрастного развития эгоцентричны, поэтому им сложно сформулировать вопрос к другому, нелегко воспринимать его ответ. 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FC325F" w:rsidRDefault="00FC325F" w:rsidP="00FC325F">
      <w:pPr>
        <w:numPr>
          <w:ilvl w:val="0"/>
          <w:numId w:val="24"/>
        </w:numPr>
        <w:spacing w:before="100" w:beforeAutospacing="1" w:after="100" w:afterAutospacing="1"/>
        <w:rPr>
          <w:color w:val="000000"/>
        </w:rPr>
      </w:pPr>
      <w:r>
        <w:rPr>
          <w:color w:val="000000"/>
          <w:u w:val="single"/>
        </w:rPr>
        <w:t>получить информацию из книг;</w:t>
      </w:r>
    </w:p>
    <w:p w:rsidR="00FC325F" w:rsidRDefault="00FC325F" w:rsidP="00FC325F">
      <w:pPr>
        <w:ind w:firstLine="540"/>
        <w:rPr>
          <w:color w:val="000000"/>
        </w:rPr>
      </w:pPr>
      <w:r>
        <w:rPr>
          <w:color w:val="000000"/>
        </w:rPr>
        <w:lastRenderedPageBreak/>
        <w:t>Мною заранее была подобрана дополнительная литература по темам, которые выбрали дети. Доступную информацию дети почерпнули из различных справочников и детских энциклопедий. Детские справочники и энциклопедии являются хорошим источником знаний для ребят в процессе работы над проектом.</w:t>
      </w:r>
    </w:p>
    <w:p w:rsidR="00FC325F" w:rsidRDefault="00FC325F" w:rsidP="00FC325F">
      <w:pPr>
        <w:ind w:firstLine="540"/>
        <w:rPr>
          <w:color w:val="000000"/>
        </w:rPr>
      </w:pPr>
      <w:r>
        <w:rPr>
          <w:color w:val="000000"/>
        </w:rPr>
        <w:t>Особенно ценны в проектной деятельности (если проект предусматривает исследовательскую работу):</w:t>
      </w:r>
    </w:p>
    <w:p w:rsidR="00FC325F" w:rsidRDefault="00FC325F" w:rsidP="00FC325F">
      <w:pPr>
        <w:numPr>
          <w:ilvl w:val="0"/>
          <w:numId w:val="25"/>
        </w:numPr>
        <w:spacing w:before="100" w:beforeAutospacing="1" w:after="100" w:afterAutospacing="1"/>
        <w:rPr>
          <w:color w:val="000000"/>
        </w:rPr>
      </w:pPr>
      <w:r>
        <w:rPr>
          <w:color w:val="000000"/>
          <w:u w:val="single"/>
        </w:rPr>
        <w:t>наблюдения и эксперименты;</w:t>
      </w:r>
    </w:p>
    <w:p w:rsidR="00FC325F" w:rsidRDefault="00FC325F" w:rsidP="00FC325F">
      <w:pPr>
        <w:ind w:firstLine="540"/>
        <w:rPr>
          <w:color w:val="000000"/>
        </w:rPr>
      </w:pPr>
      <w:r>
        <w:rPr>
          <w:color w:val="000000"/>
        </w:rPr>
        <w:t>Темы, выбранные детьми, допускают возможность их использования, поскольку во многих домах есть данные животные. Ученики без труда могут пронаблюдать и отметить особенности поведения и питания данных животных. Я предложила дома выяснить: любят ли животные музыку, чем питаются, как спят, во что любят играть и с кем.</w:t>
      </w:r>
    </w:p>
    <w:p w:rsidR="00FC325F" w:rsidRDefault="00FC325F" w:rsidP="00FC325F">
      <w:pPr>
        <w:ind w:firstLine="540"/>
        <w:rPr>
          <w:color w:val="000000"/>
        </w:rPr>
      </w:pPr>
      <w:r>
        <w:rPr>
          <w:color w:val="000000"/>
        </w:rPr>
        <w:t>Данное занятие, помня о том, что у младшего школьника способность концентрировать внимание ещё недостаточно развита, я старалась не затягивать, поддерживая темп работы над проектом «на одном дыхании».</w:t>
      </w:r>
    </w:p>
    <w:p w:rsidR="00FC325F" w:rsidRDefault="00FC325F" w:rsidP="00FC325F">
      <w:pPr>
        <w:ind w:firstLine="540"/>
        <w:rPr>
          <w:color w:val="000000"/>
        </w:rPr>
      </w:pPr>
      <w:r>
        <w:rPr>
          <w:b/>
          <w:bCs/>
          <w:color w:val="000000"/>
        </w:rPr>
        <w:t> </w:t>
      </w:r>
    </w:p>
    <w:p w:rsidR="00FC325F" w:rsidRDefault="00FC325F" w:rsidP="00FC325F">
      <w:pPr>
        <w:ind w:firstLine="540"/>
        <w:rPr>
          <w:color w:val="000000"/>
        </w:rPr>
      </w:pPr>
      <w:r>
        <w:rPr>
          <w:color w:val="000000"/>
          <w:u w:val="single"/>
        </w:rPr>
        <w:t>Обобщение информации.</w:t>
      </w:r>
    </w:p>
    <w:p w:rsidR="00FC325F" w:rsidRDefault="00FC325F" w:rsidP="00FC325F">
      <w:pPr>
        <w:ind w:firstLine="540"/>
        <w:rPr>
          <w:color w:val="000000"/>
        </w:rPr>
      </w:pPr>
      <w:r>
        <w:rPr>
          <w:color w:val="000000"/>
        </w:rPr>
        <w:t> В каждой группе в течение нескольких дней шёл сбор информации, а я в индивидуальном порядке работала с каждой по мере необходимости.</w:t>
      </w:r>
    </w:p>
    <w:p w:rsidR="00FC325F" w:rsidRDefault="00FC325F" w:rsidP="00FC325F">
      <w:pPr>
        <w:ind w:firstLine="540"/>
        <w:rPr>
          <w:color w:val="000000"/>
        </w:rPr>
      </w:pPr>
      <w:r>
        <w:rPr>
          <w:color w:val="000000"/>
        </w:rPr>
        <w:t>Но чтобы дети помнили про план работы, я прикрепила альбомные листы – карточки на классном стенде, чтобы каждый ребёнок мог их видеть.</w:t>
      </w:r>
    </w:p>
    <w:p w:rsidR="00FC325F" w:rsidRDefault="00FC325F" w:rsidP="00FC325F">
      <w:pPr>
        <w:ind w:firstLine="540"/>
        <w:rPr>
          <w:color w:val="000000"/>
        </w:rPr>
      </w:pPr>
      <w:r>
        <w:rPr>
          <w:color w:val="000000"/>
        </w:rPr>
        <w:t>Работая с детьми на данном этапе, я выясняла, что нового и интересного узнали ребята, помогала делать выводы по собранной информации, что они могут рассказать, основываясь на своих исследованиях. Для ученика начальной школы это очень сложно.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 Они учатся высказываться свободно и смело.</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u w:val="single"/>
        </w:rPr>
        <w:t>Сообщение по результатам работы (презентация проекта).</w:t>
      </w:r>
    </w:p>
    <w:p w:rsidR="00FC325F" w:rsidRDefault="00FC325F" w:rsidP="00FC325F">
      <w:pPr>
        <w:ind w:firstLine="540"/>
        <w:rPr>
          <w:color w:val="000000"/>
        </w:rPr>
      </w:pPr>
      <w:r>
        <w:rPr>
          <w:color w:val="000000"/>
        </w:rPr>
        <w:t>Как только информация обобщена, мы вместе с каждой группой приступили к подготовке сообщения по теме. Первые работы были очень короткими. Было решено объединить их и выпустить в каждой группе газету или маленькие книжечки. После того как газеты (а группы выбрали именно газеты) были готовы, каждый участник группы рассказал о том вкладе, который он внёс в процессе работы. До начала данного этапа работы, я предупредила детей, что если у них возникнут вопросы к создателям проекта, то можно их задавать после окончания защиты. Важно не забывать похвалить докладчиков за работу, особенно отметить, что у них хорошо получилось.</w:t>
      </w:r>
    </w:p>
    <w:p w:rsidR="00FC325F" w:rsidRDefault="00FC325F" w:rsidP="00FC325F">
      <w:pPr>
        <w:ind w:firstLine="540"/>
        <w:rPr>
          <w:color w:val="000000"/>
        </w:rPr>
      </w:pPr>
      <w:r>
        <w:rPr>
          <w:color w:val="000000"/>
        </w:rPr>
        <w:t> </w:t>
      </w:r>
    </w:p>
    <w:p w:rsidR="00FC325F" w:rsidRDefault="00FC325F" w:rsidP="00FC325F">
      <w:pPr>
        <w:ind w:firstLine="540"/>
        <w:rPr>
          <w:color w:val="000000"/>
        </w:rPr>
      </w:pPr>
      <w:r>
        <w:rPr>
          <w:color w:val="000000"/>
        </w:rPr>
        <w:t>Первое занятие по обучению работы над проектом закончилось. Важнейшим результатом его работы стало, как я считаю, знакомство с общей схемой – планом проектной деятельности. Теперь моим детям предстояло пройти этот долгий, но увлекательный путь совершенствования своих исследовательских навыков в ходе самостоятельной работы.</w:t>
      </w:r>
    </w:p>
    <w:p w:rsidR="00FC325F" w:rsidRDefault="00FC325F" w:rsidP="00FC325F">
      <w:pPr>
        <w:ind w:firstLine="540"/>
        <w:rPr>
          <w:color w:val="000000"/>
        </w:rPr>
      </w:pPr>
      <w:r>
        <w:rPr>
          <w:color w:val="000000"/>
        </w:rPr>
        <w:t> </w:t>
      </w:r>
    </w:p>
    <w:p w:rsidR="00FC325F" w:rsidRDefault="00FC325F" w:rsidP="00FC325F">
      <w:pPr>
        <w:ind w:firstLine="540"/>
        <w:jc w:val="center"/>
        <w:rPr>
          <w:color w:val="000000"/>
        </w:rPr>
      </w:pPr>
      <w:r>
        <w:rPr>
          <w:b/>
          <w:bCs/>
          <w:color w:val="000000"/>
          <w:u w:val="single"/>
        </w:rPr>
        <w:t>Второй этап – самостоятельные исследования.</w:t>
      </w:r>
    </w:p>
    <w:p w:rsidR="00FC325F" w:rsidRDefault="00FC325F" w:rsidP="00FC325F">
      <w:pPr>
        <w:ind w:firstLine="540"/>
        <w:rPr>
          <w:color w:val="000000"/>
        </w:rPr>
      </w:pPr>
      <w:r>
        <w:rPr>
          <w:color w:val="000000"/>
          <w:u w:val="single"/>
        </w:rPr>
        <w:t>Подготовка к проекту.</w:t>
      </w:r>
    </w:p>
    <w:p w:rsidR="00FC325F" w:rsidRDefault="00FC325F" w:rsidP="00FC325F">
      <w:pPr>
        <w:ind w:firstLine="540"/>
        <w:rPr>
          <w:color w:val="000000"/>
        </w:rPr>
      </w:pPr>
      <w:r>
        <w:rPr>
          <w:color w:val="000000"/>
        </w:rPr>
        <w:t xml:space="preserve">Для самостоятельных исследований и разработки проектов ученикам понадобились карточки-этапы работы, которые мы использовали на тренировочных занятиях. Из новых средств потребовалась «папка учёного». Она необходима каждому, участвующему в </w:t>
      </w:r>
      <w:r>
        <w:rPr>
          <w:color w:val="000000"/>
        </w:rPr>
        <w:lastRenderedPageBreak/>
        <w:t>проектной деятельности. В эту папку ребёнок собирает весь накопленный материал по выбранной теме.</w:t>
      </w:r>
    </w:p>
    <w:p w:rsidR="00FC325F" w:rsidRDefault="00FC325F" w:rsidP="00FC325F">
      <w:pPr>
        <w:ind w:firstLine="540"/>
        <w:rPr>
          <w:color w:val="000000"/>
        </w:rPr>
      </w:pPr>
      <w:r>
        <w:rPr>
          <w:color w:val="000000"/>
          <w:u w:val="single"/>
        </w:rPr>
        <w:t>Работа над проектом.</w:t>
      </w:r>
    </w:p>
    <w:p w:rsidR="00FC325F" w:rsidRDefault="00FC325F" w:rsidP="00FC325F">
      <w:pPr>
        <w:ind w:firstLine="540"/>
        <w:rPr>
          <w:color w:val="000000"/>
        </w:rPr>
      </w:pPr>
      <w:r>
        <w:rPr>
          <w:color w:val="000000"/>
        </w:rPr>
        <w:t>На этом этапе в работу я предложила включиться всему классу. Моя задача состояла в том, чтобы помогать и консультировать юных учёных.</w:t>
      </w:r>
    </w:p>
    <w:p w:rsidR="00FC325F" w:rsidRDefault="00FC325F" w:rsidP="00FC325F">
      <w:pPr>
        <w:ind w:firstLine="540"/>
        <w:rPr>
          <w:color w:val="000000"/>
        </w:rPr>
      </w:pPr>
      <w:r>
        <w:rPr>
          <w:color w:val="000000"/>
        </w:rPr>
        <w:t>Начали мы как обычно – с выбора темы. Я предложила ребятам на выбор тему           « Какие бывают дождики», над которой они могут поработать, и поиск материала не должен вызвать у них затруднение.</w:t>
      </w:r>
    </w:p>
    <w:p w:rsidR="00FC325F" w:rsidRDefault="00FC325F" w:rsidP="00FC325F">
      <w:pPr>
        <w:numPr>
          <w:ilvl w:val="0"/>
          <w:numId w:val="26"/>
        </w:numPr>
        <w:spacing w:before="100" w:beforeAutospacing="1" w:after="100" w:afterAutospacing="1"/>
        <w:rPr>
          <w:color w:val="000000"/>
        </w:rPr>
      </w:pPr>
      <w:r>
        <w:rPr>
          <w:color w:val="000000"/>
        </w:rPr>
        <w:t>Проект «Дождики»</w:t>
      </w:r>
    </w:p>
    <w:p w:rsidR="00FC325F" w:rsidRDefault="00FC325F" w:rsidP="00FC325F">
      <w:pPr>
        <w:ind w:firstLine="540"/>
        <w:rPr>
          <w:color w:val="000000"/>
        </w:rPr>
      </w:pPr>
      <w:r>
        <w:rPr>
          <w:color w:val="000000"/>
        </w:rPr>
        <w:t>Объектом внимания участников этого проекта становится дождь. Какие бывают дожди? Ответ на этот вопрос – цель этого проекта. Моим детям предстояло, и пронаблюдать за дождями, и вспомнить, какими бывают дожди в разное время года, и спросить у бабушек, дедушек, как называются дожди, поискать любопытные названия дождей в книжках.</w:t>
      </w:r>
    </w:p>
    <w:p w:rsidR="00FC325F" w:rsidRDefault="00FC325F" w:rsidP="00FC325F">
      <w:pPr>
        <w:ind w:firstLine="540"/>
        <w:rPr>
          <w:color w:val="000000"/>
        </w:rPr>
      </w:pPr>
      <w:r>
        <w:rPr>
          <w:color w:val="000000"/>
        </w:rPr>
        <w:t>Чтобы частично помочь поисковую работу, я приносила в класс энциклопедии, справочники, где дети могли поискать материал по данной теме. На уроках я использовала задания, где опять фигурировали тексты и задания по теме.</w:t>
      </w:r>
    </w:p>
    <w:p w:rsidR="00FC325F" w:rsidRDefault="00FC325F" w:rsidP="00FC325F">
      <w:pPr>
        <w:ind w:firstLine="540"/>
        <w:rPr>
          <w:color w:val="000000"/>
        </w:rPr>
      </w:pPr>
      <w:r>
        <w:rPr>
          <w:color w:val="000000"/>
        </w:rPr>
        <w:t>Всю найденную информацию юные исследователи фиксировали на листочках и складывали в свои папки. На каждом листке указывается источник, откуда взята информация. Впоследствии всю собранную информацию дети структурирую и определяют главное и второстепенное, дают определение основным понятиям, отбирают наиболее интересные и неожиданные факты и данные.</w:t>
      </w:r>
    </w:p>
    <w:p w:rsidR="00FC325F" w:rsidRDefault="00FC325F" w:rsidP="00FC325F">
      <w:pPr>
        <w:ind w:firstLine="540"/>
        <w:rPr>
          <w:color w:val="000000"/>
        </w:rPr>
      </w:pPr>
      <w:r>
        <w:rPr>
          <w:color w:val="000000"/>
          <w:u w:val="single"/>
        </w:rPr>
        <w:t>Сообщение результатов (презентация работ).</w:t>
      </w:r>
    </w:p>
    <w:p w:rsidR="00FC325F" w:rsidRDefault="00FC325F" w:rsidP="00FC325F">
      <w:pPr>
        <w:ind w:firstLine="540"/>
        <w:rPr>
          <w:color w:val="000000"/>
        </w:rPr>
      </w:pPr>
      <w:r>
        <w:rPr>
          <w:color w:val="000000"/>
        </w:rPr>
        <w:t>И вот через неделю прошёл классный час под темой, « Какие бываю дождики». Каждый участник представил свою работу, в которой были и записи и рисунки.</w:t>
      </w:r>
    </w:p>
    <w:p w:rsidR="00FC325F" w:rsidRDefault="00FC325F" w:rsidP="00FC325F">
      <w:pPr>
        <w:ind w:firstLine="540"/>
        <w:rPr>
          <w:color w:val="000000"/>
        </w:rPr>
      </w:pPr>
      <w:r>
        <w:rPr>
          <w:color w:val="000000"/>
        </w:rPr>
        <w:t>Сообщения по результатам мною рассматривалось, как взаимное обучение детей. Каждый докладчик должен не просто рассказать о том, что он узнал, но и постараться передать эти сведения одноклассникам. Хотя и материал, над которым работали дети, может показаться простым, с точки зрения взрослого, в данном случае важнее то, что за внешне простым делом формируется качество творческой личности.</w:t>
      </w:r>
    </w:p>
    <w:p w:rsidR="00FC325F" w:rsidRDefault="00FC325F" w:rsidP="00FC325F">
      <w:pPr>
        <w:ind w:firstLine="540"/>
        <w:rPr>
          <w:color w:val="000000"/>
        </w:rPr>
      </w:pPr>
      <w:r>
        <w:rPr>
          <w:color w:val="000000"/>
        </w:rPr>
        <w:t>Мои дети легко включились в спор, задавали друг другу вопросы. В конце классного часа, я поощрила всех участников, не только за интересные работы, но за активное участие в обсуждении работ.</w:t>
      </w:r>
    </w:p>
    <w:p w:rsidR="00FC325F" w:rsidRDefault="00FC325F" w:rsidP="00FC325F">
      <w:pPr>
        <w:ind w:firstLine="540"/>
        <w:rPr>
          <w:color w:val="000000"/>
        </w:rPr>
      </w:pPr>
      <w:r>
        <w:rPr>
          <w:color w:val="000000"/>
        </w:rPr>
        <w:t>Проведя данные первые мероприятия, я убедилась, что данная технология может быть широко использована на уроках. Но она способна принести большой эффект, если:</w:t>
      </w:r>
    </w:p>
    <w:p w:rsidR="00FC325F" w:rsidRDefault="00FC325F" w:rsidP="00FC325F">
      <w:pPr>
        <w:ind w:hanging="360"/>
        <w:rPr>
          <w:color w:val="000000"/>
        </w:rPr>
      </w:pPr>
      <w:r>
        <w:rPr>
          <w:color w:val="000000"/>
        </w:rPr>
        <w:t>-</w:t>
      </w:r>
      <w:r>
        <w:rPr>
          <w:color w:val="000000"/>
          <w:sz w:val="14"/>
          <w:szCs w:val="14"/>
        </w:rPr>
        <w:t xml:space="preserve">        </w:t>
      </w:r>
      <w:r>
        <w:rPr>
          <w:color w:val="000000"/>
        </w:rPr>
        <w:t>Применяется на специальных занятиях по развитию детского мышления ( а это необходима дополнительная работа со стороны психолога)</w:t>
      </w:r>
    </w:p>
    <w:p w:rsidR="00FC325F" w:rsidRDefault="00FC325F" w:rsidP="00FC325F">
      <w:pPr>
        <w:ind w:hanging="360"/>
        <w:rPr>
          <w:color w:val="000000"/>
        </w:rPr>
      </w:pPr>
      <w:r>
        <w:rPr>
          <w:color w:val="000000"/>
        </w:rPr>
        <w:t>-</w:t>
      </w:r>
      <w:r>
        <w:rPr>
          <w:color w:val="000000"/>
          <w:sz w:val="14"/>
          <w:szCs w:val="14"/>
        </w:rPr>
        <w:t xml:space="preserve">        </w:t>
      </w:r>
      <w:r>
        <w:rPr>
          <w:color w:val="000000"/>
        </w:rPr>
        <w:t>Реализуется в ходе различных внеклассных мероприятиях.</w:t>
      </w:r>
    </w:p>
    <w:p w:rsidR="00FC325F" w:rsidRDefault="00FC325F" w:rsidP="00FC325F">
      <w:pPr>
        <w:ind w:firstLine="540"/>
        <w:rPr>
          <w:color w:val="000000"/>
        </w:rPr>
      </w:pPr>
      <w:r>
        <w:rPr>
          <w:color w:val="000000"/>
        </w:rPr>
        <w:t>Значительно осторожнее следует вмешиваться в принятие решений и выполнение проекта, пробуя активизировать процесс анализа выполненной работы,  помогая выяснять причины удач и неудач.</w:t>
      </w:r>
    </w:p>
    <w:p w:rsidR="00FC325F" w:rsidRPr="00E90F87" w:rsidRDefault="00FC325F" w:rsidP="00FC325F">
      <w:pPr>
        <w:ind w:firstLine="540"/>
        <w:rPr>
          <w:b/>
          <w:color w:val="000000"/>
          <w:sz w:val="28"/>
          <w:szCs w:val="28"/>
        </w:rPr>
      </w:pPr>
      <w:r>
        <w:rPr>
          <w:color w:val="000000"/>
        </w:rPr>
        <w:t>Ещё одна задача педагога заключается  в том, чтобы в процессе выполнения проектов реализовывалась логическая цепочка</w:t>
      </w:r>
      <w:r w:rsidRPr="00E90F87">
        <w:rPr>
          <w:b/>
          <w:color w:val="000000"/>
          <w:sz w:val="28"/>
          <w:szCs w:val="28"/>
        </w:rPr>
        <w:t>: интерес – выбор – успех (неуспех) – рефлексия – адекватная оценка (самооценка) – рефлексия.</w:t>
      </w:r>
    </w:p>
    <w:p w:rsidR="00FC325F" w:rsidRDefault="00FC325F" w:rsidP="00FC325F">
      <w:pPr>
        <w:ind w:firstLine="540"/>
        <w:rPr>
          <w:color w:val="000000"/>
        </w:rPr>
      </w:pPr>
      <w:r>
        <w:rPr>
          <w:color w:val="000000"/>
        </w:rPr>
        <w:t>Результативность работы над проектом определяется в том числе и по таким критериям, как формирование учебных умений, а также личностных качеств: умению работать в группе, считаться с чужим мнением, способности радоваться чужим успехам.</w:t>
      </w:r>
    </w:p>
    <w:p w:rsidR="00FC325F" w:rsidRDefault="00FC325F" w:rsidP="00FC325F">
      <w:pPr>
        <w:ind w:firstLine="540"/>
        <w:rPr>
          <w:color w:val="000000"/>
        </w:rPr>
      </w:pPr>
      <w:r>
        <w:rPr>
          <w:b/>
          <w:bCs/>
          <w:color w:val="000000"/>
        </w:rPr>
        <w:t>План для детей.</w:t>
      </w:r>
    </w:p>
    <w:p w:rsidR="00FC325F" w:rsidRDefault="00FC325F" w:rsidP="00FC325F">
      <w:pPr>
        <w:numPr>
          <w:ilvl w:val="0"/>
          <w:numId w:val="27"/>
        </w:numPr>
        <w:spacing w:before="100" w:beforeAutospacing="1" w:after="100" w:afterAutospacing="1"/>
        <w:rPr>
          <w:color w:val="000000"/>
        </w:rPr>
      </w:pPr>
      <w:r>
        <w:rPr>
          <w:color w:val="000000"/>
        </w:rPr>
        <w:t>Что я знаю?</w:t>
      </w:r>
    </w:p>
    <w:p w:rsidR="00FC325F" w:rsidRDefault="00FC325F" w:rsidP="00FC325F">
      <w:pPr>
        <w:numPr>
          <w:ilvl w:val="0"/>
          <w:numId w:val="28"/>
        </w:numPr>
        <w:spacing w:before="100" w:beforeAutospacing="1" w:after="100" w:afterAutospacing="1"/>
        <w:rPr>
          <w:color w:val="000000"/>
        </w:rPr>
      </w:pPr>
      <w:r>
        <w:rPr>
          <w:color w:val="000000"/>
        </w:rPr>
        <w:lastRenderedPageBreak/>
        <w:t>Что я ещё могу узнать и где?</w:t>
      </w:r>
    </w:p>
    <w:p w:rsidR="00FC325F" w:rsidRDefault="00FC325F" w:rsidP="00FC325F">
      <w:pPr>
        <w:ind w:hanging="180"/>
        <w:rPr>
          <w:color w:val="000000"/>
        </w:rPr>
      </w:pPr>
      <w:r>
        <w:rPr>
          <w:color w:val="000000"/>
        </w:rPr>
        <w:t>-</w:t>
      </w:r>
      <w:r>
        <w:rPr>
          <w:color w:val="000000"/>
          <w:sz w:val="14"/>
          <w:szCs w:val="14"/>
        </w:rPr>
        <w:t xml:space="preserve">    </w:t>
      </w:r>
      <w:r>
        <w:rPr>
          <w:color w:val="000000"/>
        </w:rPr>
        <w:t>У родителей</w:t>
      </w:r>
    </w:p>
    <w:p w:rsidR="00FC325F" w:rsidRDefault="00FC325F" w:rsidP="00FC325F">
      <w:pPr>
        <w:ind w:hanging="180"/>
        <w:rPr>
          <w:color w:val="000000"/>
        </w:rPr>
      </w:pPr>
      <w:r>
        <w:rPr>
          <w:color w:val="000000"/>
        </w:rPr>
        <w:t>-</w:t>
      </w:r>
      <w:r>
        <w:rPr>
          <w:color w:val="000000"/>
          <w:sz w:val="14"/>
          <w:szCs w:val="14"/>
        </w:rPr>
        <w:t xml:space="preserve">    </w:t>
      </w:r>
      <w:r>
        <w:rPr>
          <w:color w:val="000000"/>
        </w:rPr>
        <w:t>У учителя.</w:t>
      </w:r>
    </w:p>
    <w:p w:rsidR="00FC325F" w:rsidRDefault="00FC325F" w:rsidP="00FC325F">
      <w:pPr>
        <w:ind w:hanging="180"/>
        <w:rPr>
          <w:color w:val="000000"/>
        </w:rPr>
      </w:pPr>
      <w:r>
        <w:rPr>
          <w:color w:val="000000"/>
        </w:rPr>
        <w:t>-</w:t>
      </w:r>
      <w:r>
        <w:rPr>
          <w:color w:val="000000"/>
          <w:sz w:val="14"/>
          <w:szCs w:val="14"/>
        </w:rPr>
        <w:t xml:space="preserve">    </w:t>
      </w:r>
      <w:r>
        <w:rPr>
          <w:color w:val="000000"/>
        </w:rPr>
        <w:t>Из книг.</w:t>
      </w:r>
    </w:p>
    <w:p w:rsidR="00FC325F" w:rsidRDefault="00FC325F" w:rsidP="00FC325F">
      <w:pPr>
        <w:ind w:hanging="180"/>
        <w:rPr>
          <w:color w:val="000000"/>
        </w:rPr>
      </w:pPr>
      <w:r>
        <w:rPr>
          <w:color w:val="000000"/>
        </w:rPr>
        <w:t>-</w:t>
      </w:r>
      <w:r>
        <w:rPr>
          <w:color w:val="000000"/>
          <w:sz w:val="14"/>
          <w:szCs w:val="14"/>
        </w:rPr>
        <w:t xml:space="preserve">    </w:t>
      </w:r>
      <w:r>
        <w:rPr>
          <w:color w:val="000000"/>
        </w:rPr>
        <w:t>В Интернете.</w:t>
      </w:r>
    </w:p>
    <w:p w:rsidR="00FC325F" w:rsidRDefault="00FC325F" w:rsidP="00FC325F">
      <w:pPr>
        <w:ind w:hanging="180"/>
        <w:rPr>
          <w:color w:val="000000"/>
        </w:rPr>
      </w:pPr>
      <w:r>
        <w:rPr>
          <w:color w:val="000000"/>
        </w:rPr>
        <w:t>-</w:t>
      </w:r>
      <w:r>
        <w:rPr>
          <w:color w:val="000000"/>
          <w:sz w:val="14"/>
          <w:szCs w:val="14"/>
        </w:rPr>
        <w:t xml:space="preserve">    </w:t>
      </w:r>
      <w:r>
        <w:rPr>
          <w:color w:val="000000"/>
        </w:rPr>
        <w:t>У друзей.</w:t>
      </w:r>
    </w:p>
    <w:p w:rsidR="00FC325F" w:rsidRDefault="00FC325F" w:rsidP="00FC325F">
      <w:pPr>
        <w:numPr>
          <w:ilvl w:val="0"/>
          <w:numId w:val="29"/>
        </w:numPr>
        <w:spacing w:before="100" w:beforeAutospacing="1" w:after="100" w:afterAutospacing="1"/>
        <w:rPr>
          <w:color w:val="000000"/>
        </w:rPr>
      </w:pPr>
      <w:r>
        <w:rPr>
          <w:color w:val="000000"/>
        </w:rPr>
        <w:t>Что я могу рассказать другим о том, что я узнал?</w:t>
      </w:r>
    </w:p>
    <w:p w:rsidR="00FC325F" w:rsidRDefault="00FC325F" w:rsidP="00FC325F">
      <w:pPr>
        <w:spacing w:before="100" w:beforeAutospacing="1" w:after="100" w:afterAutospacing="1"/>
        <w:rPr>
          <w:color w:val="000000"/>
        </w:rPr>
      </w:pPr>
    </w:p>
    <w:p w:rsidR="00FC325F" w:rsidRDefault="00FC325F" w:rsidP="00FC325F">
      <w:pPr>
        <w:ind w:firstLine="540"/>
        <w:rPr>
          <w:color w:val="000000"/>
        </w:rPr>
      </w:pPr>
      <w:r>
        <w:rPr>
          <w:color w:val="000000"/>
          <w:u w:val="single"/>
        </w:rPr>
        <w:t>Отмечу положительные моменты работы над проектом.</w:t>
      </w:r>
    </w:p>
    <w:p w:rsidR="00FC325F" w:rsidRDefault="00FC325F" w:rsidP="00FC325F">
      <w:pPr>
        <w:numPr>
          <w:ilvl w:val="0"/>
          <w:numId w:val="30"/>
        </w:numPr>
        <w:spacing w:before="100" w:beforeAutospacing="1" w:after="100" w:afterAutospacing="1"/>
        <w:rPr>
          <w:color w:val="000000"/>
        </w:rPr>
      </w:pPr>
      <w:r>
        <w:rPr>
          <w:color w:val="000000"/>
        </w:rPr>
        <w:t>Воспитание чувства патриотизма, уважения к людям живущим рядом.</w:t>
      </w:r>
    </w:p>
    <w:p w:rsidR="00FC325F" w:rsidRDefault="00FC325F" w:rsidP="00FC325F">
      <w:pPr>
        <w:numPr>
          <w:ilvl w:val="0"/>
          <w:numId w:val="30"/>
        </w:numPr>
        <w:spacing w:before="100" w:beforeAutospacing="1" w:after="100" w:afterAutospacing="1"/>
        <w:rPr>
          <w:color w:val="000000"/>
        </w:rPr>
      </w:pPr>
      <w:r>
        <w:rPr>
          <w:color w:val="000000"/>
        </w:rPr>
        <w:t>Воспитание навыков самостоя</w:t>
      </w:r>
      <w:r>
        <w:rPr>
          <w:color w:val="000000"/>
        </w:rPr>
        <w:softHyphen/>
        <w:t>тельности, ответственности.</w:t>
      </w:r>
    </w:p>
    <w:p w:rsidR="00FC325F" w:rsidRDefault="00FC325F" w:rsidP="00FC325F">
      <w:pPr>
        <w:numPr>
          <w:ilvl w:val="0"/>
          <w:numId w:val="30"/>
        </w:numPr>
        <w:spacing w:before="100" w:beforeAutospacing="1" w:after="100" w:afterAutospacing="1"/>
        <w:rPr>
          <w:color w:val="000000"/>
        </w:rPr>
      </w:pPr>
      <w:r>
        <w:rPr>
          <w:color w:val="000000"/>
        </w:rPr>
        <w:t>Выработка умений работать с ли</w:t>
      </w:r>
      <w:r>
        <w:rPr>
          <w:color w:val="000000"/>
        </w:rPr>
        <w:softHyphen/>
        <w:t>тературой, выстраивать диалог с од</w:t>
      </w:r>
      <w:r>
        <w:rPr>
          <w:color w:val="000000"/>
        </w:rPr>
        <w:softHyphen/>
        <w:t>ноклассниками, со взрослыми.</w:t>
      </w:r>
    </w:p>
    <w:p w:rsidR="00FC325F" w:rsidRDefault="00FC325F" w:rsidP="00FC325F">
      <w:pPr>
        <w:numPr>
          <w:ilvl w:val="0"/>
          <w:numId w:val="30"/>
        </w:numPr>
        <w:spacing w:before="100" w:beforeAutospacing="1" w:after="100" w:afterAutospacing="1"/>
        <w:rPr>
          <w:color w:val="000000"/>
        </w:rPr>
      </w:pPr>
      <w:r>
        <w:rPr>
          <w:color w:val="000000"/>
        </w:rPr>
        <w:t>Расширение кругозора учащихся.</w:t>
      </w:r>
    </w:p>
    <w:p w:rsidR="00FC325F" w:rsidRDefault="00FC325F" w:rsidP="00FC325F">
      <w:pPr>
        <w:numPr>
          <w:ilvl w:val="0"/>
          <w:numId w:val="30"/>
        </w:numPr>
        <w:spacing w:before="100" w:beforeAutospacing="1" w:after="100" w:afterAutospacing="1"/>
        <w:rPr>
          <w:color w:val="000000"/>
        </w:rPr>
      </w:pPr>
      <w:r>
        <w:rPr>
          <w:color w:val="000000"/>
        </w:rPr>
        <w:t>Изменения в отношениях между учащимися.</w:t>
      </w:r>
    </w:p>
    <w:p w:rsidR="00FC325F" w:rsidRDefault="00FC325F" w:rsidP="00FC325F">
      <w:pPr>
        <w:numPr>
          <w:ilvl w:val="0"/>
          <w:numId w:val="30"/>
        </w:numPr>
        <w:spacing w:before="100" w:beforeAutospacing="1" w:after="100" w:afterAutospacing="1"/>
        <w:rPr>
          <w:color w:val="000000"/>
        </w:rPr>
      </w:pPr>
      <w:r>
        <w:rPr>
          <w:color w:val="000000"/>
        </w:rPr>
        <w:t>Поддержка проектной деятельности администрацией школы.</w:t>
      </w:r>
    </w:p>
    <w:p w:rsidR="00FC325F" w:rsidRDefault="00FC325F" w:rsidP="00FC325F">
      <w:pPr>
        <w:rPr>
          <w:color w:val="000000"/>
        </w:rPr>
      </w:pPr>
      <w:r>
        <w:rPr>
          <w:color w:val="000000"/>
        </w:rPr>
        <w:t>Наряду с положительными момента</w:t>
      </w:r>
      <w:r>
        <w:rPr>
          <w:color w:val="000000"/>
        </w:rPr>
        <w:softHyphen/>
        <w:t>ми работы в проектном режиме следует отметить и отрицательные:</w:t>
      </w:r>
    </w:p>
    <w:p w:rsidR="00FC325F" w:rsidRDefault="00FC325F" w:rsidP="00FC325F">
      <w:pPr>
        <w:numPr>
          <w:ilvl w:val="0"/>
          <w:numId w:val="31"/>
        </w:numPr>
        <w:spacing w:before="100" w:beforeAutospacing="1" w:after="100" w:afterAutospacing="1"/>
        <w:rPr>
          <w:color w:val="000000"/>
        </w:rPr>
      </w:pPr>
      <w:r>
        <w:rPr>
          <w:color w:val="000000"/>
        </w:rPr>
        <w:t>пассивное участие некоторых учащихся в про</w:t>
      </w:r>
      <w:r>
        <w:rPr>
          <w:color w:val="000000"/>
        </w:rPr>
        <w:softHyphen/>
        <w:t>ектной деятельности, а следовательно, их отдаление от жизни группы; переоценка некото</w:t>
      </w:r>
      <w:r>
        <w:rPr>
          <w:color w:val="000000"/>
        </w:rPr>
        <w:softHyphen/>
        <w:t>рыми учащимися собственных сил:</w:t>
      </w:r>
    </w:p>
    <w:p w:rsidR="00FC325F" w:rsidRDefault="00FC325F" w:rsidP="00FC325F">
      <w:pPr>
        <w:numPr>
          <w:ilvl w:val="0"/>
          <w:numId w:val="31"/>
        </w:numPr>
        <w:spacing w:before="100" w:beforeAutospacing="1" w:after="100" w:afterAutospacing="1"/>
        <w:rPr>
          <w:color w:val="000000"/>
        </w:rPr>
      </w:pPr>
      <w:r>
        <w:rPr>
          <w:color w:val="000000"/>
        </w:rPr>
        <w:t>не все дети, взявшиеся за проект, сумели довести дело до конца.</w:t>
      </w:r>
    </w:p>
    <w:p w:rsidR="00FC325F" w:rsidRDefault="00FC325F" w:rsidP="00FC325F">
      <w:pPr>
        <w:ind w:firstLine="540"/>
        <w:rPr>
          <w:color w:val="000000"/>
        </w:rPr>
      </w:pPr>
      <w:r>
        <w:rPr>
          <w:color w:val="000000"/>
        </w:rPr>
        <w:t> </w:t>
      </w:r>
    </w:p>
    <w:p w:rsidR="00FC325F" w:rsidRPr="00725FE6" w:rsidRDefault="00FC325F" w:rsidP="00FC325F">
      <w:pPr>
        <w:jc w:val="center"/>
        <w:rPr>
          <w:color w:val="FF00FF"/>
        </w:rPr>
      </w:pPr>
      <w:r w:rsidRPr="00725FE6">
        <w:rPr>
          <w:b/>
          <w:bCs/>
          <w:color w:val="FF00FF"/>
          <w:u w:val="single"/>
        </w:rPr>
        <w:t>Заключение</w:t>
      </w:r>
    </w:p>
    <w:p w:rsidR="00FC325F" w:rsidRDefault="00FC325F" w:rsidP="00FC325F">
      <w:pPr>
        <w:rPr>
          <w:color w:val="000000"/>
        </w:rPr>
      </w:pPr>
      <w:r>
        <w:rPr>
          <w:color w:val="000000"/>
        </w:rPr>
        <w:t> </w:t>
      </w:r>
    </w:p>
    <w:p w:rsidR="00FC325F" w:rsidRDefault="00FC325F" w:rsidP="00FC325F">
      <w:pPr>
        <w:rPr>
          <w:color w:val="000000"/>
        </w:rPr>
      </w:pPr>
      <w:r>
        <w:rPr>
          <w:color w:val="000000"/>
        </w:rPr>
        <w:t> </w:t>
      </w:r>
    </w:p>
    <w:p w:rsidR="00FC325F" w:rsidRDefault="00FC325F" w:rsidP="00FC325F">
      <w:pPr>
        <w:ind w:firstLine="540"/>
        <w:rPr>
          <w:color w:val="000000"/>
        </w:rPr>
      </w:pPr>
      <w:r>
        <w:rPr>
          <w:color w:val="000000"/>
        </w:rPr>
        <w:t>В заключение хочется отметить, что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FC325F" w:rsidRDefault="00FC325F" w:rsidP="00FC325F">
      <w:pPr>
        <w:rPr>
          <w:color w:val="000000"/>
        </w:rPr>
      </w:pPr>
      <w:r>
        <w:rPr>
          <w:color w:val="000000"/>
        </w:rPr>
        <w:t> </w:t>
      </w:r>
    </w:p>
    <w:p w:rsidR="00FC325F" w:rsidRDefault="00FC325F" w:rsidP="00FC325F">
      <w:pPr>
        <w:rPr>
          <w:color w:val="000000"/>
        </w:rPr>
      </w:pPr>
      <w:r>
        <w:rPr>
          <w:color w:val="000000"/>
        </w:rPr>
        <w:t>Список литературы.</w:t>
      </w:r>
    </w:p>
    <w:p w:rsidR="00FC325F" w:rsidRDefault="00FC325F" w:rsidP="00FC325F">
      <w:pPr>
        <w:rPr>
          <w:color w:val="000000"/>
        </w:rPr>
      </w:pPr>
      <w:r>
        <w:rPr>
          <w:color w:val="000000"/>
        </w:rPr>
        <w:t> </w:t>
      </w:r>
    </w:p>
    <w:p w:rsidR="00FC325F" w:rsidRDefault="00FC325F" w:rsidP="00FC325F">
      <w:r>
        <w:t xml:space="preserve">1.       Методическое пособие «Проектная деятельность в учебном процессе» составители: Брыкова О.В., Громова Т.В., Салова И.Г., Санкт – Петербург, </w:t>
      </w:r>
      <w:smartTag w:uri="urn:schemas-microsoft-com:office:smarttags" w:element="metricconverter">
        <w:smartTagPr>
          <w:attr w:name="ProductID" w:val="2005 г"/>
        </w:smartTagPr>
        <w:r>
          <w:t>2005 г</w:t>
        </w:r>
      </w:smartTag>
      <w:r>
        <w:t>.</w:t>
      </w:r>
      <w:r>
        <w:br/>
      </w:r>
      <w:r>
        <w:br/>
        <w:t xml:space="preserve">2.       Информационные ресурсы Интернет: http//doob-054.narod.ru/project.html, </w:t>
      </w:r>
      <w:hyperlink r:id="rId5" w:tgtFrame="_blank" w:history="1">
        <w:r w:rsidRPr="002A0E7E">
          <w:rPr>
            <w:rStyle w:val="a4"/>
            <w:color w:val="000000"/>
          </w:rPr>
          <w:t>imz.ucoz.ru</w:t>
        </w:r>
      </w:hyperlink>
      <w:r w:rsidRPr="002A0E7E">
        <w:rPr>
          <w:rStyle w:val="b-serp-urlmark"/>
          <w:color w:val="000000"/>
        </w:rPr>
        <w:t>›</w:t>
      </w:r>
      <w:hyperlink r:id="rId6" w:tgtFrame="_blank" w:history="1">
        <w:r w:rsidRPr="002A0E7E">
          <w:rPr>
            <w:rStyle w:val="a4"/>
            <w:color w:val="000000"/>
          </w:rPr>
          <w:t>index/fgos/0-18</w:t>
        </w:r>
      </w:hyperlink>
    </w:p>
    <w:p w:rsidR="00FC325F" w:rsidRDefault="00FC325F" w:rsidP="00FC325F">
      <w:r>
        <w:t>3.</w:t>
      </w:r>
      <w:r w:rsidRPr="00A43E4D">
        <w:t xml:space="preserve"> </w:t>
      </w:r>
      <w:r>
        <w:t>6. Пахомова Н.Ю. Проектное обучение — что это? // Методист, №1, 2004. – с. 42.</w:t>
      </w:r>
    </w:p>
    <w:p w:rsidR="00FC325F" w:rsidRDefault="00FC325F" w:rsidP="00FC325F"/>
    <w:p w:rsidR="00FC325F" w:rsidRDefault="00FC325F" w:rsidP="00FC325F"/>
    <w:p w:rsidR="00FC325F" w:rsidRDefault="00FC325F" w:rsidP="00FC325F"/>
    <w:p w:rsidR="004F5988" w:rsidRDefault="004F5988"/>
    <w:sectPr w:rsidR="004F5988" w:rsidSect="00FC325F">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6EA"/>
    <w:multiLevelType w:val="multilevel"/>
    <w:tmpl w:val="BB1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159CC"/>
    <w:multiLevelType w:val="multilevel"/>
    <w:tmpl w:val="72C4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30F9"/>
    <w:multiLevelType w:val="multilevel"/>
    <w:tmpl w:val="D510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F0719"/>
    <w:multiLevelType w:val="multilevel"/>
    <w:tmpl w:val="EF28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80341"/>
    <w:multiLevelType w:val="multilevel"/>
    <w:tmpl w:val="2DEC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66961"/>
    <w:multiLevelType w:val="multilevel"/>
    <w:tmpl w:val="F2CA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20E8E"/>
    <w:multiLevelType w:val="multilevel"/>
    <w:tmpl w:val="13A0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956E8"/>
    <w:multiLevelType w:val="multilevel"/>
    <w:tmpl w:val="7D8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9088C"/>
    <w:multiLevelType w:val="multilevel"/>
    <w:tmpl w:val="162A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550B4"/>
    <w:multiLevelType w:val="multilevel"/>
    <w:tmpl w:val="AA5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27D7"/>
    <w:multiLevelType w:val="multilevel"/>
    <w:tmpl w:val="363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B1DB8"/>
    <w:multiLevelType w:val="multilevel"/>
    <w:tmpl w:val="9386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5E7AAA"/>
    <w:multiLevelType w:val="multilevel"/>
    <w:tmpl w:val="20E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77D68"/>
    <w:multiLevelType w:val="multilevel"/>
    <w:tmpl w:val="88E4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33C8D"/>
    <w:multiLevelType w:val="multilevel"/>
    <w:tmpl w:val="6EE2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95A16"/>
    <w:multiLevelType w:val="multilevel"/>
    <w:tmpl w:val="A6D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11629"/>
    <w:multiLevelType w:val="multilevel"/>
    <w:tmpl w:val="BD4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B7379"/>
    <w:multiLevelType w:val="multilevel"/>
    <w:tmpl w:val="780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A7E7D"/>
    <w:multiLevelType w:val="multilevel"/>
    <w:tmpl w:val="B8C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37AE4"/>
    <w:multiLevelType w:val="hybridMultilevel"/>
    <w:tmpl w:val="B6C8963A"/>
    <w:lvl w:ilvl="0" w:tplc="0419000F">
      <w:start w:val="1"/>
      <w:numFmt w:val="decimal"/>
      <w:lvlText w:val="%1."/>
      <w:lvlJc w:val="left"/>
      <w:pPr>
        <w:tabs>
          <w:tab w:val="num" w:pos="720"/>
        </w:tabs>
        <w:ind w:left="720" w:hanging="360"/>
      </w:pPr>
    </w:lvl>
    <w:lvl w:ilvl="1" w:tplc="B264453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D23865"/>
    <w:multiLevelType w:val="multilevel"/>
    <w:tmpl w:val="9062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793ABF"/>
    <w:multiLevelType w:val="multilevel"/>
    <w:tmpl w:val="059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B5D09"/>
    <w:multiLevelType w:val="multilevel"/>
    <w:tmpl w:val="E10A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1A54B2"/>
    <w:multiLevelType w:val="multilevel"/>
    <w:tmpl w:val="E4D8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A4184"/>
    <w:multiLevelType w:val="multilevel"/>
    <w:tmpl w:val="377E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5358B"/>
    <w:multiLevelType w:val="multilevel"/>
    <w:tmpl w:val="8DB4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851161"/>
    <w:multiLevelType w:val="multilevel"/>
    <w:tmpl w:val="B48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AC6075"/>
    <w:multiLevelType w:val="hybridMultilevel"/>
    <w:tmpl w:val="5B541C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1DD71ED"/>
    <w:multiLevelType w:val="multilevel"/>
    <w:tmpl w:val="D58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C56086"/>
    <w:multiLevelType w:val="multilevel"/>
    <w:tmpl w:val="774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A075D"/>
    <w:multiLevelType w:val="multilevel"/>
    <w:tmpl w:val="62E0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8D4BBB"/>
    <w:multiLevelType w:val="multilevel"/>
    <w:tmpl w:val="F72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91617"/>
    <w:multiLevelType w:val="multilevel"/>
    <w:tmpl w:val="6E7E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4"/>
  </w:num>
  <w:num w:numId="4">
    <w:abstractNumId w:val="30"/>
  </w:num>
  <w:num w:numId="5">
    <w:abstractNumId w:val="29"/>
  </w:num>
  <w:num w:numId="6">
    <w:abstractNumId w:val="9"/>
  </w:num>
  <w:num w:numId="7">
    <w:abstractNumId w:val="28"/>
  </w:num>
  <w:num w:numId="8">
    <w:abstractNumId w:val="10"/>
  </w:num>
  <w:num w:numId="9">
    <w:abstractNumId w:val="13"/>
  </w:num>
  <w:num w:numId="10">
    <w:abstractNumId w:val="1"/>
  </w:num>
  <w:num w:numId="11">
    <w:abstractNumId w:val="25"/>
  </w:num>
  <w:num w:numId="12">
    <w:abstractNumId w:val="32"/>
  </w:num>
  <w:num w:numId="13">
    <w:abstractNumId w:val="6"/>
  </w:num>
  <w:num w:numId="14">
    <w:abstractNumId w:val="0"/>
  </w:num>
  <w:num w:numId="15">
    <w:abstractNumId w:val="18"/>
  </w:num>
  <w:num w:numId="16">
    <w:abstractNumId w:val="21"/>
  </w:num>
  <w:num w:numId="17">
    <w:abstractNumId w:val="15"/>
  </w:num>
  <w:num w:numId="18">
    <w:abstractNumId w:val="31"/>
  </w:num>
  <w:num w:numId="19">
    <w:abstractNumId w:val="26"/>
  </w:num>
  <w:num w:numId="20">
    <w:abstractNumId w:val="16"/>
  </w:num>
  <w:num w:numId="21">
    <w:abstractNumId w:val="22"/>
  </w:num>
  <w:num w:numId="22">
    <w:abstractNumId w:val="2"/>
  </w:num>
  <w:num w:numId="23">
    <w:abstractNumId w:val="3"/>
  </w:num>
  <w:num w:numId="24">
    <w:abstractNumId w:val="23"/>
  </w:num>
  <w:num w:numId="25">
    <w:abstractNumId w:val="8"/>
  </w:num>
  <w:num w:numId="26">
    <w:abstractNumId w:val="7"/>
  </w:num>
  <w:num w:numId="27">
    <w:abstractNumId w:val="17"/>
  </w:num>
  <w:num w:numId="28">
    <w:abstractNumId w:val="12"/>
  </w:num>
  <w:num w:numId="29">
    <w:abstractNumId w:val="24"/>
  </w:num>
  <w:num w:numId="30">
    <w:abstractNumId w:val="5"/>
  </w:num>
  <w:num w:numId="31">
    <w:abstractNumId w:val="20"/>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5F"/>
    <w:rsid w:val="004F5988"/>
    <w:rsid w:val="00FC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87E009-7D68-45BF-8A47-A4AF928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5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C325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325F"/>
    <w:rPr>
      <w:rFonts w:ascii="Times New Roman" w:eastAsia="Times New Roman" w:hAnsi="Times New Roman" w:cs="Times New Roman"/>
      <w:b/>
      <w:bCs/>
      <w:i/>
      <w:iCs/>
      <w:sz w:val="26"/>
      <w:szCs w:val="26"/>
      <w:lang w:eastAsia="ru-RU"/>
    </w:rPr>
  </w:style>
  <w:style w:type="paragraph" w:styleId="a3">
    <w:name w:val="Normal (Web)"/>
    <w:basedOn w:val="a"/>
    <w:rsid w:val="00FC325F"/>
    <w:pPr>
      <w:spacing w:before="100" w:beforeAutospacing="1" w:after="100" w:afterAutospacing="1"/>
    </w:pPr>
  </w:style>
  <w:style w:type="character" w:styleId="a4">
    <w:name w:val="Hyperlink"/>
    <w:rsid w:val="00FC325F"/>
    <w:rPr>
      <w:color w:val="0000FF"/>
      <w:u w:val="single"/>
    </w:rPr>
  </w:style>
  <w:style w:type="character" w:styleId="a5">
    <w:name w:val="Strong"/>
    <w:qFormat/>
    <w:rsid w:val="00FC325F"/>
    <w:rPr>
      <w:b/>
      <w:bCs/>
    </w:rPr>
  </w:style>
  <w:style w:type="character" w:customStyle="1" w:styleId="b-serp-urlitem">
    <w:name w:val="b-serp-url__item"/>
    <w:basedOn w:val="a0"/>
    <w:rsid w:val="00FC325F"/>
  </w:style>
  <w:style w:type="character" w:customStyle="1" w:styleId="b-serp-urlmark">
    <w:name w:val="b-serp-url__mark"/>
    <w:basedOn w:val="a0"/>
    <w:rsid w:val="00FC325F"/>
  </w:style>
  <w:style w:type="paragraph" w:styleId="a6">
    <w:name w:val="No Spacing"/>
    <w:link w:val="a7"/>
    <w:uiPriority w:val="1"/>
    <w:qFormat/>
    <w:rsid w:val="00FC325F"/>
    <w:pPr>
      <w:spacing w:after="0" w:line="240" w:lineRule="auto"/>
    </w:pPr>
    <w:rPr>
      <w:rFonts w:eastAsiaTheme="minorEastAsia"/>
      <w:lang w:eastAsia="ru-RU"/>
    </w:rPr>
  </w:style>
  <w:style w:type="character" w:customStyle="1" w:styleId="a7">
    <w:name w:val="Без интервала Знак"/>
    <w:basedOn w:val="a0"/>
    <w:link w:val="a6"/>
    <w:uiPriority w:val="1"/>
    <w:rsid w:val="00FC32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z.ucoz.ru/index/fgos/0-18" TargetMode="External"/><Relationship Id="rId5" Type="http://schemas.openxmlformats.org/officeDocument/2006/relationships/hyperlink" Target="http://imz.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91477B6474AF18AD1664A929B00F1"/>
        <w:category>
          <w:name w:val="Общие"/>
          <w:gallery w:val="placeholder"/>
        </w:category>
        <w:types>
          <w:type w:val="bbPlcHdr"/>
        </w:types>
        <w:behaviors>
          <w:behavior w:val="content"/>
        </w:behaviors>
        <w:guid w:val="{BB06C5A5-9D22-4F23-8DE4-297484E90019}"/>
      </w:docPartPr>
      <w:docPartBody>
        <w:p w:rsidR="00000000" w:rsidRDefault="00D23BB1" w:rsidP="00D23BB1">
          <w:pPr>
            <w:pStyle w:val="B3091477B6474AF18AD1664A929B00F1"/>
          </w:pPr>
          <w:r>
            <w:rPr>
              <w:color w:val="2E74B5" w:themeColor="accent1" w:themeShade="BF"/>
              <w:sz w:val="24"/>
              <w:szCs w:val="24"/>
            </w:rPr>
            <w:t>[Название организации]</w:t>
          </w:r>
        </w:p>
      </w:docPartBody>
    </w:docPart>
    <w:docPart>
      <w:docPartPr>
        <w:name w:val="F331A493E99A4B759999572E531D6D08"/>
        <w:category>
          <w:name w:val="Общие"/>
          <w:gallery w:val="placeholder"/>
        </w:category>
        <w:types>
          <w:type w:val="bbPlcHdr"/>
        </w:types>
        <w:behaviors>
          <w:behavior w:val="content"/>
        </w:behaviors>
        <w:guid w:val="{0E03FA4B-29F7-45A4-9CEC-AD9FEC1473F6}"/>
      </w:docPartPr>
      <w:docPartBody>
        <w:p w:rsidR="00000000" w:rsidRDefault="00D23BB1" w:rsidP="00D23BB1">
          <w:pPr>
            <w:pStyle w:val="F331A493E99A4B759999572E531D6D08"/>
          </w:pPr>
          <w:r>
            <w:rPr>
              <w:rFonts w:asciiTheme="majorHAnsi" w:eastAsiaTheme="majorEastAsia" w:hAnsiTheme="majorHAnsi" w:cstheme="majorBidi"/>
              <w:color w:val="5B9BD5" w:themeColor="accent1"/>
              <w:sz w:val="88"/>
              <w:szCs w:val="88"/>
            </w:rPr>
            <w:t>[Заголовок документа]</w:t>
          </w:r>
        </w:p>
      </w:docPartBody>
    </w:docPart>
    <w:docPart>
      <w:docPartPr>
        <w:name w:val="B677C578803F4D9099E2198C3558E992"/>
        <w:category>
          <w:name w:val="Общие"/>
          <w:gallery w:val="placeholder"/>
        </w:category>
        <w:types>
          <w:type w:val="bbPlcHdr"/>
        </w:types>
        <w:behaviors>
          <w:behavior w:val="content"/>
        </w:behaviors>
        <w:guid w:val="{630FFC7E-FA29-4E13-BC7F-BA01A5043692}"/>
      </w:docPartPr>
      <w:docPartBody>
        <w:p w:rsidR="00000000" w:rsidRDefault="00D23BB1" w:rsidP="00D23BB1">
          <w:pPr>
            <w:pStyle w:val="B677C578803F4D9099E2198C3558E992"/>
          </w:pPr>
          <w:r>
            <w:rPr>
              <w:color w:val="2E74B5" w:themeColor="accent1" w:themeShade="BF"/>
              <w:sz w:val="24"/>
              <w:szCs w:val="24"/>
            </w:rPr>
            <w:t>[Подзаголовок документа]</w:t>
          </w:r>
        </w:p>
      </w:docPartBody>
    </w:docPart>
    <w:docPart>
      <w:docPartPr>
        <w:name w:val="40C5E75BB4EE45CF98D8B0121931D826"/>
        <w:category>
          <w:name w:val="Общие"/>
          <w:gallery w:val="placeholder"/>
        </w:category>
        <w:types>
          <w:type w:val="bbPlcHdr"/>
        </w:types>
        <w:behaviors>
          <w:behavior w:val="content"/>
        </w:behaviors>
        <w:guid w:val="{2F5BE3EC-3B65-4CDD-B114-DC125C0719D4}"/>
      </w:docPartPr>
      <w:docPartBody>
        <w:p w:rsidR="00000000" w:rsidRDefault="00D23BB1" w:rsidP="00D23BB1">
          <w:pPr>
            <w:pStyle w:val="40C5E75BB4EE45CF98D8B0121931D826"/>
          </w:pPr>
          <w:r>
            <w:rPr>
              <w:color w:val="5B9BD5" w:themeColor="accent1"/>
              <w:sz w:val="28"/>
              <w:szCs w:val="2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B1"/>
    <w:rsid w:val="000A600B"/>
    <w:rsid w:val="00D2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091477B6474AF18AD1664A929B00F1">
    <w:name w:val="B3091477B6474AF18AD1664A929B00F1"/>
    <w:rsid w:val="00D23BB1"/>
  </w:style>
  <w:style w:type="paragraph" w:customStyle="1" w:styleId="F331A493E99A4B759999572E531D6D08">
    <w:name w:val="F331A493E99A4B759999572E531D6D08"/>
    <w:rsid w:val="00D23BB1"/>
  </w:style>
  <w:style w:type="paragraph" w:customStyle="1" w:styleId="B677C578803F4D9099E2198C3558E992">
    <w:name w:val="B677C578803F4D9099E2198C3558E992"/>
    <w:rsid w:val="00D23BB1"/>
  </w:style>
  <w:style w:type="paragraph" w:customStyle="1" w:styleId="40C5E75BB4EE45CF98D8B0121931D826">
    <w:name w:val="40C5E75BB4EE45CF98D8B0121931D826"/>
    <w:rsid w:val="00D23BB1"/>
  </w:style>
  <w:style w:type="paragraph" w:customStyle="1" w:styleId="B1E3B8FC8DCF464EA9E42B2D040CBC2C">
    <w:name w:val="B1E3B8FC8DCF464EA9E42B2D040CBC2C"/>
    <w:rsid w:val="00D23BB1"/>
  </w:style>
  <w:style w:type="paragraph" w:customStyle="1" w:styleId="AE93E55A1713466DA91AD35AEF3C00C4">
    <w:name w:val="AE93E55A1713466DA91AD35AEF3C00C4"/>
    <w:rsid w:val="00D2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6502</Words>
  <Characters>37063</Characters>
  <Application>Microsoft Office Word</Application>
  <DocSecurity>0</DocSecurity>
  <Lines>308</Lines>
  <Paragraphs>86</Paragraphs>
  <ScaleCrop>false</ScaleCrop>
  <Company>МБОУСОШ №8 г. Новошахтинск</Company>
  <LinksUpToDate>false</LinksUpToDate>
  <CharactersWithSpaces>43479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Актуальность метода проектов, особенности его применения в начальной школе</dc:title>
  <dc:subject>Доклад</dc:subject>
  <dc:creator>КОНЕЕВА Г. М                                               учитель начальных классов</dc:creator>
  <cp:keywords/>
  <dc:description/>
  <cp:lastModifiedBy>Admin</cp:lastModifiedBy>
  <cp:revision>1</cp:revision>
  <dcterms:created xsi:type="dcterms:W3CDTF">2015-03-30T18:16:00Z</dcterms:created>
  <dcterms:modified xsi:type="dcterms:W3CDTF">2015-03-30T18:20:00Z</dcterms:modified>
</cp:coreProperties>
</file>