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49" w:rsidRDefault="00252249" w:rsidP="0025224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4927"/>
        <w:gridCol w:w="1357"/>
        <w:gridCol w:w="3158"/>
        <w:gridCol w:w="414"/>
        <w:gridCol w:w="4930"/>
      </w:tblGrid>
      <w:tr w:rsidR="00252249" w:rsidTr="00736698">
        <w:tc>
          <w:tcPr>
            <w:tcW w:w="1666" w:type="pct"/>
            <w:hideMark/>
          </w:tcPr>
          <w:p w:rsidR="00252249" w:rsidRDefault="00252249" w:rsidP="007366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</w:rPr>
              <w:t>«РАССМОТРЕНО»</w:t>
            </w:r>
          </w:p>
          <w:p w:rsidR="00252249" w:rsidRDefault="00252249" w:rsidP="007366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заседании НМС </w:t>
            </w:r>
          </w:p>
          <w:p w:rsidR="00252249" w:rsidRDefault="00252249" w:rsidP="007366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МОАУ «Лицей № 1» г. Оренбурга</w:t>
            </w:r>
          </w:p>
          <w:p w:rsidR="00252249" w:rsidRDefault="00252249" w:rsidP="007366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 1</w:t>
            </w:r>
          </w:p>
          <w:p w:rsidR="00252249" w:rsidRDefault="00252249" w:rsidP="00736698">
            <w:pPr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</w:rPr>
              <w:t>«21»августа 2014  г.</w:t>
            </w:r>
          </w:p>
        </w:tc>
        <w:tc>
          <w:tcPr>
            <w:tcW w:w="1667" w:type="pct"/>
            <w:gridSpan w:val="3"/>
            <w:hideMark/>
          </w:tcPr>
          <w:p w:rsidR="00252249" w:rsidRDefault="00252249" w:rsidP="007366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</w:rPr>
              <w:t>«ПРИНЯТО»</w:t>
            </w:r>
          </w:p>
          <w:p w:rsidR="00252249" w:rsidRDefault="00252249" w:rsidP="007366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Педагогическом совете </w:t>
            </w:r>
          </w:p>
          <w:p w:rsidR="00252249" w:rsidRDefault="00252249" w:rsidP="007366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МОАУ «Лицей № 1» г. Оренбурга</w:t>
            </w:r>
          </w:p>
          <w:p w:rsidR="00252249" w:rsidRDefault="00252249" w:rsidP="007366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 1</w:t>
            </w:r>
          </w:p>
          <w:p w:rsidR="00252249" w:rsidRDefault="00252249" w:rsidP="00736698">
            <w:pPr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</w:rPr>
              <w:t>«29» августа 2014 г.</w:t>
            </w:r>
          </w:p>
        </w:tc>
        <w:tc>
          <w:tcPr>
            <w:tcW w:w="1667" w:type="pct"/>
            <w:hideMark/>
          </w:tcPr>
          <w:p w:rsidR="00252249" w:rsidRDefault="00252249" w:rsidP="007366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</w:rPr>
              <w:t>«УТВЕРЖДЕНО»</w:t>
            </w:r>
          </w:p>
          <w:p w:rsidR="00252249" w:rsidRDefault="00252249" w:rsidP="007366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 МОАУ «Лицей № 1» </w:t>
            </w:r>
          </w:p>
          <w:p w:rsidR="00252249" w:rsidRDefault="00252249" w:rsidP="007366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Оренбурга</w:t>
            </w:r>
          </w:p>
          <w:p w:rsidR="00252249" w:rsidRDefault="00252249" w:rsidP="007366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 /Марчук Л.Г./</w:t>
            </w:r>
          </w:p>
          <w:p w:rsidR="00252249" w:rsidRDefault="00252249" w:rsidP="00736698">
            <w:pPr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</w:rPr>
              <w:t>«30» августа 2014 г.</w:t>
            </w:r>
          </w:p>
        </w:tc>
      </w:tr>
      <w:tr w:rsidR="00252249" w:rsidTr="00736698">
        <w:trPr>
          <w:gridAfter w:val="2"/>
          <w:wAfter w:w="1807" w:type="pct"/>
          <w:trHeight w:val="334"/>
        </w:trPr>
        <w:tc>
          <w:tcPr>
            <w:tcW w:w="2125" w:type="pct"/>
            <w:gridSpan w:val="2"/>
          </w:tcPr>
          <w:p w:rsidR="00252249" w:rsidRDefault="00252249" w:rsidP="00736698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68" w:type="pct"/>
            <w:noWrap/>
          </w:tcPr>
          <w:p w:rsidR="00252249" w:rsidRDefault="00252249" w:rsidP="00736698">
            <w:pPr>
              <w:jc w:val="righ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252249" w:rsidRDefault="00252249" w:rsidP="00252249">
      <w:pPr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52249" w:rsidRDefault="00252249" w:rsidP="00252249">
      <w:pPr>
        <w:spacing w:after="0" w:line="240" w:lineRule="auto"/>
        <w:jc w:val="center"/>
        <w:rPr>
          <w:rFonts w:ascii="Times New Roman" w:hAnsi="Times New Roman"/>
        </w:rPr>
      </w:pPr>
    </w:p>
    <w:p w:rsidR="00252249" w:rsidRDefault="00252249" w:rsidP="00252249">
      <w:pPr>
        <w:spacing w:after="0" w:line="240" w:lineRule="auto"/>
        <w:jc w:val="center"/>
        <w:rPr>
          <w:rFonts w:ascii="Times New Roman" w:hAnsi="Times New Roman"/>
        </w:rPr>
      </w:pPr>
    </w:p>
    <w:p w:rsidR="00252249" w:rsidRDefault="00252249" w:rsidP="00252249">
      <w:pPr>
        <w:spacing w:after="0" w:line="240" w:lineRule="auto"/>
        <w:jc w:val="center"/>
        <w:rPr>
          <w:rFonts w:ascii="Times New Roman" w:hAnsi="Times New Roman"/>
        </w:rPr>
      </w:pPr>
    </w:p>
    <w:p w:rsidR="00252249" w:rsidRDefault="00252249" w:rsidP="0025224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252249" w:rsidRDefault="00252249" w:rsidP="00252249">
      <w:pPr>
        <w:jc w:val="center"/>
        <w:rPr>
          <w:rFonts w:ascii="Times New Roman" w:hAnsi="Times New Roman"/>
          <w:b/>
          <w:sz w:val="28"/>
        </w:rPr>
      </w:pPr>
    </w:p>
    <w:p w:rsidR="00252249" w:rsidRDefault="00252249" w:rsidP="0025224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учебному курсу </w:t>
      </w:r>
      <w:r>
        <w:rPr>
          <w:rFonts w:ascii="Times New Roman" w:hAnsi="Times New Roman"/>
          <w:b/>
          <w:sz w:val="28"/>
          <w:u w:val="single"/>
        </w:rPr>
        <w:t>«ФИЗИКА (базовый уровень)»</w:t>
      </w:r>
    </w:p>
    <w:p w:rsidR="00252249" w:rsidRDefault="00252249" w:rsidP="0025224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_11_ класс </w:t>
      </w:r>
    </w:p>
    <w:p w:rsidR="00252249" w:rsidRDefault="00252249" w:rsidP="00252249">
      <w:pPr>
        <w:rPr>
          <w:rFonts w:ascii="Calibri" w:hAnsi="Calibri"/>
          <w:color w:val="000000"/>
          <w:sz w:val="28"/>
        </w:rPr>
      </w:pPr>
    </w:p>
    <w:p w:rsidR="00252249" w:rsidRDefault="00252249" w:rsidP="00252249">
      <w:pPr>
        <w:jc w:val="right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</w:rPr>
        <w:t>Учитель:  Татаринова Т.М.</w:t>
      </w:r>
    </w:p>
    <w:p w:rsidR="00252249" w:rsidRDefault="00252249" w:rsidP="00252249">
      <w:pPr>
        <w:jc w:val="right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</w:rPr>
        <w:t>Квалификационная категория:  высшая</w:t>
      </w:r>
    </w:p>
    <w:p w:rsidR="00252249" w:rsidRDefault="00252249" w:rsidP="00252249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u w:val="single"/>
        </w:rPr>
      </w:pPr>
      <w:r>
        <w:rPr>
          <w:rFonts w:ascii="Times New Roman" w:hAnsi="Times New Roman"/>
          <w:b/>
          <w:bCs/>
          <w:spacing w:val="-2"/>
          <w:sz w:val="28"/>
          <w:u w:val="single"/>
        </w:rPr>
        <w:t>2014-2015</w:t>
      </w:r>
    </w:p>
    <w:p w:rsidR="00252249" w:rsidRDefault="00252249" w:rsidP="00252249"/>
    <w:p w:rsidR="006F7D09" w:rsidRPr="00252249" w:rsidRDefault="006F7D09" w:rsidP="00252249">
      <w:pPr>
        <w:spacing w:before="120"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24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7592B" w:rsidRPr="0051167E" w:rsidRDefault="0087592B" w:rsidP="0051167E">
      <w:pPr>
        <w:spacing w:before="120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167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Рабочая программа </w:t>
      </w:r>
      <w:r w:rsidRPr="0051167E">
        <w:rPr>
          <w:rFonts w:ascii="Times New Roman" w:eastAsia="Times New Roman" w:hAnsi="Times New Roman" w:cs="Times New Roman"/>
          <w:sz w:val="28"/>
          <w:szCs w:val="28"/>
        </w:rPr>
        <w:t xml:space="preserve">по физике для 11 класса (базовый уровень) составлена на основе Федерального компонента государственного стандарта среднего (полного) общего образования (приказ МО РФ от 05.03.2004г. № 1089) и </w:t>
      </w:r>
      <w:r w:rsidRPr="005116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167E">
        <w:rPr>
          <w:rFonts w:ascii="Times New Roman" w:eastAsia="Times New Roman" w:hAnsi="Times New Roman" w:cs="Times New Roman"/>
          <w:sz w:val="28"/>
          <w:szCs w:val="28"/>
        </w:rPr>
        <w:t xml:space="preserve">примерной программы среднего (полного) общего образования </w:t>
      </w:r>
      <w:r w:rsidRPr="0051167E">
        <w:rPr>
          <w:rFonts w:ascii="Times New Roman" w:eastAsia="Times New Roman" w:hAnsi="Times New Roman" w:cs="Times New Roman"/>
          <w:bCs/>
          <w:sz w:val="28"/>
          <w:szCs w:val="28"/>
        </w:rPr>
        <w:t xml:space="preserve">«физика» 10-11 классы (базовый уровень) </w:t>
      </w:r>
      <w:r w:rsidRPr="0051167E">
        <w:rPr>
          <w:rFonts w:ascii="Times New Roman" w:eastAsia="Times New Roman" w:hAnsi="Times New Roman" w:cs="Times New Roman"/>
          <w:sz w:val="28"/>
          <w:szCs w:val="28"/>
        </w:rPr>
        <w:t>авторов В.А</w:t>
      </w:r>
      <w:proofErr w:type="gramEnd"/>
      <w:r w:rsidRPr="0051167E">
        <w:rPr>
          <w:rFonts w:ascii="Times New Roman" w:eastAsia="Times New Roman" w:hAnsi="Times New Roman" w:cs="Times New Roman"/>
          <w:sz w:val="28"/>
          <w:szCs w:val="28"/>
        </w:rPr>
        <w:t xml:space="preserve"> Орлова, О.Ф. </w:t>
      </w:r>
      <w:proofErr w:type="spellStart"/>
      <w:r w:rsidRPr="0051167E">
        <w:rPr>
          <w:rFonts w:ascii="Times New Roman" w:eastAsia="Times New Roman" w:hAnsi="Times New Roman" w:cs="Times New Roman"/>
          <w:sz w:val="28"/>
          <w:szCs w:val="28"/>
        </w:rPr>
        <w:t>Кабардина</w:t>
      </w:r>
      <w:proofErr w:type="spellEnd"/>
      <w:r w:rsidRPr="0051167E">
        <w:rPr>
          <w:rFonts w:ascii="Times New Roman" w:eastAsia="Times New Roman" w:hAnsi="Times New Roman" w:cs="Times New Roman"/>
          <w:sz w:val="28"/>
          <w:szCs w:val="28"/>
        </w:rPr>
        <w:t xml:space="preserve">, В.А. Коровина, А.Ю. </w:t>
      </w:r>
      <w:proofErr w:type="spellStart"/>
      <w:r w:rsidRPr="0051167E">
        <w:rPr>
          <w:rFonts w:ascii="Times New Roman" w:eastAsia="Times New Roman" w:hAnsi="Times New Roman" w:cs="Times New Roman"/>
          <w:sz w:val="28"/>
          <w:szCs w:val="28"/>
        </w:rPr>
        <w:t>Пентина</w:t>
      </w:r>
      <w:proofErr w:type="spellEnd"/>
      <w:r w:rsidRPr="0051167E">
        <w:rPr>
          <w:rFonts w:ascii="Times New Roman" w:eastAsia="Times New Roman" w:hAnsi="Times New Roman" w:cs="Times New Roman"/>
          <w:sz w:val="28"/>
          <w:szCs w:val="28"/>
        </w:rPr>
        <w:t xml:space="preserve">, Н.С. </w:t>
      </w:r>
      <w:proofErr w:type="spellStart"/>
      <w:r w:rsidRPr="0051167E">
        <w:rPr>
          <w:rFonts w:ascii="Times New Roman" w:eastAsia="Times New Roman" w:hAnsi="Times New Roman" w:cs="Times New Roman"/>
          <w:sz w:val="28"/>
          <w:szCs w:val="28"/>
        </w:rPr>
        <w:t>Пурышевой</w:t>
      </w:r>
      <w:proofErr w:type="spellEnd"/>
      <w:r w:rsidRPr="0051167E">
        <w:rPr>
          <w:rFonts w:ascii="Times New Roman" w:eastAsia="Times New Roman" w:hAnsi="Times New Roman" w:cs="Times New Roman"/>
          <w:sz w:val="28"/>
          <w:szCs w:val="28"/>
        </w:rPr>
        <w:t xml:space="preserve">, В.Е.Фрадкина // Сборник «Программы для общеобразовательных учреждений. Физика. Астрономия. 7 – 11 </w:t>
      </w:r>
      <w:proofErr w:type="spellStart"/>
      <w:r w:rsidRPr="0051167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51167E">
        <w:rPr>
          <w:rFonts w:ascii="Times New Roman" w:eastAsia="Times New Roman" w:hAnsi="Times New Roman" w:cs="Times New Roman"/>
          <w:sz w:val="28"/>
          <w:szCs w:val="28"/>
        </w:rPr>
        <w:t>.» / сост. В.А. Коровин, В.А. Орлов. – М.: Дрофа, 2010.</w:t>
      </w:r>
    </w:p>
    <w:p w:rsidR="0087592B" w:rsidRPr="0051167E" w:rsidRDefault="0087592B" w:rsidP="0051167E">
      <w:pPr>
        <w:spacing w:before="120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7E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плану школы  отводится 68 ч для обязательного изучения физики на базовом уровне в 11 классе (2 ч в неделю). </w:t>
      </w:r>
    </w:p>
    <w:p w:rsidR="0087592B" w:rsidRPr="0051167E" w:rsidRDefault="0087592B" w:rsidP="0051167E">
      <w:pPr>
        <w:spacing w:before="120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7E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реализуется по учебнику «Физика – 11» Г.Я. </w:t>
      </w:r>
      <w:proofErr w:type="spellStart"/>
      <w:r w:rsidRPr="0051167E">
        <w:rPr>
          <w:rFonts w:ascii="Times New Roman" w:eastAsia="Times New Roman" w:hAnsi="Times New Roman" w:cs="Times New Roman"/>
          <w:sz w:val="28"/>
          <w:szCs w:val="28"/>
        </w:rPr>
        <w:t>Мякишев</w:t>
      </w:r>
      <w:proofErr w:type="spellEnd"/>
      <w:r w:rsidRPr="0051167E">
        <w:rPr>
          <w:rFonts w:ascii="Times New Roman" w:eastAsia="Times New Roman" w:hAnsi="Times New Roman" w:cs="Times New Roman"/>
          <w:sz w:val="28"/>
          <w:szCs w:val="28"/>
        </w:rPr>
        <w:t xml:space="preserve">, Б.Б. </w:t>
      </w:r>
      <w:proofErr w:type="spellStart"/>
      <w:r w:rsidRPr="0051167E">
        <w:rPr>
          <w:rFonts w:ascii="Times New Roman" w:eastAsia="Times New Roman" w:hAnsi="Times New Roman" w:cs="Times New Roman"/>
          <w:sz w:val="28"/>
          <w:szCs w:val="28"/>
        </w:rPr>
        <w:t>Буховцев</w:t>
      </w:r>
      <w:proofErr w:type="spellEnd"/>
      <w:r w:rsidRPr="0051167E">
        <w:rPr>
          <w:rFonts w:ascii="Times New Roman" w:eastAsia="Times New Roman" w:hAnsi="Times New Roman" w:cs="Times New Roman"/>
          <w:sz w:val="28"/>
          <w:szCs w:val="28"/>
        </w:rPr>
        <w:t xml:space="preserve">, В.М. </w:t>
      </w:r>
      <w:proofErr w:type="spellStart"/>
      <w:r w:rsidRPr="0051167E">
        <w:rPr>
          <w:rFonts w:ascii="Times New Roman" w:eastAsia="Times New Roman" w:hAnsi="Times New Roman" w:cs="Times New Roman"/>
          <w:sz w:val="28"/>
          <w:szCs w:val="28"/>
        </w:rPr>
        <w:t>Чаругин</w:t>
      </w:r>
      <w:proofErr w:type="spellEnd"/>
      <w:r w:rsidRPr="0051167E">
        <w:rPr>
          <w:rFonts w:ascii="Times New Roman" w:eastAsia="Times New Roman" w:hAnsi="Times New Roman" w:cs="Times New Roman"/>
          <w:sz w:val="28"/>
          <w:szCs w:val="28"/>
        </w:rPr>
        <w:t xml:space="preserve">. – М.: Просвещение, 2007. </w:t>
      </w: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Изучение физики на базовом уровне направлено на достижение следующих целей:</w:t>
      </w: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67E">
        <w:rPr>
          <w:rFonts w:ascii="Times New Roman" w:hAnsi="Times New Roman" w:cs="Times New Roman"/>
          <w:sz w:val="28"/>
          <w:szCs w:val="28"/>
        </w:rPr>
        <w:t>•</w:t>
      </w:r>
      <w:r w:rsidRPr="0051167E">
        <w:rPr>
          <w:rFonts w:ascii="Times New Roman" w:hAnsi="Times New Roman" w:cs="Times New Roman"/>
          <w:sz w:val="28"/>
          <w:szCs w:val="28"/>
        </w:rPr>
        <w:tab/>
        <w:t>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•</w:t>
      </w:r>
      <w:r w:rsidRPr="0051167E">
        <w:rPr>
          <w:rFonts w:ascii="Times New Roman" w:hAnsi="Times New Roman" w:cs="Times New Roman"/>
          <w:sz w:val="28"/>
          <w:szCs w:val="28"/>
        </w:rPr>
        <w:tab/>
        <w:t xml:space="preserve">формирование у </w:t>
      </w:r>
      <w:proofErr w:type="gramStart"/>
      <w:r w:rsidRPr="005116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167E">
        <w:rPr>
          <w:rFonts w:ascii="Times New Roman" w:hAnsi="Times New Roman" w:cs="Times New Roman"/>
          <w:sz w:val="28"/>
          <w:szCs w:val="28"/>
        </w:rPr>
        <w:t xml:space="preserve"> целостного представления о мире и роли физики в создании современной </w:t>
      </w:r>
      <w:proofErr w:type="spellStart"/>
      <w:r w:rsidRPr="0051167E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51167E">
        <w:rPr>
          <w:rFonts w:ascii="Times New Roman" w:hAnsi="Times New Roman" w:cs="Times New Roman"/>
          <w:sz w:val="28"/>
          <w:szCs w:val="28"/>
        </w:rPr>
        <w:t xml:space="preserve"> 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•</w:t>
      </w:r>
      <w:r w:rsidRPr="0051167E">
        <w:rPr>
          <w:rFonts w:ascii="Times New Roman" w:hAnsi="Times New Roman" w:cs="Times New Roman"/>
          <w:sz w:val="28"/>
          <w:szCs w:val="28"/>
        </w:rPr>
        <w:tab/>
        <w:t xml:space="preserve">приобретение </w:t>
      </w:r>
      <w:proofErr w:type="gramStart"/>
      <w:r w:rsidRPr="0051167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1167E">
        <w:rPr>
          <w:rFonts w:ascii="Times New Roman" w:hAnsi="Times New Roman" w:cs="Times New Roman"/>
          <w:sz w:val="28"/>
          <w:szCs w:val="28"/>
        </w:rPr>
        <w:t xml:space="preserve"> опыта разнообразной деятельности, опыта  познания и самопознания; ключевых навыков (ключевых компетентностей),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</w:t>
      </w:r>
      <w:r w:rsidRPr="0051167E">
        <w:rPr>
          <w:rFonts w:ascii="Times New Roman" w:hAnsi="Times New Roman" w:cs="Times New Roman"/>
          <w:sz w:val="28"/>
          <w:szCs w:val="28"/>
        </w:rPr>
        <w:lastRenderedPageBreak/>
        <w:t>навыков измерений, навыков сотрудничества, эффективного и безопасного использования различных технических устройств;</w:t>
      </w: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•</w:t>
      </w:r>
      <w:r w:rsidRPr="0051167E">
        <w:rPr>
          <w:rFonts w:ascii="Times New Roman" w:hAnsi="Times New Roman" w:cs="Times New Roman"/>
          <w:sz w:val="28"/>
          <w:szCs w:val="28"/>
        </w:rPr>
        <w:tab/>
        <w:t>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</w: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В результате изучения физики на базовом уровне ученик должен:</w:t>
      </w: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67E">
        <w:rPr>
          <w:rFonts w:ascii="Times New Roman" w:hAnsi="Times New Roman" w:cs="Times New Roman"/>
          <w:b/>
          <w:sz w:val="28"/>
          <w:szCs w:val="28"/>
        </w:rPr>
        <w:t xml:space="preserve"> знать/понимать</w:t>
      </w: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67E">
        <w:rPr>
          <w:rFonts w:ascii="Times New Roman" w:hAnsi="Times New Roman" w:cs="Times New Roman"/>
          <w:sz w:val="28"/>
          <w:szCs w:val="28"/>
        </w:rPr>
        <w:t>•</w:t>
      </w:r>
      <w:r w:rsidRPr="0051167E">
        <w:rPr>
          <w:rFonts w:ascii="Times New Roman" w:hAnsi="Times New Roman" w:cs="Times New Roman"/>
          <w:sz w:val="28"/>
          <w:szCs w:val="28"/>
        </w:rPr>
        <w:tab/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67E">
        <w:rPr>
          <w:rFonts w:ascii="Times New Roman" w:hAnsi="Times New Roman" w:cs="Times New Roman"/>
          <w:sz w:val="28"/>
          <w:szCs w:val="28"/>
        </w:rPr>
        <w:t>•</w:t>
      </w:r>
      <w:r w:rsidRPr="0051167E">
        <w:rPr>
          <w:rFonts w:ascii="Times New Roman" w:hAnsi="Times New Roman" w:cs="Times New Roman"/>
          <w:sz w:val="28"/>
          <w:szCs w:val="28"/>
        </w:rPr>
        <w:tab/>
        <w:t xml:space="preserve">смысл физических величин: 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  <w:proofErr w:type="gramEnd"/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•</w:t>
      </w:r>
      <w:r w:rsidRPr="0051167E">
        <w:rPr>
          <w:rFonts w:ascii="Times New Roman" w:hAnsi="Times New Roman" w:cs="Times New Roman"/>
          <w:sz w:val="28"/>
          <w:szCs w:val="28"/>
        </w:rPr>
        <w:tab/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•</w:t>
      </w:r>
      <w:r w:rsidRPr="0051167E">
        <w:rPr>
          <w:rFonts w:ascii="Times New Roman" w:hAnsi="Times New Roman" w:cs="Times New Roman"/>
          <w:sz w:val="28"/>
          <w:szCs w:val="28"/>
        </w:rPr>
        <w:tab/>
        <w:t xml:space="preserve">вклад российских и зарубежных учёных, оказавших наибольшее влияние на развитие физики; </w:t>
      </w: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67E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•</w:t>
      </w:r>
      <w:r w:rsidRPr="0051167E">
        <w:rPr>
          <w:rFonts w:ascii="Times New Roman" w:hAnsi="Times New Roman" w:cs="Times New Roman"/>
          <w:sz w:val="28"/>
          <w:szCs w:val="28"/>
        </w:rPr>
        <w:tab/>
        <w:t xml:space="preserve">описывать и объяснять физические явления и свойства тел: движение небесных тел и искусственных спутников Земли; свойства газов, жидкостей и твёрдых тел; электромагнитную индукцию, распространение электромагнитных волн; волновые свойства света; излучение и поглощение света атомом, фотоэффект; </w:t>
      </w: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•</w:t>
      </w:r>
      <w:r w:rsidRPr="0051167E">
        <w:rPr>
          <w:rFonts w:ascii="Times New Roman" w:hAnsi="Times New Roman" w:cs="Times New Roman"/>
          <w:sz w:val="28"/>
          <w:szCs w:val="28"/>
        </w:rPr>
        <w:tab/>
        <w:t xml:space="preserve">отличать гипотезы от научных теорий; делать выводы на основе экспериментальных данных; приводить примеры, показывающие, что наблюдения и эксперимент являются основой для выдвижения гипотез и теорий, </w:t>
      </w:r>
      <w:r w:rsidRPr="0051167E">
        <w:rPr>
          <w:rFonts w:ascii="Times New Roman" w:hAnsi="Times New Roman" w:cs="Times New Roman"/>
          <w:sz w:val="28"/>
          <w:szCs w:val="28"/>
        </w:rPr>
        <w:lastRenderedPageBreak/>
        <w:t>позволяют проверить истинность теоретических выводов; физическая теория даёт возможность объяснять известные явления природы и научные факты, предсказывать ещё неизвестные явления;</w:t>
      </w: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•</w:t>
      </w:r>
      <w:r w:rsidRPr="0051167E">
        <w:rPr>
          <w:rFonts w:ascii="Times New Roman" w:hAnsi="Times New Roman" w:cs="Times New Roman"/>
          <w:sz w:val="28"/>
          <w:szCs w:val="28"/>
        </w:rPr>
        <w:tab/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телекоммуникаций; квантовой физики в создании ядерной энергетики, лазеров;</w:t>
      </w: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•</w:t>
      </w:r>
      <w:r w:rsidRPr="0051167E">
        <w:rPr>
          <w:rFonts w:ascii="Times New Roman" w:hAnsi="Times New Roman" w:cs="Times New Roman"/>
          <w:sz w:val="28"/>
          <w:szCs w:val="28"/>
        </w:rPr>
        <w:tab/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•</w:t>
      </w:r>
      <w:r w:rsidRPr="0051167E">
        <w:rPr>
          <w:rFonts w:ascii="Times New Roman" w:hAnsi="Times New Roman" w:cs="Times New Roman"/>
          <w:sz w:val="28"/>
          <w:szCs w:val="28"/>
        </w:rPr>
        <w:tab/>
        <w:t>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оценки влияния на организм человека и другие организмы загрязнения окружающей среды; рационального природопользования и защиты окружающей среды.</w:t>
      </w:r>
      <w:r w:rsidRPr="0051167E">
        <w:rPr>
          <w:rFonts w:ascii="Times New Roman" w:hAnsi="Times New Roman" w:cs="Times New Roman"/>
          <w:sz w:val="28"/>
          <w:szCs w:val="28"/>
        </w:rPr>
        <w:tab/>
      </w:r>
    </w:p>
    <w:p w:rsidR="0087592B" w:rsidRPr="0051167E" w:rsidRDefault="0087592B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879" w:rsidRPr="0051167E" w:rsidRDefault="00CD3879" w:rsidP="00252249">
      <w:pPr>
        <w:spacing w:before="120"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7E">
        <w:rPr>
          <w:rFonts w:ascii="Times New Roman" w:hAnsi="Times New Roman" w:cs="Times New Roman"/>
          <w:b/>
          <w:sz w:val="28"/>
          <w:szCs w:val="28"/>
        </w:rPr>
        <w:t>Основное содержание программы</w:t>
      </w: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ab/>
      </w:r>
      <w:r w:rsidRPr="0051167E">
        <w:rPr>
          <w:rFonts w:ascii="Times New Roman" w:hAnsi="Times New Roman" w:cs="Times New Roman"/>
          <w:b/>
          <w:sz w:val="28"/>
          <w:szCs w:val="28"/>
        </w:rPr>
        <w:t>Электродинамика (продолжение)</w:t>
      </w: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 xml:space="preserve">Магнитное поле тока. Индукция магнитного поля. Сила Ампера. Сила Лоренца. Самоиндукция. Индуктивность. Энергия магнитного поля. Магнитные свойства вещества. Электродвигатель. Закон электромагнитной индукции. Правило Ленца. Индукционный генератор электрического тока. </w:t>
      </w: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67E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CD3879" w:rsidRPr="0051167E" w:rsidRDefault="00CD3879" w:rsidP="0051167E">
      <w:pPr>
        <w:numPr>
          <w:ilvl w:val="0"/>
          <w:numId w:val="1"/>
        </w:numPr>
        <w:tabs>
          <w:tab w:val="num" w:pos="1800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Магнитное взаимодействие токов.</w:t>
      </w:r>
    </w:p>
    <w:p w:rsidR="00CD3879" w:rsidRPr="0051167E" w:rsidRDefault="00CD3879" w:rsidP="0051167E">
      <w:pPr>
        <w:numPr>
          <w:ilvl w:val="0"/>
          <w:numId w:val="1"/>
        </w:numPr>
        <w:tabs>
          <w:tab w:val="num" w:pos="1800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Отклонение электронного пучка магнитным полем.</w:t>
      </w:r>
    </w:p>
    <w:p w:rsidR="00CD3879" w:rsidRPr="0051167E" w:rsidRDefault="00CD3879" w:rsidP="0051167E">
      <w:pPr>
        <w:numPr>
          <w:ilvl w:val="0"/>
          <w:numId w:val="1"/>
        </w:numPr>
        <w:tabs>
          <w:tab w:val="num" w:pos="1800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lastRenderedPageBreak/>
        <w:t>Магнитная запись звука.</w:t>
      </w:r>
    </w:p>
    <w:p w:rsidR="00CD3879" w:rsidRPr="0051167E" w:rsidRDefault="00CD3879" w:rsidP="0051167E">
      <w:pPr>
        <w:numPr>
          <w:ilvl w:val="0"/>
          <w:numId w:val="1"/>
        </w:numPr>
        <w:tabs>
          <w:tab w:val="num" w:pos="1800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Зависимость ЭДС индукции от скорости изменения магнитного потока.</w:t>
      </w: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67E"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</w:p>
    <w:p w:rsidR="00CD3879" w:rsidRPr="0051167E" w:rsidRDefault="00CD3879" w:rsidP="0051167E">
      <w:pPr>
        <w:numPr>
          <w:ilvl w:val="0"/>
          <w:numId w:val="2"/>
        </w:numPr>
        <w:tabs>
          <w:tab w:val="num" w:pos="1800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 xml:space="preserve">Наблюдение действия магнитного поля на ток.  </w:t>
      </w:r>
    </w:p>
    <w:p w:rsidR="00CD3879" w:rsidRPr="0051167E" w:rsidRDefault="00CD3879" w:rsidP="0051167E">
      <w:pPr>
        <w:numPr>
          <w:ilvl w:val="0"/>
          <w:numId w:val="2"/>
        </w:numPr>
        <w:tabs>
          <w:tab w:val="num" w:pos="1800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Изучение явления электромагнитной индукции.</w:t>
      </w: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67E">
        <w:rPr>
          <w:rFonts w:ascii="Times New Roman" w:hAnsi="Times New Roman" w:cs="Times New Roman"/>
          <w:b/>
          <w:sz w:val="28"/>
          <w:szCs w:val="28"/>
        </w:rPr>
        <w:t>Электромагнитные колебания и волны</w:t>
      </w: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Колебательный контур. Свободные и вынужденные электромагнитные колебания. Гармонические электромагнитные колебания. Электрический резонанс. Производство, передача и потребление электрической энергии.</w:t>
      </w: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Электромагнитное поле. Электромагнитные волны. Скорость электромагнитных волн.  Свойства электромагнитных волн.  Принципы радиосвязи и телевидения.</w:t>
      </w: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Скорость света. Законы отражения и преломления света. Интерференция света. Дифракция света. Дифракционная решетка. Поляризация света. Дисперсия света. Линзы. Формула тонкой линзы. Оптические приборы.</w:t>
      </w: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Постулаты специальной теории относительности. Полная энергия. Энергия покоя. Релятивистский импульс. Дефект масс и энергия связи.</w:t>
      </w: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 xml:space="preserve"> </w:t>
      </w:r>
      <w:r w:rsidRPr="0051167E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CD3879" w:rsidRPr="0051167E" w:rsidRDefault="00CD3879" w:rsidP="0051167E">
      <w:pPr>
        <w:numPr>
          <w:ilvl w:val="0"/>
          <w:numId w:val="3"/>
        </w:numPr>
        <w:tabs>
          <w:tab w:val="num" w:pos="1800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Свободные электромагнитные колебания.</w:t>
      </w:r>
    </w:p>
    <w:p w:rsidR="00CD3879" w:rsidRPr="0051167E" w:rsidRDefault="00CD3879" w:rsidP="0051167E">
      <w:pPr>
        <w:numPr>
          <w:ilvl w:val="0"/>
          <w:numId w:val="3"/>
        </w:numPr>
        <w:tabs>
          <w:tab w:val="num" w:pos="1800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Осциллограмма переменного тока.</w:t>
      </w:r>
    </w:p>
    <w:p w:rsidR="00CD3879" w:rsidRPr="0051167E" w:rsidRDefault="00CD3879" w:rsidP="0051167E">
      <w:pPr>
        <w:numPr>
          <w:ilvl w:val="0"/>
          <w:numId w:val="3"/>
        </w:numPr>
        <w:tabs>
          <w:tab w:val="num" w:pos="1800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Генератор переменного тока.</w:t>
      </w:r>
    </w:p>
    <w:p w:rsidR="00CD3879" w:rsidRPr="0051167E" w:rsidRDefault="00CD3879" w:rsidP="0051167E">
      <w:pPr>
        <w:numPr>
          <w:ilvl w:val="0"/>
          <w:numId w:val="3"/>
        </w:numPr>
        <w:tabs>
          <w:tab w:val="num" w:pos="1800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lastRenderedPageBreak/>
        <w:t>Излучение и прием электромагнитных волн.</w:t>
      </w:r>
    </w:p>
    <w:p w:rsidR="00CD3879" w:rsidRPr="0051167E" w:rsidRDefault="00CD3879" w:rsidP="0051167E">
      <w:pPr>
        <w:numPr>
          <w:ilvl w:val="0"/>
          <w:numId w:val="3"/>
        </w:numPr>
        <w:tabs>
          <w:tab w:val="num" w:pos="1800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Отражение  и преломление  электромагнитных волн.</w:t>
      </w:r>
    </w:p>
    <w:p w:rsidR="00CD3879" w:rsidRPr="0051167E" w:rsidRDefault="00CD3879" w:rsidP="0051167E">
      <w:pPr>
        <w:numPr>
          <w:ilvl w:val="0"/>
          <w:numId w:val="3"/>
        </w:numPr>
        <w:tabs>
          <w:tab w:val="num" w:pos="1800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Интерференция света.</w:t>
      </w:r>
    </w:p>
    <w:p w:rsidR="00CD3879" w:rsidRPr="0051167E" w:rsidRDefault="00CD3879" w:rsidP="0051167E">
      <w:pPr>
        <w:numPr>
          <w:ilvl w:val="0"/>
          <w:numId w:val="3"/>
        </w:numPr>
        <w:tabs>
          <w:tab w:val="num" w:pos="1800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Дифракция света.</w:t>
      </w:r>
    </w:p>
    <w:p w:rsidR="00CD3879" w:rsidRPr="0051167E" w:rsidRDefault="00CD3879" w:rsidP="0051167E">
      <w:pPr>
        <w:numPr>
          <w:ilvl w:val="0"/>
          <w:numId w:val="3"/>
        </w:numPr>
        <w:tabs>
          <w:tab w:val="num" w:pos="1800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Получение спектра с помощью призмы.</w:t>
      </w:r>
    </w:p>
    <w:p w:rsidR="00CD3879" w:rsidRPr="0051167E" w:rsidRDefault="00CD3879" w:rsidP="0051167E">
      <w:pPr>
        <w:numPr>
          <w:ilvl w:val="0"/>
          <w:numId w:val="3"/>
        </w:numPr>
        <w:tabs>
          <w:tab w:val="num" w:pos="1800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Получение спектра с помощью дифракционной решетки.</w:t>
      </w:r>
    </w:p>
    <w:p w:rsidR="00CD3879" w:rsidRPr="0051167E" w:rsidRDefault="00CD3879" w:rsidP="0051167E">
      <w:pPr>
        <w:numPr>
          <w:ilvl w:val="0"/>
          <w:numId w:val="3"/>
        </w:numPr>
        <w:tabs>
          <w:tab w:val="num" w:pos="1800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Поляризация света.</w:t>
      </w:r>
    </w:p>
    <w:p w:rsidR="00CD3879" w:rsidRPr="0051167E" w:rsidRDefault="00CD3879" w:rsidP="0051167E">
      <w:pPr>
        <w:numPr>
          <w:ilvl w:val="0"/>
          <w:numId w:val="3"/>
        </w:numPr>
        <w:tabs>
          <w:tab w:val="num" w:pos="1800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Прямолинейное распространение, отражение и преломление света.</w:t>
      </w:r>
    </w:p>
    <w:p w:rsidR="00CD3879" w:rsidRPr="00D031D2" w:rsidRDefault="00CD3879" w:rsidP="00D031D2">
      <w:pPr>
        <w:numPr>
          <w:ilvl w:val="0"/>
          <w:numId w:val="3"/>
        </w:numPr>
        <w:tabs>
          <w:tab w:val="num" w:pos="1800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Оптические приборы.</w:t>
      </w:r>
    </w:p>
    <w:p w:rsidR="00CD3879" w:rsidRPr="0051167E" w:rsidRDefault="00CD3879" w:rsidP="00D031D2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67E"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</w:p>
    <w:p w:rsidR="00CD3879" w:rsidRPr="0051167E" w:rsidRDefault="00CD3879" w:rsidP="00D031D2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Измерение показателя преломления стекла.</w:t>
      </w: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67E">
        <w:rPr>
          <w:rFonts w:ascii="Times New Roman" w:hAnsi="Times New Roman" w:cs="Times New Roman"/>
          <w:b/>
          <w:sz w:val="28"/>
          <w:szCs w:val="28"/>
        </w:rPr>
        <w:t>Квантовая физика</w:t>
      </w: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Гипотеза Планка о квантах. Фотоэлектрический эффект. Законы фотоэффекта. Уравнение Эйнштейна для фотоэффекта. Фотон. Давление света. Корпускулярно-волновой дуализм.</w:t>
      </w: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Модели строения атома. Опыты Резерфорда. Объяснение линейчатого спектра водорода на основе квантовых постулатов Бора.</w:t>
      </w: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Состав и строение атомного ядра. Свойства ядерных сил. Энергия связи атомных ядер. Виды радиоактивных превращений атомных ядер. Закон радиоактивного распада. Свойства ионизирующих ядерных излучений. Доза излучения.</w:t>
      </w: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Ядерные реакции. Цепная реакция деления ядер. Ядерная энергетика. Термоядерный синтез.</w:t>
      </w:r>
    </w:p>
    <w:p w:rsidR="00CD3879" w:rsidRPr="00D031D2" w:rsidRDefault="00CD3879" w:rsidP="00D031D2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lastRenderedPageBreak/>
        <w:t>Элементарные частицы. Фундаментальные взаимодействия.</w:t>
      </w: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67E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CD3879" w:rsidRPr="0051167E" w:rsidRDefault="00CD3879" w:rsidP="0051167E">
      <w:pPr>
        <w:numPr>
          <w:ilvl w:val="0"/>
          <w:numId w:val="4"/>
        </w:numPr>
        <w:tabs>
          <w:tab w:val="num" w:pos="1800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Фотоэффект.</w:t>
      </w:r>
    </w:p>
    <w:p w:rsidR="00CD3879" w:rsidRPr="0051167E" w:rsidRDefault="00CD3879" w:rsidP="0051167E">
      <w:pPr>
        <w:numPr>
          <w:ilvl w:val="0"/>
          <w:numId w:val="4"/>
        </w:numPr>
        <w:tabs>
          <w:tab w:val="num" w:pos="1800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Линейчатые спектры излучения.</w:t>
      </w:r>
    </w:p>
    <w:p w:rsidR="00CD3879" w:rsidRPr="0051167E" w:rsidRDefault="00CD3879" w:rsidP="0051167E">
      <w:pPr>
        <w:numPr>
          <w:ilvl w:val="0"/>
          <w:numId w:val="4"/>
        </w:numPr>
        <w:tabs>
          <w:tab w:val="num" w:pos="1800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Лазер.</w:t>
      </w:r>
    </w:p>
    <w:p w:rsidR="00CD3879" w:rsidRPr="00D031D2" w:rsidRDefault="00CD3879" w:rsidP="00D031D2">
      <w:pPr>
        <w:numPr>
          <w:ilvl w:val="0"/>
          <w:numId w:val="4"/>
        </w:numPr>
        <w:tabs>
          <w:tab w:val="num" w:pos="1800"/>
        </w:tabs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Счетчик ионизирующих излучений.</w:t>
      </w:r>
    </w:p>
    <w:p w:rsidR="00CD3879" w:rsidRPr="0051167E" w:rsidRDefault="00CD3879" w:rsidP="00D031D2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67E"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</w:p>
    <w:p w:rsidR="00CD3879" w:rsidRPr="0051167E" w:rsidRDefault="00CD3879" w:rsidP="00D031D2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Наблюдение сплошного и линейчатого спектров.</w:t>
      </w:r>
    </w:p>
    <w:p w:rsidR="00CD3879" w:rsidRPr="0051167E" w:rsidRDefault="00CD387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ab/>
      </w:r>
      <w:r w:rsidRPr="0051167E">
        <w:rPr>
          <w:rFonts w:ascii="Times New Roman" w:hAnsi="Times New Roman" w:cs="Times New Roman"/>
          <w:b/>
          <w:sz w:val="28"/>
          <w:szCs w:val="28"/>
        </w:rPr>
        <w:t>Строение Вселенной</w:t>
      </w:r>
    </w:p>
    <w:p w:rsidR="005F4319" w:rsidRPr="0051167E" w:rsidRDefault="00CD3879" w:rsidP="00D031D2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Расстояние до Луны, Солнца и ближайших звезд. Космические исследования, их научное и экономическое значение. Природа Солнца и звезд, источники энергии. Физические характеристики звезд. Современные представления о происхождении и эволюции Солнца и звезд. Наша Галактика и место Солнечной системы в ней. Другие галактики. Представление о расширении Вселенной.</w:t>
      </w:r>
      <w:r w:rsidR="006F7D09" w:rsidRPr="0051167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031D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91E85" w:rsidRDefault="007D4EE2" w:rsidP="00252249">
      <w:pPr>
        <w:spacing w:before="120"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249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252249" w:rsidRPr="00252249" w:rsidRDefault="00252249" w:rsidP="00252249">
      <w:pPr>
        <w:spacing w:before="120"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34"/>
        <w:gridCol w:w="7512"/>
        <w:gridCol w:w="1276"/>
        <w:gridCol w:w="5528"/>
      </w:tblGrid>
      <w:tr w:rsidR="0018277E" w:rsidRPr="0051167E" w:rsidTr="0018277E">
        <w:tc>
          <w:tcPr>
            <w:tcW w:w="534" w:type="dxa"/>
          </w:tcPr>
          <w:p w:rsidR="0018277E" w:rsidRPr="0051167E" w:rsidRDefault="0018277E" w:rsidP="00252249">
            <w:pPr>
              <w:spacing w:before="12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18277E" w:rsidRPr="0051167E" w:rsidRDefault="0018277E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1276" w:type="dxa"/>
          </w:tcPr>
          <w:p w:rsidR="0018277E" w:rsidRPr="0051167E" w:rsidRDefault="0018277E" w:rsidP="00556166">
            <w:pPr>
              <w:spacing w:before="120" w:line="30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5528" w:type="dxa"/>
          </w:tcPr>
          <w:p w:rsidR="0018277E" w:rsidRPr="0051167E" w:rsidRDefault="0018277E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  <w:p w:rsidR="0018277E" w:rsidRPr="0051167E" w:rsidRDefault="0018277E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7E" w:rsidRPr="0051167E" w:rsidTr="0018277E">
        <w:tc>
          <w:tcPr>
            <w:tcW w:w="534" w:type="dxa"/>
          </w:tcPr>
          <w:p w:rsidR="0018277E" w:rsidRPr="0051167E" w:rsidRDefault="00252249" w:rsidP="00252249">
            <w:pPr>
              <w:spacing w:before="12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18277E" w:rsidRPr="0051167E" w:rsidRDefault="0018277E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bCs/>
                <w:sz w:val="28"/>
                <w:szCs w:val="28"/>
              </w:rPr>
              <w:t>Магнитное поле</w:t>
            </w:r>
          </w:p>
        </w:tc>
        <w:tc>
          <w:tcPr>
            <w:tcW w:w="1276" w:type="dxa"/>
          </w:tcPr>
          <w:p w:rsidR="0018277E" w:rsidRPr="0051167E" w:rsidRDefault="00556166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18277E" w:rsidRPr="0051167E" w:rsidRDefault="00C76E4D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№ 1. </w:t>
            </w:r>
            <w:r w:rsidR="0033255B" w:rsidRPr="0051167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Наблюдение действия магнитного поля на ток</w:t>
            </w:r>
          </w:p>
        </w:tc>
      </w:tr>
      <w:tr w:rsidR="0018277E" w:rsidRPr="0051167E" w:rsidTr="0018277E">
        <w:tc>
          <w:tcPr>
            <w:tcW w:w="534" w:type="dxa"/>
          </w:tcPr>
          <w:p w:rsidR="0018277E" w:rsidRPr="0051167E" w:rsidRDefault="00252249" w:rsidP="00252249">
            <w:pPr>
              <w:spacing w:before="12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18277E" w:rsidRPr="0051167E" w:rsidRDefault="0018277E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Электромагнитная индукция</w:t>
            </w:r>
          </w:p>
        </w:tc>
        <w:tc>
          <w:tcPr>
            <w:tcW w:w="1276" w:type="dxa"/>
          </w:tcPr>
          <w:p w:rsidR="0018277E" w:rsidRPr="0051167E" w:rsidRDefault="00556166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18277E" w:rsidRPr="0051167E" w:rsidRDefault="00C76E4D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№ 2. </w:t>
            </w:r>
            <w:r w:rsidR="0033255B" w:rsidRPr="0051167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Изучение явления </w:t>
            </w:r>
            <w:r w:rsidR="0033255B" w:rsidRPr="0051167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электромагнитной индукции</w:t>
            </w:r>
          </w:p>
        </w:tc>
      </w:tr>
      <w:tr w:rsidR="0018277E" w:rsidRPr="0051167E" w:rsidTr="0018277E">
        <w:tc>
          <w:tcPr>
            <w:tcW w:w="534" w:type="dxa"/>
          </w:tcPr>
          <w:p w:rsidR="0018277E" w:rsidRPr="0051167E" w:rsidRDefault="00252249" w:rsidP="00252249">
            <w:pPr>
              <w:spacing w:before="12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512" w:type="dxa"/>
          </w:tcPr>
          <w:p w:rsidR="0018277E" w:rsidRPr="0051167E" w:rsidRDefault="0018277E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Электромагнитные колебания</w:t>
            </w:r>
          </w:p>
        </w:tc>
        <w:tc>
          <w:tcPr>
            <w:tcW w:w="1276" w:type="dxa"/>
          </w:tcPr>
          <w:p w:rsidR="0018277E" w:rsidRPr="0051167E" w:rsidRDefault="00556166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18277E" w:rsidRPr="0051167E" w:rsidRDefault="0018277E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66" w:rsidRPr="0051167E" w:rsidTr="0018277E">
        <w:tc>
          <w:tcPr>
            <w:tcW w:w="534" w:type="dxa"/>
          </w:tcPr>
          <w:p w:rsidR="00556166" w:rsidRPr="0051167E" w:rsidRDefault="00252249" w:rsidP="00252249">
            <w:pPr>
              <w:spacing w:before="12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556166" w:rsidRPr="0051167E" w:rsidRDefault="00556166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Производство, передача, использование электрической энергии</w:t>
            </w:r>
          </w:p>
        </w:tc>
        <w:tc>
          <w:tcPr>
            <w:tcW w:w="1276" w:type="dxa"/>
          </w:tcPr>
          <w:p w:rsidR="00556166" w:rsidRDefault="00556166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556166" w:rsidRPr="0051167E" w:rsidRDefault="00556166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7E" w:rsidRPr="0051167E" w:rsidTr="0018277E">
        <w:tc>
          <w:tcPr>
            <w:tcW w:w="534" w:type="dxa"/>
          </w:tcPr>
          <w:p w:rsidR="0018277E" w:rsidRPr="0051167E" w:rsidRDefault="00252249" w:rsidP="00252249">
            <w:pPr>
              <w:spacing w:before="12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18277E" w:rsidRPr="0051167E" w:rsidRDefault="00556166" w:rsidP="00556166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Электромагнитные </w:t>
            </w:r>
            <w:r w:rsidR="0018277E" w:rsidRPr="0051167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волны. </w:t>
            </w:r>
          </w:p>
        </w:tc>
        <w:tc>
          <w:tcPr>
            <w:tcW w:w="1276" w:type="dxa"/>
          </w:tcPr>
          <w:p w:rsidR="0018277E" w:rsidRPr="0051167E" w:rsidRDefault="00556166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18277E" w:rsidRPr="0051167E" w:rsidRDefault="0018277E" w:rsidP="00C76E4D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66" w:rsidRPr="0051167E" w:rsidTr="0018277E">
        <w:tc>
          <w:tcPr>
            <w:tcW w:w="534" w:type="dxa"/>
          </w:tcPr>
          <w:p w:rsidR="00556166" w:rsidRPr="0051167E" w:rsidRDefault="00252249" w:rsidP="00252249">
            <w:pPr>
              <w:spacing w:before="12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556166" w:rsidRPr="0051167E" w:rsidRDefault="00556166" w:rsidP="00556166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Световые волны</w:t>
            </w:r>
          </w:p>
        </w:tc>
        <w:tc>
          <w:tcPr>
            <w:tcW w:w="1276" w:type="dxa"/>
          </w:tcPr>
          <w:p w:rsidR="00556166" w:rsidRDefault="00556166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556166" w:rsidRPr="0051167E" w:rsidRDefault="00C76E4D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№ 3. </w:t>
            </w:r>
            <w:r w:rsidRPr="0051167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Измерение показателя преломления стекла</w:t>
            </w:r>
          </w:p>
        </w:tc>
      </w:tr>
      <w:tr w:rsidR="0018277E" w:rsidRPr="0051167E" w:rsidTr="0018277E">
        <w:tc>
          <w:tcPr>
            <w:tcW w:w="534" w:type="dxa"/>
          </w:tcPr>
          <w:p w:rsidR="0018277E" w:rsidRPr="0051167E" w:rsidRDefault="00252249" w:rsidP="00252249">
            <w:pPr>
              <w:spacing w:before="12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18277E" w:rsidRPr="0051167E" w:rsidRDefault="0018277E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Элементы теории относительности</w:t>
            </w:r>
          </w:p>
        </w:tc>
        <w:tc>
          <w:tcPr>
            <w:tcW w:w="1276" w:type="dxa"/>
          </w:tcPr>
          <w:p w:rsidR="0018277E" w:rsidRPr="0051167E" w:rsidRDefault="00556166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18277E" w:rsidRPr="0051167E" w:rsidRDefault="0018277E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4D" w:rsidRPr="0051167E" w:rsidTr="0018277E">
        <w:tc>
          <w:tcPr>
            <w:tcW w:w="534" w:type="dxa"/>
          </w:tcPr>
          <w:p w:rsidR="00C76E4D" w:rsidRPr="0051167E" w:rsidRDefault="00252249" w:rsidP="00252249">
            <w:pPr>
              <w:spacing w:before="12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C76E4D" w:rsidRPr="0051167E" w:rsidRDefault="00C76E4D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Излучение и спектры</w:t>
            </w:r>
          </w:p>
        </w:tc>
        <w:tc>
          <w:tcPr>
            <w:tcW w:w="1276" w:type="dxa"/>
          </w:tcPr>
          <w:p w:rsidR="00C76E4D" w:rsidRDefault="00C76E4D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76E4D" w:rsidRPr="0051167E" w:rsidRDefault="00C76E4D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№ 4. </w:t>
            </w:r>
            <w:r w:rsidRPr="0051167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Наблюдение сплошного и линейчатого спектров</w:t>
            </w:r>
          </w:p>
        </w:tc>
      </w:tr>
      <w:tr w:rsidR="0018277E" w:rsidRPr="0051167E" w:rsidTr="0018277E">
        <w:tc>
          <w:tcPr>
            <w:tcW w:w="534" w:type="dxa"/>
          </w:tcPr>
          <w:p w:rsidR="0018277E" w:rsidRPr="0051167E" w:rsidRDefault="00252249" w:rsidP="00252249">
            <w:pPr>
              <w:spacing w:before="12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18277E" w:rsidRPr="0051167E" w:rsidRDefault="00556166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8277E" w:rsidRPr="0051167E">
              <w:rPr>
                <w:rFonts w:ascii="Times New Roman" w:hAnsi="Times New Roman" w:cs="Times New Roman"/>
                <w:sz w:val="28"/>
                <w:szCs w:val="28"/>
              </w:rPr>
              <w:t>вант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овая физика</w:t>
            </w:r>
          </w:p>
        </w:tc>
        <w:tc>
          <w:tcPr>
            <w:tcW w:w="1276" w:type="dxa"/>
          </w:tcPr>
          <w:p w:rsidR="0018277E" w:rsidRPr="0051167E" w:rsidRDefault="00556166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18277E" w:rsidRPr="0051167E" w:rsidRDefault="0018277E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7E" w:rsidRPr="0051167E" w:rsidTr="0018277E">
        <w:tc>
          <w:tcPr>
            <w:tcW w:w="534" w:type="dxa"/>
          </w:tcPr>
          <w:p w:rsidR="0018277E" w:rsidRPr="0051167E" w:rsidRDefault="00252249" w:rsidP="00252249">
            <w:pPr>
              <w:spacing w:before="12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18277E" w:rsidRPr="0051167E" w:rsidRDefault="0018277E" w:rsidP="00556166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Атомная физика. </w:t>
            </w:r>
          </w:p>
        </w:tc>
        <w:tc>
          <w:tcPr>
            <w:tcW w:w="1276" w:type="dxa"/>
          </w:tcPr>
          <w:p w:rsidR="0018277E" w:rsidRPr="0051167E" w:rsidRDefault="00556166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18277E" w:rsidRPr="0051167E" w:rsidRDefault="0018277E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66" w:rsidRPr="0051167E" w:rsidTr="0018277E">
        <w:tc>
          <w:tcPr>
            <w:tcW w:w="534" w:type="dxa"/>
          </w:tcPr>
          <w:p w:rsidR="00556166" w:rsidRPr="0051167E" w:rsidRDefault="00252249" w:rsidP="00252249">
            <w:pPr>
              <w:spacing w:before="12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556166" w:rsidRPr="0051167E" w:rsidRDefault="00556166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Физика атомного ядра</w:t>
            </w:r>
          </w:p>
        </w:tc>
        <w:tc>
          <w:tcPr>
            <w:tcW w:w="1276" w:type="dxa"/>
          </w:tcPr>
          <w:p w:rsidR="00556166" w:rsidRPr="0051167E" w:rsidRDefault="00556166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556166" w:rsidRPr="0051167E" w:rsidRDefault="00556166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66" w:rsidRPr="0051167E" w:rsidTr="0018277E">
        <w:tc>
          <w:tcPr>
            <w:tcW w:w="534" w:type="dxa"/>
          </w:tcPr>
          <w:p w:rsidR="00556166" w:rsidRPr="0051167E" w:rsidRDefault="00252249" w:rsidP="00252249">
            <w:pPr>
              <w:spacing w:before="12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556166" w:rsidRPr="0051167E" w:rsidRDefault="00556166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61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Строение Вселенной</w:t>
            </w:r>
          </w:p>
        </w:tc>
        <w:tc>
          <w:tcPr>
            <w:tcW w:w="1276" w:type="dxa"/>
          </w:tcPr>
          <w:p w:rsidR="00556166" w:rsidRDefault="00556166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556166" w:rsidRPr="0051167E" w:rsidRDefault="00556166" w:rsidP="0051167E">
            <w:pPr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77E" w:rsidRDefault="0018277E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1D2" w:rsidRDefault="00D031D2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1D2" w:rsidRDefault="00D031D2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1D2" w:rsidRDefault="00D031D2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1D2" w:rsidRPr="0051167E" w:rsidRDefault="00D031D2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D09" w:rsidRPr="00556166" w:rsidRDefault="006F7D09" w:rsidP="0051167E">
      <w:pPr>
        <w:spacing w:before="120"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6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15202" w:type="dxa"/>
        <w:tblInd w:w="-34" w:type="dxa"/>
        <w:tblLook w:val="04A0"/>
      </w:tblPr>
      <w:tblGrid>
        <w:gridCol w:w="985"/>
        <w:gridCol w:w="858"/>
        <w:gridCol w:w="820"/>
        <w:gridCol w:w="3575"/>
        <w:gridCol w:w="4536"/>
        <w:gridCol w:w="2522"/>
        <w:gridCol w:w="1906"/>
      </w:tblGrid>
      <w:tr w:rsidR="0051167E" w:rsidRPr="0051167E" w:rsidTr="00556166">
        <w:trPr>
          <w:trHeight w:val="385"/>
        </w:trPr>
        <w:tc>
          <w:tcPr>
            <w:tcW w:w="985" w:type="dxa"/>
            <w:vMerge w:val="restart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:rsidR="0051167E" w:rsidRPr="0051167E" w:rsidRDefault="0051167E" w:rsidP="0055616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75" w:type="dxa"/>
            <w:vMerge w:val="restart"/>
          </w:tcPr>
          <w:p w:rsidR="0051167E" w:rsidRPr="0051167E" w:rsidRDefault="0051167E" w:rsidP="0055616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  <w:vMerge w:val="restart"/>
          </w:tcPr>
          <w:p w:rsidR="0051167E" w:rsidRPr="0051167E" w:rsidRDefault="0051167E" w:rsidP="0055616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Характеристика видов деятельности</w:t>
            </w:r>
          </w:p>
        </w:tc>
        <w:tc>
          <w:tcPr>
            <w:tcW w:w="2522" w:type="dxa"/>
            <w:vMerge w:val="restart"/>
          </w:tcPr>
          <w:p w:rsidR="0051167E" w:rsidRPr="0051167E" w:rsidRDefault="0051167E" w:rsidP="0055616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906" w:type="dxa"/>
            <w:vMerge w:val="restart"/>
            <w:tcBorders>
              <w:right w:val="single" w:sz="4" w:space="0" w:color="auto"/>
            </w:tcBorders>
          </w:tcPr>
          <w:p w:rsidR="0051167E" w:rsidRPr="0051167E" w:rsidRDefault="0051167E" w:rsidP="0055616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</w:p>
          <w:p w:rsidR="0051167E" w:rsidRPr="0051167E" w:rsidRDefault="00556166" w:rsidP="0055616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1167E" w:rsidRPr="0051167E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</w:tr>
      <w:tr w:rsidR="0051167E" w:rsidRPr="0051167E" w:rsidTr="00556166">
        <w:trPr>
          <w:trHeight w:val="322"/>
        </w:trPr>
        <w:tc>
          <w:tcPr>
            <w:tcW w:w="985" w:type="dxa"/>
            <w:vMerge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5" w:type="dxa"/>
            <w:vMerge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Merge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67E" w:rsidRPr="0051167E" w:rsidTr="00556166">
        <w:trPr>
          <w:trHeight w:val="322"/>
        </w:trPr>
        <w:tc>
          <w:tcPr>
            <w:tcW w:w="15202" w:type="dxa"/>
            <w:gridSpan w:val="7"/>
            <w:tcBorders>
              <w:right w:val="single" w:sz="4" w:space="0" w:color="auto"/>
            </w:tcBorders>
            <w:vAlign w:val="center"/>
          </w:tcPr>
          <w:p w:rsidR="0051167E" w:rsidRPr="0051167E" w:rsidRDefault="0051167E" w:rsidP="0055616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b/>
                <w:sz w:val="28"/>
                <w:szCs w:val="28"/>
              </w:rPr>
              <w:t>Магнитное поле (5 часов)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C76E4D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Магнитное поле, его свойства.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Вычислять силы, действующие на проводник с током в магнитном поле.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Объяснять принцип действия электродвигателя.</w:t>
            </w: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Давать определение.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§1.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C76E4D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Магнитное поле постоянного электрического тока.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Тест. Изображать силовые линии магнитного поля. Объяснять </w:t>
            </w:r>
            <w:proofErr w:type="gramStart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на примерах, рисунках</w:t>
            </w:r>
            <w:proofErr w:type="gramEnd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 правило «буравчика».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§2,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упр. 1(1,2).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C76E4D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Действие  магнитного поля на проводник с током.</w:t>
            </w:r>
            <w:r w:rsidRPr="005116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116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Лабораторная  работа №1. «Наблюдение действия магнитного поля на ток».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Давать </w:t>
            </w:r>
            <w:proofErr w:type="spellStart"/>
            <w:proofErr w:type="gramStart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опреде-ление</w:t>
            </w:r>
            <w:proofErr w:type="spellEnd"/>
            <w:proofErr w:type="gramEnd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 понятий. Определять </w:t>
            </w:r>
            <w:proofErr w:type="spellStart"/>
            <w:proofErr w:type="gramStart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на-правление</w:t>
            </w:r>
            <w:proofErr w:type="spellEnd"/>
            <w:proofErr w:type="gramEnd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дейст-вующей</w:t>
            </w:r>
            <w:proofErr w:type="spellEnd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 силы Ампера, тока, линии </w:t>
            </w:r>
            <w:proofErr w:type="spellStart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магнит-ного</w:t>
            </w:r>
            <w:proofErr w:type="spellEnd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 поля. </w:t>
            </w:r>
            <w:proofErr w:type="spellStart"/>
            <w:proofErr w:type="gramStart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Лабо-</w:t>
            </w: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раторная</w:t>
            </w:r>
            <w:proofErr w:type="spellEnd"/>
            <w:proofErr w:type="gramEnd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 работа. Умение работать с приборами, формулировать вывод.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§3,5, Р.840,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841.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C76E4D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2/4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Действие магнитного поля на движущийся электрический заряд.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Вычислять силы, действующие на электрический заряд, движущийся в магнитном поле.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Физический диктант. Давать определение понятий. Определять направление действующей силы Лоренца, скорости движущейся заряженной частицы, линий магнитного поля.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§6  Р.847, 849.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C76E4D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«Магнитное поле».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Решение задач.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Задачи по тетради.</w:t>
            </w:r>
          </w:p>
        </w:tc>
      </w:tr>
      <w:tr w:rsidR="0051167E" w:rsidRPr="0051167E" w:rsidTr="00556166">
        <w:tc>
          <w:tcPr>
            <w:tcW w:w="15202" w:type="dxa"/>
            <w:gridSpan w:val="7"/>
            <w:tcBorders>
              <w:right w:val="single" w:sz="4" w:space="0" w:color="auto"/>
            </w:tcBorders>
            <w:vAlign w:val="center"/>
          </w:tcPr>
          <w:p w:rsidR="0051167E" w:rsidRPr="0051167E" w:rsidRDefault="0051167E" w:rsidP="0055616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Электромагнитная индукция (6 часов)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3/6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Явление электромагнитной индукции. Магнитный </w:t>
            </w: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поток. Закон электромагнитной индукции.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Исследовать явление электромагнитной индукции. </w:t>
            </w: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 принцип действия генератора электрического тока.</w:t>
            </w: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Тест. Объяснять явление </w:t>
            </w:r>
            <w:proofErr w:type="spellStart"/>
            <w:proofErr w:type="gramStart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электро-</w:t>
            </w: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магнитной</w:t>
            </w:r>
            <w:proofErr w:type="spellEnd"/>
            <w:proofErr w:type="gramEnd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индук-ции</w:t>
            </w:r>
            <w:proofErr w:type="spellEnd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. Знать закон. Приводить </w:t>
            </w:r>
            <w:proofErr w:type="spellStart"/>
            <w:proofErr w:type="gramStart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приме-ры</w:t>
            </w:r>
            <w:proofErr w:type="spellEnd"/>
            <w:proofErr w:type="gramEnd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§8,9,11,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Р. 921, 922.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4/7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Направление индукционного тока. Правило Ленца.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</w:t>
            </w:r>
            <w:proofErr w:type="gramStart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на примерах, рисунках</w:t>
            </w:r>
            <w:proofErr w:type="gramEnd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 правило Ленца.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§10,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упр.2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(2,3).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4/8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Самоиндукция. Индуктивность.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Физический диктант. Понятия, формулы.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§15,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Р.933, 934.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5/9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Лабораторная работа №2. «Изучение явления электромагнитной индукции».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Описывать и объяснять физическое явление электромагнитной индукции.</w:t>
            </w: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С. 1110 (1-5).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5/10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Электромагнитное поле.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Давать определения явлений. Уметь объяснить причины появления  электромагнитного  поля.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§16, 17,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Р. 938,939.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6/11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Контрольная работа №1. «Магнитное поле. </w:t>
            </w:r>
            <w:proofErr w:type="spellStart"/>
            <w:proofErr w:type="gramStart"/>
            <w:r w:rsidRPr="005116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Электромагнит-ная</w:t>
            </w:r>
            <w:proofErr w:type="spellEnd"/>
            <w:proofErr w:type="gramEnd"/>
            <w:r w:rsidRPr="005116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индукция».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на практике.</w:t>
            </w: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Работа над пробелами</w:t>
            </w:r>
          </w:p>
        </w:tc>
      </w:tr>
      <w:tr w:rsidR="0051167E" w:rsidRPr="0051167E" w:rsidTr="00556166">
        <w:tc>
          <w:tcPr>
            <w:tcW w:w="15202" w:type="dxa"/>
            <w:gridSpan w:val="7"/>
            <w:tcBorders>
              <w:right w:val="single" w:sz="4" w:space="0" w:color="auto"/>
            </w:tcBorders>
            <w:vAlign w:val="center"/>
          </w:tcPr>
          <w:p w:rsidR="00556166" w:rsidRDefault="00556166" w:rsidP="0055616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67E" w:rsidRPr="0051167E" w:rsidRDefault="0051167E" w:rsidP="0055616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b/>
                <w:sz w:val="28"/>
                <w:szCs w:val="28"/>
              </w:rPr>
              <w:t>Тема 2. Колебания и волны (11 часов)</w:t>
            </w:r>
          </w:p>
          <w:p w:rsidR="0051167E" w:rsidRPr="0051167E" w:rsidRDefault="0051167E" w:rsidP="0055616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67E" w:rsidRPr="0051167E" w:rsidTr="00556166">
        <w:tc>
          <w:tcPr>
            <w:tcW w:w="15202" w:type="dxa"/>
            <w:gridSpan w:val="7"/>
            <w:tcBorders>
              <w:right w:val="single" w:sz="4" w:space="0" w:color="auto"/>
            </w:tcBorders>
          </w:tcPr>
          <w:p w:rsidR="0051167E" w:rsidRPr="0051167E" w:rsidRDefault="0051167E" w:rsidP="0055616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Электромагнитные колебания  (3 часа)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6/12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Свободные и вынужденные электромагнитные колебания.</w:t>
            </w:r>
          </w:p>
        </w:tc>
        <w:tc>
          <w:tcPr>
            <w:tcW w:w="4536" w:type="dxa"/>
            <w:vMerge w:val="restart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Наблюдать осциллограммы гармонических колебаний силы тока в цепи.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Формировать ценностное отношение к изучаемым на уроках физики объектам и осваиваемым видам деятельности.</w:t>
            </w: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Физический диктант. Давать определения колебаний, приводить примеры.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§27.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7/13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Колебательный контур. Превращение энергии при электромагнитных колебаниях.</w:t>
            </w:r>
          </w:p>
        </w:tc>
        <w:tc>
          <w:tcPr>
            <w:tcW w:w="4536" w:type="dxa"/>
            <w:vMerge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Объяснять работу колебательного контура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§28 С. 1249,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1250.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7/14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Переменный электрический ток.</w:t>
            </w:r>
          </w:p>
        </w:tc>
        <w:tc>
          <w:tcPr>
            <w:tcW w:w="4536" w:type="dxa"/>
            <w:vMerge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Объяснять получение переменного тока и применение.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§31, С.1283.</w:t>
            </w:r>
          </w:p>
        </w:tc>
      </w:tr>
      <w:tr w:rsidR="0051167E" w:rsidRPr="0051167E" w:rsidTr="00556166">
        <w:tc>
          <w:tcPr>
            <w:tcW w:w="15202" w:type="dxa"/>
            <w:gridSpan w:val="7"/>
            <w:tcBorders>
              <w:right w:val="single" w:sz="4" w:space="0" w:color="auto"/>
            </w:tcBorders>
          </w:tcPr>
          <w:p w:rsidR="0051167E" w:rsidRPr="0051167E" w:rsidRDefault="0051167E" w:rsidP="00A10D33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Производство, передача и использование электрической энергии (4 часа)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8/15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Генерирование </w:t>
            </w: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электрической энергии. Трансформаторы.</w:t>
            </w:r>
          </w:p>
        </w:tc>
        <w:tc>
          <w:tcPr>
            <w:tcW w:w="4536" w:type="dxa"/>
            <w:vMerge w:val="restart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ценностное </w:t>
            </w: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 изучаемым на уроках физики объектам и осваиваемым видам деятельности.</w:t>
            </w: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Объяснять </w:t>
            </w: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устройство и приводить примеры применения трансформатора.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§37, 38.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8/16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«Трансформаторы».</w:t>
            </w:r>
          </w:p>
        </w:tc>
        <w:tc>
          <w:tcPr>
            <w:tcW w:w="4536" w:type="dxa"/>
            <w:vMerge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С. 1341, 1342.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9/17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Производство и использование электрической энергии.</w:t>
            </w:r>
          </w:p>
        </w:tc>
        <w:tc>
          <w:tcPr>
            <w:tcW w:w="4536" w:type="dxa"/>
            <w:vMerge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Объяснять процесс производства электрической энергии и приводить примеры использования электроэнергии.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§39,41.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9/18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Передача электроэнергии.</w:t>
            </w:r>
          </w:p>
        </w:tc>
        <w:tc>
          <w:tcPr>
            <w:tcW w:w="4536" w:type="dxa"/>
            <w:vMerge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Физический диктант. Знать правила техники безопасности.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§40.</w:t>
            </w:r>
          </w:p>
        </w:tc>
      </w:tr>
      <w:tr w:rsidR="0051167E" w:rsidRPr="0051167E" w:rsidTr="00556166">
        <w:tc>
          <w:tcPr>
            <w:tcW w:w="15202" w:type="dxa"/>
            <w:gridSpan w:val="7"/>
            <w:tcBorders>
              <w:right w:val="single" w:sz="4" w:space="0" w:color="auto"/>
            </w:tcBorders>
          </w:tcPr>
          <w:p w:rsidR="0051167E" w:rsidRPr="0051167E" w:rsidRDefault="0051167E" w:rsidP="00C76E4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Электромагнитные волны (4 часа)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C76E4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10/19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Электромагнитная волна. Свойства электромагнитных волн.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явление интерференции электромагнитных волн. Исследовать свойства электромагнитных волн с помощью </w:t>
            </w: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мобильного телефона</w:t>
            </w: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обосновать теорию Максвелла.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§48,49.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C76E4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10/20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Принцип радиотелефонной связи. Простейший радиоприемник.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Описывать и объяснять принципы радиосвязи, устройство и принцип действия радиоприёмника А.С.Попова.</w:t>
            </w: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Знать схему. Объяснять наличие каждого элемента схемы.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§51,52,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С. 1358, 1364.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C76E4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11/21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Радиолокация. Понятие о телевидении. Развитие сре</w:t>
            </w:r>
            <w:proofErr w:type="gramStart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язи.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Описывать физические явления: распространение радиоволн, принципы приёма и получения телевизионного изображения, радиолокация. Приводить примеры: применение волн в радиовещании, сре</w:t>
            </w:r>
            <w:proofErr w:type="gramStart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язи в технике, радиолокации в технике. </w:t>
            </w: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Эссе «Будущее сре</w:t>
            </w:r>
            <w:proofErr w:type="gramStart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язи». Тест.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§55-58,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С. 1366,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1368.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C76E4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11/22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Контрольная работа №2. «Электромагнитные колебания и волны».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на практике.</w:t>
            </w: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67E" w:rsidRPr="0051167E" w:rsidTr="00556166">
        <w:tc>
          <w:tcPr>
            <w:tcW w:w="15202" w:type="dxa"/>
            <w:gridSpan w:val="7"/>
            <w:tcBorders>
              <w:right w:val="single" w:sz="4" w:space="0" w:color="auto"/>
            </w:tcBorders>
          </w:tcPr>
          <w:p w:rsidR="0051167E" w:rsidRPr="0051167E" w:rsidRDefault="0051167E" w:rsidP="00C76E4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b/>
                <w:sz w:val="28"/>
                <w:szCs w:val="28"/>
              </w:rPr>
              <w:t>Тема 3. Оптика (18 часов)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67E" w:rsidRPr="0051167E" w:rsidTr="00556166">
        <w:tc>
          <w:tcPr>
            <w:tcW w:w="15202" w:type="dxa"/>
            <w:gridSpan w:val="7"/>
            <w:tcBorders>
              <w:right w:val="single" w:sz="4" w:space="0" w:color="auto"/>
            </w:tcBorders>
          </w:tcPr>
          <w:p w:rsidR="0051167E" w:rsidRPr="0051167E" w:rsidRDefault="0051167E" w:rsidP="00C76E4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b/>
                <w:sz w:val="28"/>
                <w:szCs w:val="28"/>
              </w:rPr>
              <w:t>Световые волны (10 часов)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C76E4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12/23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Скорость света.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Уметь объяснить природу возникновения световых явлений, определения </w:t>
            </w: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скорости света (опытное обоснование).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§59.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C76E4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12/24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Закон отражения света. Решение задач на закон отражение света.</w:t>
            </w:r>
          </w:p>
        </w:tc>
        <w:tc>
          <w:tcPr>
            <w:tcW w:w="4536" w:type="dxa"/>
            <w:vMerge w:val="restart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Применять на практике законы отражения и преломления света при решении задач.</w:t>
            </w: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Решение типовых задач.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§60,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Р. 1023,       1026,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C76E4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13/25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Закон преломления света. Решение задач на закон преломления света.</w:t>
            </w:r>
          </w:p>
        </w:tc>
        <w:tc>
          <w:tcPr>
            <w:tcW w:w="4536" w:type="dxa"/>
            <w:vMerge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Физический диктант, работа с рисунками.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§61, Р. 1035.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C76E4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13/26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116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Лабораторная работа №3. «Измерение показателя преломления стекла».</w:t>
            </w:r>
          </w:p>
        </w:tc>
        <w:tc>
          <w:tcPr>
            <w:tcW w:w="4536" w:type="dxa"/>
            <w:vMerge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Р. 1036, 1037.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C76E4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14/27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Линза. Построение изображения в линзе.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Строить изображения, даваемые линзами. Рассчитывать расстояние от линзы до изображения предмета. Рассчитывать оптическую силу линзы. Измерять фокусное расстояние линзы</w:t>
            </w:r>
            <w:proofErr w:type="gramStart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Физический диктант, работа с рисунками.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§64,65,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задачи по тетради.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C76E4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14/28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Дисперсия света.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Объяснять образование сплошного спектра при дисперсии.</w:t>
            </w: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§66.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C76E4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15/29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Интерференция света. Дифракция света.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явление дифракции света. Определять спектральные границы чувствительности человеческого глаза с помощью </w:t>
            </w: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дифракционной решетки.</w:t>
            </w: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Давать определения понятий.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§68,69, 71.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C76E4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15/30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Поляризация света.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Давать определения понятий.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§73, 74.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C76E4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16/31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«Оптика. Световые волны».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§64, задачи по тетради.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16/32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116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Контрольная работа №3. «Оптика. Световые волны».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67E" w:rsidRPr="0051167E" w:rsidTr="00556166">
        <w:tc>
          <w:tcPr>
            <w:tcW w:w="15202" w:type="dxa"/>
            <w:gridSpan w:val="7"/>
            <w:tcBorders>
              <w:right w:val="single" w:sz="4" w:space="0" w:color="auto"/>
            </w:tcBorders>
          </w:tcPr>
          <w:p w:rsidR="0051167E" w:rsidRPr="0051167E" w:rsidRDefault="0051167E" w:rsidP="00C76E4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1167E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теории относительности (3 часа)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17/33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Постулаты теории относительности.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§75,76.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17/34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Релятивистский закон сложения скоростей. Релятивистская динамика.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Знать зависимость массы от скорости.</w:t>
            </w: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смысл понятия «релятивистская динамика».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§78, 79.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18/35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Связь между массой и энергией.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Понимать закон взаимосвязи массы и энергии</w:t>
            </w: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§80, Р. 1127.</w:t>
            </w:r>
          </w:p>
        </w:tc>
      </w:tr>
      <w:tr w:rsidR="0051167E" w:rsidRPr="0051167E" w:rsidTr="00556166">
        <w:tc>
          <w:tcPr>
            <w:tcW w:w="15202" w:type="dxa"/>
            <w:gridSpan w:val="7"/>
            <w:tcBorders>
              <w:right w:val="single" w:sz="4" w:space="0" w:color="auto"/>
            </w:tcBorders>
          </w:tcPr>
          <w:p w:rsidR="0051167E" w:rsidRPr="0051167E" w:rsidRDefault="0051167E" w:rsidP="00C76E4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b/>
                <w:sz w:val="28"/>
                <w:szCs w:val="28"/>
              </w:rPr>
              <w:t>Излучение и спектры (5 часов)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18/36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Виды излучений. 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Объяснять шкалу электромагнитных волн.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§81, 87.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19/37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Спектры и спектральные аппараты. Спектральный анализ.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Изучить особенности видов излучений</w:t>
            </w: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Давать качественное объяснение видов </w:t>
            </w: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спектров.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§82-84.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19/38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116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Лабораторная работа №4. «Наблюдение сплошного и линейчатого спектров»</w:t>
            </w:r>
            <w:r w:rsidRPr="005116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Наблюдать линейчатые спектры.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работа. Работа с рисунками.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§84.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20/39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Инфракрасное и ультрафиолетовое излучения.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Написать сообщение.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§85.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20/40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Рентгеновские лучи. Шкала электромагнитных волн.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Приводить примеры применения в технике различных видов электромагнитных излучений.</w:t>
            </w: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§86.</w:t>
            </w:r>
          </w:p>
        </w:tc>
      </w:tr>
      <w:tr w:rsidR="0051167E" w:rsidRPr="0051167E" w:rsidTr="00C76E4D">
        <w:tc>
          <w:tcPr>
            <w:tcW w:w="15202" w:type="dxa"/>
            <w:gridSpan w:val="7"/>
            <w:tcBorders>
              <w:right w:val="single" w:sz="4" w:space="0" w:color="auto"/>
            </w:tcBorders>
            <w:vAlign w:val="center"/>
          </w:tcPr>
          <w:p w:rsidR="00C76E4D" w:rsidRDefault="00C76E4D" w:rsidP="00C76E4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67E" w:rsidRPr="0051167E" w:rsidRDefault="0051167E" w:rsidP="00C76E4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b/>
                <w:sz w:val="28"/>
                <w:szCs w:val="28"/>
              </w:rPr>
              <w:t>Тема 4. Квантовая физика (12 часов)</w:t>
            </w:r>
          </w:p>
          <w:p w:rsidR="0051167E" w:rsidRPr="0051167E" w:rsidRDefault="0051167E" w:rsidP="00C76E4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67E" w:rsidRPr="0051167E" w:rsidTr="00556166">
        <w:tc>
          <w:tcPr>
            <w:tcW w:w="15202" w:type="dxa"/>
            <w:gridSpan w:val="7"/>
            <w:tcBorders>
              <w:right w:val="single" w:sz="4" w:space="0" w:color="auto"/>
            </w:tcBorders>
          </w:tcPr>
          <w:p w:rsidR="0051167E" w:rsidRPr="0051167E" w:rsidRDefault="0051167E" w:rsidP="00C76E4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b/>
                <w:sz w:val="28"/>
                <w:szCs w:val="28"/>
              </w:rPr>
              <w:t>Световые кванты (3 часа)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C76E4D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21/41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Фотоэффект. Уравнение Эйнштейна.</w:t>
            </w:r>
          </w:p>
        </w:tc>
        <w:tc>
          <w:tcPr>
            <w:tcW w:w="4536" w:type="dxa"/>
            <w:vMerge w:val="restart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Наблюдать фотоэлектрический эффект. Рассчитывать максимальную кинетическую энергию электронов при фотоэлектрическом эффекте. Объяснять законы фотоэффекта с квантовой точки зрения, противоречие между опытом и теорией.</w:t>
            </w: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Знать формулы, границы применения законов.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§88, 89,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упр.12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(4,5).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C76E4D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21/42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Фотоны.</w:t>
            </w:r>
          </w:p>
        </w:tc>
        <w:tc>
          <w:tcPr>
            <w:tcW w:w="4536" w:type="dxa"/>
            <w:vMerge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Физический диктант. Решение задач по теме.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§90,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упр.12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(7).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C76E4D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22/43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Применение фотоэффекта.</w:t>
            </w:r>
          </w:p>
        </w:tc>
        <w:tc>
          <w:tcPr>
            <w:tcW w:w="4536" w:type="dxa"/>
            <w:vMerge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устройство и принцип действия </w:t>
            </w: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фотоэлементов и приводить примеры применения.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§91, 93.</w:t>
            </w:r>
          </w:p>
        </w:tc>
      </w:tr>
      <w:tr w:rsidR="0051167E" w:rsidRPr="0051167E" w:rsidTr="00556166">
        <w:tc>
          <w:tcPr>
            <w:tcW w:w="15202" w:type="dxa"/>
            <w:gridSpan w:val="7"/>
            <w:tcBorders>
              <w:right w:val="single" w:sz="4" w:space="0" w:color="auto"/>
            </w:tcBorders>
          </w:tcPr>
          <w:p w:rsidR="0051167E" w:rsidRPr="0051167E" w:rsidRDefault="0051167E" w:rsidP="00C76E4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Атомная физика (3 часа)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C76E4D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22/44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Строение атома. Опыты Резерфорда.</w:t>
            </w:r>
          </w:p>
        </w:tc>
        <w:tc>
          <w:tcPr>
            <w:tcW w:w="4536" w:type="dxa"/>
            <w:vMerge w:val="restart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Объяснять принцип действия лазера. Наблюдать действие лазера.</w:t>
            </w: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Тест. Знать модель атома, объяснять опыт.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§94.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C76E4D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23/45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Квантовые постулаты Бора.</w:t>
            </w:r>
          </w:p>
        </w:tc>
        <w:tc>
          <w:tcPr>
            <w:tcW w:w="4536" w:type="dxa"/>
            <w:vMerge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Знать квантовые постулаты Бора. Решение типовых задач.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§95, задачи по тетради.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C76E4D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23/46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Лазеры.</w:t>
            </w:r>
          </w:p>
        </w:tc>
        <w:tc>
          <w:tcPr>
            <w:tcW w:w="4536" w:type="dxa"/>
            <w:vMerge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A10D3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Знать свойства лазерного излучения, принцип действия лазера. Приводить примеры применения.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§97.</w:t>
            </w:r>
          </w:p>
        </w:tc>
      </w:tr>
      <w:tr w:rsidR="0051167E" w:rsidRPr="0051167E" w:rsidTr="00556166">
        <w:tc>
          <w:tcPr>
            <w:tcW w:w="15202" w:type="dxa"/>
            <w:gridSpan w:val="7"/>
            <w:tcBorders>
              <w:right w:val="single" w:sz="4" w:space="0" w:color="auto"/>
            </w:tcBorders>
          </w:tcPr>
          <w:p w:rsidR="0051167E" w:rsidRPr="0051167E" w:rsidRDefault="0051167E" w:rsidP="00C76E4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b/>
                <w:sz w:val="28"/>
                <w:szCs w:val="28"/>
              </w:rPr>
              <w:t>Физика атомного ядра (6 часов)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C76E4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24/47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Строение атомного ядра. Ядерные силы.</w:t>
            </w:r>
          </w:p>
        </w:tc>
        <w:tc>
          <w:tcPr>
            <w:tcW w:w="4536" w:type="dxa"/>
            <w:vMerge w:val="restart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треки альфа-частиц в камере Вильсона. Регистрировать ядерные излучения с помощью счетчика Гейгера. Рассчитывать </w:t>
            </w: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энергию связи атомных ядер. Вычислять энергию, освобождающуюся при радиоактивном распаде.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Определять продукты ядерной реакции. Вычислять энергию, освобождающуюся при ядерных реакциях.</w:t>
            </w: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строение атомного ядра.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§105,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С. 1738.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C76E4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24/48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Энергия связи атомных ядер.</w:t>
            </w:r>
          </w:p>
        </w:tc>
        <w:tc>
          <w:tcPr>
            <w:tcW w:w="4536" w:type="dxa"/>
            <w:vMerge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Решение типовых задач.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§106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С. 1767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C76E4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25/49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Закон радиоактивного распада.</w:t>
            </w:r>
          </w:p>
        </w:tc>
        <w:tc>
          <w:tcPr>
            <w:tcW w:w="4536" w:type="dxa"/>
            <w:vMerge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Давать </w:t>
            </w:r>
            <w:proofErr w:type="spellStart"/>
            <w:proofErr w:type="gramStart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опреде-ление</w:t>
            </w:r>
            <w:proofErr w:type="spellEnd"/>
            <w:proofErr w:type="gramEnd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 периода полураспада. Решение задач.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§102, упр.14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(2).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C76E4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25/50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Ядерные реакции. Деление ядер урана. Цепные ядерные реакции. Ядерный реактор.</w:t>
            </w:r>
          </w:p>
        </w:tc>
        <w:tc>
          <w:tcPr>
            <w:tcW w:w="4536" w:type="dxa"/>
            <w:vMerge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Тест. Знать, как осуществляется управляемая реакция в ядерном реакторе.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§107-110,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Р. 1213,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1215.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C76E4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26/51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Применение ядерной энергии. Биологическое действие радиоактивных излучений.</w:t>
            </w:r>
          </w:p>
        </w:tc>
        <w:tc>
          <w:tcPr>
            <w:tcW w:w="4536" w:type="dxa"/>
            <w:vMerge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Проект «Экология использования атомной энергии».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§112-114.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C76E4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26/52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116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Контрольная работа №4. «Световые кванты. Физика атомного ядра».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67E" w:rsidRPr="0051167E" w:rsidTr="00556166">
        <w:tc>
          <w:tcPr>
            <w:tcW w:w="15202" w:type="dxa"/>
            <w:gridSpan w:val="7"/>
            <w:tcBorders>
              <w:right w:val="single" w:sz="4" w:space="0" w:color="auto"/>
            </w:tcBorders>
          </w:tcPr>
          <w:p w:rsidR="0051167E" w:rsidRPr="0051167E" w:rsidRDefault="0051167E" w:rsidP="00C76E4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b/>
                <w:sz w:val="28"/>
                <w:szCs w:val="28"/>
              </w:rPr>
              <w:t>Элементарные частицы (2 часа)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27/53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Физика элементарных частиц.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Знать различие трёх этапов развития физики элементарных частиц.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Иметь понятие </w:t>
            </w:r>
            <w:proofErr w:type="gramStart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 всех стабильных элементарных частицах.</w:t>
            </w: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описывать все стабильные элементарные частицы.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§115, §116.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27/54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Фундаментальные взаимодействия. Единая </w:t>
            </w: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картина мира.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Классифицировать элементарные  частицы</w:t>
            </w: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Работа с таблицами.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§117.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Физика и научно-техническая революция.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Понимать ценности научного познания мира не вообще для человечества в целом, а для каждого обучающегося лично, ценность овладения методом научного познания для достижения успеха в любом виде практической деятельности.</w:t>
            </w: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Написать сообщение.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§118.</w:t>
            </w:r>
          </w:p>
        </w:tc>
      </w:tr>
      <w:tr w:rsidR="0051167E" w:rsidRPr="0051167E" w:rsidTr="00556166">
        <w:tc>
          <w:tcPr>
            <w:tcW w:w="15202" w:type="dxa"/>
            <w:gridSpan w:val="7"/>
            <w:tcBorders>
              <w:right w:val="single" w:sz="4" w:space="0" w:color="auto"/>
            </w:tcBorders>
          </w:tcPr>
          <w:p w:rsidR="0051167E" w:rsidRPr="0051167E" w:rsidRDefault="0051167E" w:rsidP="00C76E4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Вселенной</w:t>
            </w:r>
            <w:r w:rsidR="00A10D33">
              <w:rPr>
                <w:rFonts w:ascii="Times New Roman" w:hAnsi="Times New Roman" w:cs="Times New Roman"/>
                <w:b/>
                <w:sz w:val="28"/>
                <w:szCs w:val="28"/>
              </w:rPr>
              <w:t>(7 часов)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28/56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</w:t>
            </w:r>
            <w:proofErr w:type="gramStart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Солнечной</w:t>
            </w:r>
            <w:proofErr w:type="gramEnd"/>
          </w:p>
        </w:tc>
        <w:tc>
          <w:tcPr>
            <w:tcW w:w="4536" w:type="dxa"/>
            <w:vMerge w:val="restart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Наблюдать звезды, Луну и планеты в телескоп. Наблюдать солнечные пятна с помощью телескопа и солнечного экрана. Использовать Интернет для поиска изображений космических объектов и информации об их особенностях.</w:t>
            </w: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Работать с атласом звёздного неба.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Л. §7, 8.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29/57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Система Земля-Луна.</w:t>
            </w:r>
          </w:p>
        </w:tc>
        <w:tc>
          <w:tcPr>
            <w:tcW w:w="4536" w:type="dxa"/>
            <w:vMerge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Л. §12, 13.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29/58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Общие сведения о Солнце.</w:t>
            </w:r>
          </w:p>
        </w:tc>
        <w:tc>
          <w:tcPr>
            <w:tcW w:w="4536" w:type="dxa"/>
            <w:vMerge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§18, 19, 21.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30/59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Источники энергии и внутреннее строение Солнца.</w:t>
            </w:r>
          </w:p>
        </w:tc>
        <w:tc>
          <w:tcPr>
            <w:tcW w:w="4536" w:type="dxa"/>
            <w:vMerge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Знать схему строения Солнца.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Л. §20.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30/60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Физическая природа звезд.</w:t>
            </w:r>
          </w:p>
        </w:tc>
        <w:tc>
          <w:tcPr>
            <w:tcW w:w="4536" w:type="dxa"/>
            <w:vMerge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Л. §24.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31/61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C76E4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Наша Галактика. Пространственные  масштабы наблюдаемой Вселенной.</w:t>
            </w:r>
          </w:p>
        </w:tc>
        <w:tc>
          <w:tcPr>
            <w:tcW w:w="4536" w:type="dxa"/>
            <w:vMerge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A10D3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опрос. 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§28, 30.</w:t>
            </w:r>
          </w:p>
        </w:tc>
      </w:tr>
      <w:tr w:rsidR="0051167E" w:rsidRPr="0051167E" w:rsidTr="00556166">
        <w:tc>
          <w:tcPr>
            <w:tcW w:w="98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31/62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и </w:t>
            </w: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эволюция галактик и звезд.</w:t>
            </w:r>
          </w:p>
        </w:tc>
        <w:tc>
          <w:tcPr>
            <w:tcW w:w="4536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</w:t>
            </w: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 </w:t>
            </w:r>
          </w:p>
          <w:p w:rsidR="0051167E" w:rsidRPr="0051167E" w:rsidRDefault="0051167E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§31, 33.</w:t>
            </w:r>
          </w:p>
        </w:tc>
      </w:tr>
      <w:tr w:rsidR="00C76E4D" w:rsidRPr="0051167E" w:rsidTr="009A506C">
        <w:tc>
          <w:tcPr>
            <w:tcW w:w="15202" w:type="dxa"/>
            <w:gridSpan w:val="7"/>
            <w:tcBorders>
              <w:right w:val="single" w:sz="4" w:space="0" w:color="auto"/>
            </w:tcBorders>
          </w:tcPr>
          <w:p w:rsidR="00C76E4D" w:rsidRPr="00A10D33" w:rsidRDefault="00C76E4D" w:rsidP="00A10D3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Итоговое повторение </w:t>
            </w:r>
            <w:r w:rsidR="00A10D33" w:rsidRPr="00A10D3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10D3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10D33" w:rsidRPr="00A10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A10D33" w:rsidRPr="0051167E" w:rsidTr="00556166">
        <w:tc>
          <w:tcPr>
            <w:tcW w:w="985" w:type="dxa"/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32/63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Механические явления</w:t>
            </w:r>
          </w:p>
        </w:tc>
        <w:tc>
          <w:tcPr>
            <w:tcW w:w="4536" w:type="dxa"/>
            <w:vMerge w:val="restart"/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основные термины, формулы, составлять кластеры, кроссворды, тесты</w:t>
            </w:r>
            <w:r w:rsidR="009F2BC2">
              <w:rPr>
                <w:rFonts w:ascii="Times New Roman" w:hAnsi="Times New Roman" w:cs="Times New Roman"/>
                <w:sz w:val="28"/>
                <w:szCs w:val="28"/>
              </w:rPr>
              <w:t>, решать задачи</w:t>
            </w:r>
          </w:p>
        </w:tc>
        <w:tc>
          <w:tcPr>
            <w:tcW w:w="2522" w:type="dxa"/>
          </w:tcPr>
          <w:p w:rsidR="00A10D33" w:rsidRPr="0051167E" w:rsidRDefault="00A10D33" w:rsidP="00A10D3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ирование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D33" w:rsidRPr="0051167E" w:rsidTr="00556166">
        <w:tc>
          <w:tcPr>
            <w:tcW w:w="985" w:type="dxa"/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32/64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МКТ</w:t>
            </w:r>
          </w:p>
        </w:tc>
        <w:tc>
          <w:tcPr>
            <w:tcW w:w="4536" w:type="dxa"/>
            <w:vMerge/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10D33" w:rsidRPr="0051167E" w:rsidRDefault="00A10D33" w:rsidP="00FF697B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Физический диктант. Решение задач по теме.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D33" w:rsidRPr="0051167E" w:rsidTr="00556166">
        <w:tc>
          <w:tcPr>
            <w:tcW w:w="985" w:type="dxa"/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33/65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Термодинамика</w:t>
            </w:r>
          </w:p>
        </w:tc>
        <w:tc>
          <w:tcPr>
            <w:tcW w:w="4536" w:type="dxa"/>
            <w:vMerge/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10D33" w:rsidRPr="0051167E" w:rsidRDefault="00A10D33" w:rsidP="00FF697B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Физический диктант. Решение задач по теме.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D33" w:rsidRPr="0051167E" w:rsidTr="00556166">
        <w:tc>
          <w:tcPr>
            <w:tcW w:w="985" w:type="dxa"/>
          </w:tcPr>
          <w:p w:rsidR="00A10D33" w:rsidRDefault="00A10D33" w:rsidP="00A10D3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33/66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 ток</w:t>
            </w:r>
          </w:p>
        </w:tc>
        <w:tc>
          <w:tcPr>
            <w:tcW w:w="4536" w:type="dxa"/>
            <w:vMerge/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решению задач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D33" w:rsidRPr="0051167E" w:rsidTr="00556166">
        <w:tc>
          <w:tcPr>
            <w:tcW w:w="985" w:type="dxa"/>
          </w:tcPr>
          <w:p w:rsidR="00A10D33" w:rsidRDefault="00A10D33" w:rsidP="00A10D3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34/67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Магнитное поле</w:t>
            </w:r>
          </w:p>
        </w:tc>
        <w:tc>
          <w:tcPr>
            <w:tcW w:w="4536" w:type="dxa"/>
            <w:vMerge/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ирование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D33" w:rsidRPr="0051167E" w:rsidTr="00556166">
        <w:tc>
          <w:tcPr>
            <w:tcW w:w="985" w:type="dxa"/>
          </w:tcPr>
          <w:p w:rsidR="00A10D33" w:rsidRDefault="00A10D33" w:rsidP="00A10D3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34/68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4536" w:type="dxa"/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A10D33" w:rsidRPr="0051167E" w:rsidRDefault="00A10D33" w:rsidP="0051167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67E" w:rsidRPr="0051167E" w:rsidRDefault="0051167E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BC2" w:rsidRDefault="009F2BC2" w:rsidP="00A10D33">
      <w:pPr>
        <w:spacing w:before="120"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2BC2" w:rsidRDefault="009F2BC2" w:rsidP="00A10D33">
      <w:pPr>
        <w:spacing w:before="120"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31D2" w:rsidRDefault="00D031D2" w:rsidP="00A10D33">
      <w:pPr>
        <w:spacing w:before="120"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31D2" w:rsidRDefault="00D031D2" w:rsidP="00A10D33">
      <w:pPr>
        <w:spacing w:before="120"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31D2" w:rsidRDefault="00D031D2" w:rsidP="00A10D33">
      <w:pPr>
        <w:spacing w:before="120"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31D2" w:rsidRDefault="00D031D2" w:rsidP="00A10D33">
      <w:pPr>
        <w:spacing w:before="120"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31D2" w:rsidRDefault="00D031D2" w:rsidP="00A10D33">
      <w:pPr>
        <w:spacing w:before="120"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255B" w:rsidRPr="0051167E" w:rsidRDefault="00C235B7" w:rsidP="00A10D33">
      <w:pPr>
        <w:spacing w:before="120"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Материально-техническое обеспечение</w:t>
      </w:r>
    </w:p>
    <w:p w:rsidR="0033255B" w:rsidRPr="0051167E" w:rsidRDefault="0033255B" w:rsidP="00D031D2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Комплект демонстрационного и лабораторного оборудования по (механике, молекулярной физике, электродинамике, оптике, атомной и ядерной физике) в соответствии с перечнем учебного оборудования по физике для основной школы.</w:t>
      </w:r>
    </w:p>
    <w:p w:rsidR="0018277E" w:rsidRPr="0051167E" w:rsidRDefault="00C235B7" w:rsidP="00A10D33">
      <w:pPr>
        <w:spacing w:before="120"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18277E" w:rsidRPr="0051167E" w:rsidRDefault="0018277E" w:rsidP="0051167E">
      <w:pPr>
        <w:numPr>
          <w:ilvl w:val="0"/>
          <w:numId w:val="9"/>
        </w:num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 общего образования. // Официальные документы в образовании. – 2004. № 24-25.</w:t>
      </w:r>
    </w:p>
    <w:p w:rsidR="0018277E" w:rsidRPr="0051167E" w:rsidRDefault="0018277E" w:rsidP="0051167E">
      <w:pPr>
        <w:numPr>
          <w:ilvl w:val="0"/>
          <w:numId w:val="9"/>
        </w:num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// Образование в документах и комментариях. – М.: АСТ «</w:t>
      </w:r>
      <w:proofErr w:type="spellStart"/>
      <w:r w:rsidRPr="0051167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51167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1167E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51167E">
        <w:rPr>
          <w:rFonts w:ascii="Times New Roman" w:hAnsi="Times New Roman" w:cs="Times New Roman"/>
          <w:sz w:val="28"/>
          <w:szCs w:val="28"/>
        </w:rPr>
        <w:t>. -2005. 64 с.</w:t>
      </w:r>
    </w:p>
    <w:p w:rsidR="0018277E" w:rsidRPr="0051167E" w:rsidRDefault="0018277E" w:rsidP="0051167E">
      <w:pPr>
        <w:numPr>
          <w:ilvl w:val="0"/>
          <w:numId w:val="9"/>
        </w:num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b/>
          <w:bCs/>
          <w:sz w:val="28"/>
          <w:szCs w:val="28"/>
        </w:rPr>
        <w:t>Учебник:</w:t>
      </w:r>
      <w:r w:rsidRPr="00511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67E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51167E">
        <w:rPr>
          <w:rFonts w:ascii="Times New Roman" w:hAnsi="Times New Roman" w:cs="Times New Roman"/>
          <w:sz w:val="28"/>
          <w:szCs w:val="28"/>
        </w:rPr>
        <w:t xml:space="preserve"> Г.Я., </w:t>
      </w:r>
      <w:proofErr w:type="spellStart"/>
      <w:r w:rsidRPr="0051167E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51167E">
        <w:rPr>
          <w:rFonts w:ascii="Times New Roman" w:hAnsi="Times New Roman" w:cs="Times New Roman"/>
          <w:sz w:val="28"/>
          <w:szCs w:val="28"/>
        </w:rPr>
        <w:t xml:space="preserve"> Б.Б., Сотский Н. Н.Физика: Учеб. Для 10 </w:t>
      </w:r>
      <w:proofErr w:type="spellStart"/>
      <w:r w:rsidRPr="0051167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1167E">
        <w:rPr>
          <w:rFonts w:ascii="Times New Roman" w:hAnsi="Times New Roman" w:cs="Times New Roman"/>
          <w:sz w:val="28"/>
          <w:szCs w:val="28"/>
        </w:rPr>
        <w:t>. общеобразовательных учреждений. – М.: Просвещение, 2010.</w:t>
      </w:r>
    </w:p>
    <w:p w:rsidR="0018277E" w:rsidRPr="0051167E" w:rsidRDefault="0018277E" w:rsidP="0051167E">
      <w:pPr>
        <w:numPr>
          <w:ilvl w:val="0"/>
          <w:numId w:val="9"/>
        </w:num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b/>
          <w:bCs/>
          <w:sz w:val="28"/>
          <w:szCs w:val="28"/>
        </w:rPr>
        <w:t>Учебник:</w:t>
      </w:r>
      <w:r w:rsidRPr="00511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67E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51167E">
        <w:rPr>
          <w:rFonts w:ascii="Times New Roman" w:hAnsi="Times New Roman" w:cs="Times New Roman"/>
          <w:sz w:val="28"/>
          <w:szCs w:val="28"/>
        </w:rPr>
        <w:t xml:space="preserve"> Г.Я., </w:t>
      </w:r>
      <w:proofErr w:type="spellStart"/>
      <w:r w:rsidRPr="0051167E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51167E">
        <w:rPr>
          <w:rFonts w:ascii="Times New Roman" w:hAnsi="Times New Roman" w:cs="Times New Roman"/>
          <w:sz w:val="28"/>
          <w:szCs w:val="28"/>
        </w:rPr>
        <w:t xml:space="preserve"> Б.Б., Сотский Н. Н.Физика: Учеб. Для 11 </w:t>
      </w:r>
      <w:proofErr w:type="spellStart"/>
      <w:r w:rsidRPr="0051167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1167E">
        <w:rPr>
          <w:rFonts w:ascii="Times New Roman" w:hAnsi="Times New Roman" w:cs="Times New Roman"/>
          <w:sz w:val="28"/>
          <w:szCs w:val="28"/>
        </w:rPr>
        <w:t>. общеобразовательных учреждений. – М.: Просвещение, 2010.</w:t>
      </w:r>
    </w:p>
    <w:p w:rsidR="0033255B" w:rsidRPr="0051167E" w:rsidRDefault="0018277E" w:rsidP="0051167E">
      <w:pPr>
        <w:numPr>
          <w:ilvl w:val="0"/>
          <w:numId w:val="9"/>
        </w:num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b/>
          <w:bCs/>
          <w:sz w:val="28"/>
          <w:szCs w:val="28"/>
        </w:rPr>
        <w:t xml:space="preserve">Сборники задач: </w:t>
      </w:r>
      <w:r w:rsidRPr="0051167E">
        <w:rPr>
          <w:rFonts w:ascii="Times New Roman" w:hAnsi="Times New Roman" w:cs="Times New Roman"/>
          <w:sz w:val="28"/>
          <w:szCs w:val="28"/>
        </w:rPr>
        <w:t xml:space="preserve">Физика. Задачник. 10-11 </w:t>
      </w:r>
      <w:proofErr w:type="spellStart"/>
      <w:r w:rsidRPr="0051167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1167E">
        <w:rPr>
          <w:rFonts w:ascii="Times New Roman" w:hAnsi="Times New Roman" w:cs="Times New Roman"/>
          <w:sz w:val="28"/>
          <w:szCs w:val="28"/>
        </w:rPr>
        <w:t xml:space="preserve">.: Пособие для </w:t>
      </w:r>
      <w:proofErr w:type="spellStart"/>
      <w:r w:rsidRPr="0051167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51167E">
        <w:rPr>
          <w:rFonts w:ascii="Times New Roman" w:hAnsi="Times New Roman" w:cs="Times New Roman"/>
          <w:sz w:val="28"/>
          <w:szCs w:val="28"/>
        </w:rPr>
        <w:t xml:space="preserve">. учреждений / </w:t>
      </w:r>
      <w:proofErr w:type="spellStart"/>
      <w:r w:rsidRPr="0051167E">
        <w:rPr>
          <w:rFonts w:ascii="Times New Roman" w:hAnsi="Times New Roman" w:cs="Times New Roman"/>
          <w:sz w:val="28"/>
          <w:szCs w:val="28"/>
        </w:rPr>
        <w:t>Рымкевич</w:t>
      </w:r>
      <w:proofErr w:type="spellEnd"/>
      <w:r w:rsidRPr="0051167E">
        <w:rPr>
          <w:rFonts w:ascii="Times New Roman" w:hAnsi="Times New Roman" w:cs="Times New Roman"/>
          <w:sz w:val="28"/>
          <w:szCs w:val="28"/>
        </w:rPr>
        <w:t xml:space="preserve"> А.П. – 8-е изд., стереотип. – М.: Дрофа, 2008. – 192 </w:t>
      </w:r>
      <w:proofErr w:type="gramStart"/>
      <w:r w:rsidRPr="005116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16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77E" w:rsidRPr="0051167E" w:rsidRDefault="0018277E" w:rsidP="0051167E">
      <w:pPr>
        <w:numPr>
          <w:ilvl w:val="0"/>
          <w:numId w:val="9"/>
        </w:num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67E">
        <w:rPr>
          <w:rFonts w:ascii="Times New Roman" w:hAnsi="Times New Roman" w:cs="Times New Roman"/>
          <w:sz w:val="28"/>
          <w:szCs w:val="28"/>
        </w:rPr>
        <w:t>Каменецкий</w:t>
      </w:r>
      <w:proofErr w:type="spellEnd"/>
      <w:r w:rsidRPr="0051167E">
        <w:rPr>
          <w:rFonts w:ascii="Times New Roman" w:hAnsi="Times New Roman" w:cs="Times New Roman"/>
          <w:sz w:val="28"/>
          <w:szCs w:val="28"/>
        </w:rPr>
        <w:t xml:space="preserve"> С.Е., Орехов В.П.. Методика решения задач по физике в средней школе. – М.: Просвещение, 1987.</w:t>
      </w:r>
    </w:p>
    <w:p w:rsidR="0018277E" w:rsidRPr="0051167E" w:rsidRDefault="0018277E" w:rsidP="0051167E">
      <w:pPr>
        <w:numPr>
          <w:ilvl w:val="0"/>
          <w:numId w:val="9"/>
        </w:num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67E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 w:rsidRPr="0051167E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51167E">
        <w:rPr>
          <w:rFonts w:ascii="Times New Roman" w:hAnsi="Times New Roman" w:cs="Times New Roman"/>
          <w:sz w:val="28"/>
          <w:szCs w:val="28"/>
        </w:rPr>
        <w:t>Генденштейн</w:t>
      </w:r>
      <w:proofErr w:type="spellEnd"/>
      <w:r w:rsidRPr="0051167E">
        <w:rPr>
          <w:rFonts w:ascii="Times New Roman" w:hAnsi="Times New Roman" w:cs="Times New Roman"/>
          <w:sz w:val="28"/>
          <w:szCs w:val="28"/>
        </w:rPr>
        <w:t xml:space="preserve"> Л.Э., Дик Ю.И. Физика 10 класс. Методические материалы для учителя. Под редакцией В.А. Орлова. М.: </w:t>
      </w:r>
      <w:proofErr w:type="spellStart"/>
      <w:r w:rsidRPr="0051167E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51167E">
        <w:rPr>
          <w:rFonts w:ascii="Times New Roman" w:hAnsi="Times New Roman" w:cs="Times New Roman"/>
          <w:sz w:val="28"/>
          <w:szCs w:val="28"/>
        </w:rPr>
        <w:t xml:space="preserve">, 2005 </w:t>
      </w:r>
    </w:p>
    <w:p w:rsidR="0018277E" w:rsidRPr="0051167E" w:rsidRDefault="0018277E" w:rsidP="0051167E">
      <w:pPr>
        <w:numPr>
          <w:ilvl w:val="0"/>
          <w:numId w:val="9"/>
        </w:num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>Коровин В.А., Степанова Г.Н. Материалы для подготовки и проведения итоговой аттестации выпускников средней (полной) школы по физике. – Дрофа, 2001-2002</w:t>
      </w:r>
    </w:p>
    <w:p w:rsidR="0018277E" w:rsidRPr="0051167E" w:rsidRDefault="0018277E" w:rsidP="0051167E">
      <w:pPr>
        <w:numPr>
          <w:ilvl w:val="0"/>
          <w:numId w:val="9"/>
        </w:num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lastRenderedPageBreak/>
        <w:t>Коровин В.А., Демидова М.Ю. Методический справочник учителя физики. – Мнемозина, 2000-2003</w:t>
      </w:r>
    </w:p>
    <w:p w:rsidR="0018277E" w:rsidRPr="0051167E" w:rsidRDefault="0018277E" w:rsidP="0051167E">
      <w:pPr>
        <w:numPr>
          <w:ilvl w:val="0"/>
          <w:numId w:val="9"/>
        </w:num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 xml:space="preserve">Маркина В. Г.. Физика 11 класс: поурочные планы по учебнику Г.Я. Мякишева, Б.Б. </w:t>
      </w:r>
      <w:proofErr w:type="spellStart"/>
      <w:r w:rsidRPr="0051167E">
        <w:rPr>
          <w:rFonts w:ascii="Times New Roman" w:hAnsi="Times New Roman" w:cs="Times New Roman"/>
          <w:sz w:val="28"/>
          <w:szCs w:val="28"/>
        </w:rPr>
        <w:t>Буховцева</w:t>
      </w:r>
      <w:proofErr w:type="spellEnd"/>
      <w:r w:rsidRPr="0051167E">
        <w:rPr>
          <w:rFonts w:ascii="Times New Roman" w:hAnsi="Times New Roman" w:cs="Times New Roman"/>
          <w:sz w:val="28"/>
          <w:szCs w:val="28"/>
        </w:rPr>
        <w:t>. – Волгоград: Учитель, 2006</w:t>
      </w:r>
    </w:p>
    <w:p w:rsidR="0018277E" w:rsidRPr="0051167E" w:rsidRDefault="0018277E" w:rsidP="0051167E">
      <w:pPr>
        <w:numPr>
          <w:ilvl w:val="0"/>
          <w:numId w:val="9"/>
        </w:num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67E">
        <w:rPr>
          <w:rFonts w:ascii="Times New Roman" w:hAnsi="Times New Roman" w:cs="Times New Roman"/>
          <w:sz w:val="28"/>
          <w:szCs w:val="28"/>
        </w:rPr>
        <w:t>Сауров</w:t>
      </w:r>
      <w:proofErr w:type="spellEnd"/>
      <w:r w:rsidRPr="0051167E">
        <w:rPr>
          <w:rFonts w:ascii="Times New Roman" w:hAnsi="Times New Roman" w:cs="Times New Roman"/>
          <w:sz w:val="28"/>
          <w:szCs w:val="28"/>
        </w:rPr>
        <w:t xml:space="preserve"> Ю.А. Физика в 11 классе: Модели уроков: Кн. Для учителя. – М.: Просвещение, 2005</w:t>
      </w:r>
    </w:p>
    <w:p w:rsidR="0018277E" w:rsidRPr="0051167E" w:rsidRDefault="0018277E" w:rsidP="0051167E">
      <w:pPr>
        <w:numPr>
          <w:ilvl w:val="0"/>
          <w:numId w:val="9"/>
        </w:num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 xml:space="preserve">Шаталов В.Ф., </w:t>
      </w:r>
      <w:proofErr w:type="spellStart"/>
      <w:r w:rsidRPr="0051167E">
        <w:rPr>
          <w:rFonts w:ascii="Times New Roman" w:hAnsi="Times New Roman" w:cs="Times New Roman"/>
          <w:sz w:val="28"/>
          <w:szCs w:val="28"/>
        </w:rPr>
        <w:t>Шейман</w:t>
      </w:r>
      <w:proofErr w:type="spellEnd"/>
      <w:r w:rsidRPr="0051167E">
        <w:rPr>
          <w:rFonts w:ascii="Times New Roman" w:hAnsi="Times New Roman" w:cs="Times New Roman"/>
          <w:sz w:val="28"/>
          <w:szCs w:val="28"/>
        </w:rPr>
        <w:t xml:space="preserve"> В.М., Хайт А.М.. Опорные конспекты по кинематике и динамике. – М.: Просвещение, 1989.</w:t>
      </w:r>
    </w:p>
    <w:p w:rsidR="0018277E" w:rsidRPr="0051167E" w:rsidRDefault="0018277E" w:rsidP="0051167E">
      <w:pPr>
        <w:numPr>
          <w:ilvl w:val="0"/>
          <w:numId w:val="9"/>
        </w:num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 xml:space="preserve">Контрольные работы по физике в 7-11 классах средней школы: Дидактический материал. Под ред. Э.Е. </w:t>
      </w:r>
      <w:proofErr w:type="spellStart"/>
      <w:r w:rsidRPr="0051167E">
        <w:rPr>
          <w:rFonts w:ascii="Times New Roman" w:hAnsi="Times New Roman" w:cs="Times New Roman"/>
          <w:sz w:val="28"/>
          <w:szCs w:val="28"/>
        </w:rPr>
        <w:t>Эвенчик</w:t>
      </w:r>
      <w:proofErr w:type="spellEnd"/>
      <w:r w:rsidRPr="0051167E">
        <w:rPr>
          <w:rFonts w:ascii="Times New Roman" w:hAnsi="Times New Roman" w:cs="Times New Roman"/>
          <w:sz w:val="28"/>
          <w:szCs w:val="28"/>
        </w:rPr>
        <w:t xml:space="preserve">, С.Я. </w:t>
      </w:r>
      <w:proofErr w:type="spellStart"/>
      <w:r w:rsidRPr="0051167E">
        <w:rPr>
          <w:rFonts w:ascii="Times New Roman" w:hAnsi="Times New Roman" w:cs="Times New Roman"/>
          <w:sz w:val="28"/>
          <w:szCs w:val="28"/>
        </w:rPr>
        <w:t>Шамаша</w:t>
      </w:r>
      <w:proofErr w:type="spellEnd"/>
      <w:r w:rsidRPr="0051167E">
        <w:rPr>
          <w:rFonts w:ascii="Times New Roman" w:hAnsi="Times New Roman" w:cs="Times New Roman"/>
          <w:sz w:val="28"/>
          <w:szCs w:val="28"/>
        </w:rPr>
        <w:t>. – М.: Просвещение, 1991.</w:t>
      </w:r>
    </w:p>
    <w:p w:rsidR="0018277E" w:rsidRPr="0051167E" w:rsidRDefault="0018277E" w:rsidP="0051167E">
      <w:pPr>
        <w:numPr>
          <w:ilvl w:val="0"/>
          <w:numId w:val="9"/>
        </w:num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67E">
        <w:rPr>
          <w:rFonts w:ascii="Times New Roman" w:hAnsi="Times New Roman" w:cs="Times New Roman"/>
          <w:sz w:val="28"/>
          <w:szCs w:val="28"/>
        </w:rPr>
        <w:t>Кабардин</w:t>
      </w:r>
      <w:proofErr w:type="spellEnd"/>
      <w:r w:rsidRPr="0051167E">
        <w:rPr>
          <w:rFonts w:ascii="Times New Roman" w:hAnsi="Times New Roman" w:cs="Times New Roman"/>
          <w:sz w:val="28"/>
          <w:szCs w:val="28"/>
        </w:rPr>
        <w:t xml:space="preserve"> О.Ф., Орлов В.А.. Физика. Тесты. 10-11 классы. – М.: Дрофа, 2000.</w:t>
      </w:r>
    </w:p>
    <w:p w:rsidR="0018277E" w:rsidRPr="0051167E" w:rsidRDefault="0018277E" w:rsidP="0051167E">
      <w:pPr>
        <w:numPr>
          <w:ilvl w:val="0"/>
          <w:numId w:val="9"/>
        </w:num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67E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 w:rsidRPr="0051167E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gramStart"/>
      <w:r w:rsidRPr="0051167E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Pr="0051167E">
        <w:rPr>
          <w:rFonts w:ascii="Times New Roman" w:hAnsi="Times New Roman" w:cs="Times New Roman"/>
          <w:sz w:val="28"/>
          <w:szCs w:val="28"/>
        </w:rPr>
        <w:t xml:space="preserve"> Ю.И.. Физика. 10,11 классах. Сборник  заданий и самостоятельных работ.– М: </w:t>
      </w:r>
      <w:proofErr w:type="spellStart"/>
      <w:r w:rsidRPr="0051167E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51167E">
        <w:rPr>
          <w:rFonts w:ascii="Times New Roman" w:hAnsi="Times New Roman" w:cs="Times New Roman"/>
          <w:sz w:val="28"/>
          <w:szCs w:val="28"/>
        </w:rPr>
        <w:t>, 2004.</w:t>
      </w:r>
    </w:p>
    <w:p w:rsidR="0018277E" w:rsidRPr="0051167E" w:rsidRDefault="0018277E" w:rsidP="0051167E">
      <w:pPr>
        <w:numPr>
          <w:ilvl w:val="0"/>
          <w:numId w:val="9"/>
        </w:num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67E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 w:rsidRPr="0051167E">
        <w:rPr>
          <w:rFonts w:ascii="Times New Roman" w:hAnsi="Times New Roman" w:cs="Times New Roman"/>
          <w:sz w:val="28"/>
          <w:szCs w:val="28"/>
        </w:rPr>
        <w:t xml:space="preserve"> Л. А.: Физика. Самостоятельные и контрольные работы. Механика. Молекулярная физика. Электричество и магнетизм. Москва-Харьков, </w:t>
      </w:r>
      <w:proofErr w:type="spellStart"/>
      <w:r w:rsidRPr="0051167E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51167E">
        <w:rPr>
          <w:rFonts w:ascii="Times New Roman" w:hAnsi="Times New Roman" w:cs="Times New Roman"/>
          <w:sz w:val="28"/>
          <w:szCs w:val="28"/>
        </w:rPr>
        <w:t>, 1999г.</w:t>
      </w:r>
    </w:p>
    <w:p w:rsidR="0018277E" w:rsidRPr="0051167E" w:rsidRDefault="0018277E" w:rsidP="0051167E">
      <w:pPr>
        <w:numPr>
          <w:ilvl w:val="0"/>
          <w:numId w:val="9"/>
        </w:num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 xml:space="preserve">Марон А.Е., Марон Е.А.. Физика10 ,11 </w:t>
      </w:r>
      <w:proofErr w:type="gramStart"/>
      <w:r w:rsidRPr="0051167E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51167E">
        <w:rPr>
          <w:rFonts w:ascii="Times New Roman" w:hAnsi="Times New Roman" w:cs="Times New Roman"/>
          <w:sz w:val="28"/>
          <w:szCs w:val="28"/>
        </w:rPr>
        <w:t xml:space="preserve">. Дидактические материалы.- М.: Дрофа, 2004 </w:t>
      </w:r>
    </w:p>
    <w:p w:rsidR="0018277E" w:rsidRPr="0051167E" w:rsidRDefault="0018277E" w:rsidP="0051167E">
      <w:pPr>
        <w:numPr>
          <w:ilvl w:val="0"/>
          <w:numId w:val="9"/>
        </w:num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7E">
        <w:rPr>
          <w:rFonts w:ascii="Times New Roman" w:hAnsi="Times New Roman" w:cs="Times New Roman"/>
          <w:sz w:val="28"/>
          <w:szCs w:val="28"/>
        </w:rPr>
        <w:t xml:space="preserve">Москалев А.Н., </w:t>
      </w:r>
      <w:proofErr w:type="spellStart"/>
      <w:r w:rsidRPr="0051167E">
        <w:rPr>
          <w:rFonts w:ascii="Times New Roman" w:hAnsi="Times New Roman" w:cs="Times New Roman"/>
          <w:sz w:val="28"/>
          <w:szCs w:val="28"/>
        </w:rPr>
        <w:t>Никулова</w:t>
      </w:r>
      <w:proofErr w:type="spellEnd"/>
      <w:r w:rsidRPr="0051167E">
        <w:rPr>
          <w:rFonts w:ascii="Times New Roman" w:hAnsi="Times New Roman" w:cs="Times New Roman"/>
          <w:sz w:val="28"/>
          <w:szCs w:val="28"/>
        </w:rPr>
        <w:t xml:space="preserve"> Г.А.Физика. Готовимся к ЕГЭ Москва: Дрофа, 2009</w:t>
      </w:r>
    </w:p>
    <w:p w:rsidR="0018277E" w:rsidRDefault="0018277E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1D2" w:rsidRDefault="00D031D2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1D2" w:rsidRDefault="00D031D2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1D2" w:rsidRPr="0051167E" w:rsidRDefault="00D031D2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77E" w:rsidRPr="0051167E" w:rsidRDefault="0018277E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6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Интернет-ресурсы</w:t>
      </w:r>
    </w:p>
    <w:p w:rsidR="0018277E" w:rsidRPr="0051167E" w:rsidRDefault="0018277E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0"/>
        <w:gridCol w:w="5917"/>
        <w:gridCol w:w="5670"/>
      </w:tblGrid>
      <w:tr w:rsidR="0018277E" w:rsidRPr="0051167E" w:rsidTr="00556166">
        <w:tc>
          <w:tcPr>
            <w:tcW w:w="2980" w:type="dxa"/>
            <w:vAlign w:val="center"/>
          </w:tcPr>
          <w:p w:rsidR="0018277E" w:rsidRPr="0051167E" w:rsidRDefault="0018277E" w:rsidP="0051167E">
            <w:pPr>
              <w:spacing w:before="120"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Название сайта или статьи</w:t>
            </w:r>
          </w:p>
        </w:tc>
        <w:tc>
          <w:tcPr>
            <w:tcW w:w="5917" w:type="dxa"/>
            <w:vAlign w:val="center"/>
          </w:tcPr>
          <w:p w:rsidR="0018277E" w:rsidRPr="0051167E" w:rsidRDefault="0018277E" w:rsidP="0051167E">
            <w:pPr>
              <w:spacing w:before="120"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670" w:type="dxa"/>
            <w:vAlign w:val="center"/>
          </w:tcPr>
          <w:p w:rsidR="0018277E" w:rsidRPr="0051167E" w:rsidRDefault="0018277E" w:rsidP="0051167E">
            <w:pPr>
              <w:spacing w:before="120"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18277E" w:rsidRPr="0051167E" w:rsidTr="00556166">
        <w:tc>
          <w:tcPr>
            <w:tcW w:w="2980" w:type="dxa"/>
          </w:tcPr>
          <w:p w:rsidR="0018277E" w:rsidRPr="0051167E" w:rsidRDefault="0018277E" w:rsidP="0051167E">
            <w:pPr>
              <w:spacing w:before="120"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Каталог ссылок на ресурсы о физике</w:t>
            </w:r>
          </w:p>
        </w:tc>
        <w:tc>
          <w:tcPr>
            <w:tcW w:w="5917" w:type="dxa"/>
          </w:tcPr>
          <w:p w:rsidR="0018277E" w:rsidRPr="0051167E" w:rsidRDefault="0018277E" w:rsidP="0051167E">
            <w:pPr>
              <w:spacing w:before="120"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Энциклопедии, </w:t>
            </w:r>
            <w:proofErr w:type="spellStart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библилтеки</w:t>
            </w:r>
            <w:proofErr w:type="spellEnd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, СМИ, вузы, научные организации, конференции и др.</w:t>
            </w:r>
          </w:p>
        </w:tc>
        <w:tc>
          <w:tcPr>
            <w:tcW w:w="5670" w:type="dxa"/>
          </w:tcPr>
          <w:p w:rsidR="0018277E" w:rsidRPr="0051167E" w:rsidRDefault="00DA2C96" w:rsidP="0051167E">
            <w:pPr>
              <w:spacing w:before="120"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ivanovo</w:t>
              </w:r>
              <w:proofErr w:type="spellEnd"/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ac</w:t>
              </w:r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phys</w:t>
              </w:r>
            </w:hyperlink>
          </w:p>
        </w:tc>
      </w:tr>
      <w:tr w:rsidR="0018277E" w:rsidRPr="0051167E" w:rsidTr="00556166">
        <w:tc>
          <w:tcPr>
            <w:tcW w:w="2980" w:type="dxa"/>
          </w:tcPr>
          <w:p w:rsidR="0018277E" w:rsidRPr="0051167E" w:rsidRDefault="0018277E" w:rsidP="0051167E">
            <w:pPr>
              <w:spacing w:before="120"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Бесплатные обучающие программы по физике</w:t>
            </w:r>
          </w:p>
        </w:tc>
        <w:tc>
          <w:tcPr>
            <w:tcW w:w="5917" w:type="dxa"/>
          </w:tcPr>
          <w:p w:rsidR="0018277E" w:rsidRPr="0051167E" w:rsidRDefault="0018277E" w:rsidP="0051167E">
            <w:pPr>
              <w:spacing w:before="120"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15 обучающих программ по различным разделам физики</w:t>
            </w:r>
          </w:p>
        </w:tc>
        <w:tc>
          <w:tcPr>
            <w:tcW w:w="5670" w:type="dxa"/>
          </w:tcPr>
          <w:p w:rsidR="0018277E" w:rsidRPr="0051167E" w:rsidRDefault="00DA2C96" w:rsidP="0051167E">
            <w:pPr>
              <w:spacing w:before="120"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history</w:t>
              </w:r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freeph</w:t>
              </w:r>
              <w:proofErr w:type="spellEnd"/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htm</w:t>
              </w:r>
              <w:proofErr w:type="spellEnd"/>
            </w:hyperlink>
          </w:p>
        </w:tc>
      </w:tr>
      <w:tr w:rsidR="0018277E" w:rsidRPr="0051167E" w:rsidTr="00556166">
        <w:tc>
          <w:tcPr>
            <w:tcW w:w="2980" w:type="dxa"/>
          </w:tcPr>
          <w:p w:rsidR="0018277E" w:rsidRPr="0051167E" w:rsidRDefault="0018277E" w:rsidP="0051167E">
            <w:pPr>
              <w:spacing w:before="120"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по физике</w:t>
            </w:r>
          </w:p>
        </w:tc>
        <w:tc>
          <w:tcPr>
            <w:tcW w:w="5917" w:type="dxa"/>
          </w:tcPr>
          <w:p w:rsidR="0018277E" w:rsidRPr="0051167E" w:rsidRDefault="0018277E" w:rsidP="0051167E">
            <w:pPr>
              <w:spacing w:before="120"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Виртуальные лабораторные работы. Виртуальные демонстрации экспериментов.</w:t>
            </w:r>
          </w:p>
        </w:tc>
        <w:tc>
          <w:tcPr>
            <w:tcW w:w="5670" w:type="dxa"/>
          </w:tcPr>
          <w:p w:rsidR="0018277E" w:rsidRPr="0051167E" w:rsidRDefault="00DA2C96" w:rsidP="0051167E">
            <w:pPr>
              <w:spacing w:before="120"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phdep.ifmo.ru</w:t>
              </w:r>
            </w:hyperlink>
          </w:p>
        </w:tc>
      </w:tr>
      <w:tr w:rsidR="0018277E" w:rsidRPr="0051167E" w:rsidTr="00556166">
        <w:tc>
          <w:tcPr>
            <w:tcW w:w="2980" w:type="dxa"/>
          </w:tcPr>
          <w:p w:rsidR="0018277E" w:rsidRPr="0051167E" w:rsidRDefault="0018277E" w:rsidP="0051167E">
            <w:pPr>
              <w:spacing w:before="120"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Анимация физических процессов</w:t>
            </w:r>
          </w:p>
        </w:tc>
        <w:tc>
          <w:tcPr>
            <w:tcW w:w="5917" w:type="dxa"/>
          </w:tcPr>
          <w:p w:rsidR="0018277E" w:rsidRPr="0051167E" w:rsidRDefault="0018277E" w:rsidP="0051167E">
            <w:pPr>
              <w:spacing w:before="120"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Трехмерные</w:t>
            </w:r>
            <w:proofErr w:type="gramEnd"/>
            <w:r w:rsidRPr="0051167E">
              <w:rPr>
                <w:rFonts w:ascii="Times New Roman" w:hAnsi="Times New Roman" w:cs="Times New Roman"/>
                <w:sz w:val="28"/>
                <w:szCs w:val="28"/>
              </w:rPr>
              <w:t xml:space="preserve"> анимации и визуализация по физике, сопровождаются теоретическими объяснениями.</w:t>
            </w:r>
          </w:p>
        </w:tc>
        <w:tc>
          <w:tcPr>
            <w:tcW w:w="5670" w:type="dxa"/>
          </w:tcPr>
          <w:p w:rsidR="0018277E" w:rsidRPr="0051167E" w:rsidRDefault="00DA2C96" w:rsidP="0051167E">
            <w:pPr>
              <w:spacing w:before="120"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hyperlink r:id="rId11" w:history="1"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physics.nad.ru</w:t>
              </w:r>
            </w:hyperlink>
          </w:p>
        </w:tc>
      </w:tr>
      <w:tr w:rsidR="0018277E" w:rsidRPr="0051167E" w:rsidTr="00556166">
        <w:tc>
          <w:tcPr>
            <w:tcW w:w="2980" w:type="dxa"/>
          </w:tcPr>
          <w:p w:rsidR="0018277E" w:rsidRPr="0051167E" w:rsidRDefault="0018277E" w:rsidP="0051167E">
            <w:pPr>
              <w:spacing w:before="120"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Физическая энциклопедия</w:t>
            </w:r>
          </w:p>
        </w:tc>
        <w:tc>
          <w:tcPr>
            <w:tcW w:w="5917" w:type="dxa"/>
          </w:tcPr>
          <w:p w:rsidR="0018277E" w:rsidRPr="0051167E" w:rsidRDefault="0018277E" w:rsidP="0051167E">
            <w:pPr>
              <w:spacing w:before="120"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67E">
              <w:rPr>
                <w:rFonts w:ascii="Times New Roman" w:hAnsi="Times New Roman" w:cs="Times New Roman"/>
                <w:sz w:val="28"/>
                <w:szCs w:val="28"/>
              </w:rPr>
              <w:t>Справочное издание, содержащее сведения по всем областям современной физики.</w:t>
            </w:r>
          </w:p>
        </w:tc>
        <w:tc>
          <w:tcPr>
            <w:tcW w:w="5670" w:type="dxa"/>
          </w:tcPr>
          <w:p w:rsidR="0018277E" w:rsidRPr="0051167E" w:rsidRDefault="00DA2C96" w:rsidP="0051167E">
            <w:pPr>
              <w:spacing w:before="120"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elmagn</w:t>
              </w:r>
              <w:proofErr w:type="spellEnd"/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chalmers</w:t>
              </w:r>
              <w:proofErr w:type="spellEnd"/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</w:t>
              </w:r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/%7</w:t>
              </w:r>
              <w:proofErr w:type="spellStart"/>
              <w:r w:rsidR="0018277E" w:rsidRPr="005116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eigor</w:t>
              </w:r>
              <w:proofErr w:type="spellEnd"/>
            </w:hyperlink>
          </w:p>
        </w:tc>
      </w:tr>
    </w:tbl>
    <w:p w:rsidR="0018277E" w:rsidRPr="0051167E" w:rsidRDefault="0018277E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319" w:rsidRPr="0051167E" w:rsidRDefault="005F4319" w:rsidP="0051167E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4319" w:rsidRPr="0051167E" w:rsidSect="0087592B">
      <w:footerReference w:type="default" r:id="rId13"/>
      <w:pgSz w:w="16838" w:h="11906" w:orient="landscape"/>
      <w:pgMar w:top="851" w:right="1134" w:bottom="850" w:left="1134" w:header="708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166" w:rsidRDefault="00556166" w:rsidP="0087592B">
      <w:pPr>
        <w:spacing w:after="0" w:line="240" w:lineRule="auto"/>
      </w:pPr>
      <w:r>
        <w:separator/>
      </w:r>
    </w:p>
  </w:endnote>
  <w:endnote w:type="continuationSeparator" w:id="1">
    <w:p w:rsidR="00556166" w:rsidRDefault="00556166" w:rsidP="0087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1876"/>
    </w:sdtPr>
    <w:sdtContent>
      <w:p w:rsidR="00556166" w:rsidRDefault="00556166">
        <w:pPr>
          <w:pStyle w:val="a7"/>
          <w:jc w:val="center"/>
        </w:pPr>
      </w:p>
      <w:p w:rsidR="00556166" w:rsidRDefault="00DA2C96">
        <w:pPr>
          <w:pStyle w:val="a7"/>
          <w:jc w:val="center"/>
        </w:pPr>
        <w:fldSimple w:instr=" PAGE   \* MERGEFORMAT ">
          <w:r w:rsidR="00D031D2">
            <w:rPr>
              <w:noProof/>
            </w:rPr>
            <w:t>24</w:t>
          </w:r>
        </w:fldSimple>
      </w:p>
    </w:sdtContent>
  </w:sdt>
  <w:p w:rsidR="00556166" w:rsidRDefault="005561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166" w:rsidRDefault="00556166" w:rsidP="0087592B">
      <w:pPr>
        <w:spacing w:after="0" w:line="240" w:lineRule="auto"/>
      </w:pPr>
      <w:r>
        <w:separator/>
      </w:r>
    </w:p>
  </w:footnote>
  <w:footnote w:type="continuationSeparator" w:id="1">
    <w:p w:rsidR="00556166" w:rsidRDefault="00556166" w:rsidP="00875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E5D"/>
    <w:multiLevelType w:val="hybridMultilevel"/>
    <w:tmpl w:val="F6104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F1FAC"/>
    <w:multiLevelType w:val="hybridMultilevel"/>
    <w:tmpl w:val="D74C3FDE"/>
    <w:lvl w:ilvl="0" w:tplc="8D72E3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6CD12CC"/>
    <w:multiLevelType w:val="hybridMultilevel"/>
    <w:tmpl w:val="804C7442"/>
    <w:lvl w:ilvl="0" w:tplc="A3F2FCD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B728CA"/>
    <w:multiLevelType w:val="hybridMultilevel"/>
    <w:tmpl w:val="221A8B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A8721F"/>
    <w:multiLevelType w:val="hybridMultilevel"/>
    <w:tmpl w:val="9BB291C4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4F535C"/>
    <w:multiLevelType w:val="hybridMultilevel"/>
    <w:tmpl w:val="79F2D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333D84"/>
    <w:multiLevelType w:val="hybridMultilevel"/>
    <w:tmpl w:val="405EE686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7043B2"/>
    <w:multiLevelType w:val="hybridMultilevel"/>
    <w:tmpl w:val="7596785C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1D5A30"/>
    <w:multiLevelType w:val="hybridMultilevel"/>
    <w:tmpl w:val="58704206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588"/>
    <w:rsid w:val="00003D0C"/>
    <w:rsid w:val="00027C56"/>
    <w:rsid w:val="00061DAA"/>
    <w:rsid w:val="000E36DB"/>
    <w:rsid w:val="00154128"/>
    <w:rsid w:val="001774C1"/>
    <w:rsid w:val="0018277E"/>
    <w:rsid w:val="001E3CAE"/>
    <w:rsid w:val="002519FA"/>
    <w:rsid w:val="00252249"/>
    <w:rsid w:val="00254927"/>
    <w:rsid w:val="002E03EC"/>
    <w:rsid w:val="002E2183"/>
    <w:rsid w:val="002F683E"/>
    <w:rsid w:val="00303791"/>
    <w:rsid w:val="0032041B"/>
    <w:rsid w:val="0033255B"/>
    <w:rsid w:val="00336284"/>
    <w:rsid w:val="00406DD0"/>
    <w:rsid w:val="004B3440"/>
    <w:rsid w:val="00501A15"/>
    <w:rsid w:val="0051167E"/>
    <w:rsid w:val="00556166"/>
    <w:rsid w:val="0058643D"/>
    <w:rsid w:val="005F4319"/>
    <w:rsid w:val="00663FDD"/>
    <w:rsid w:val="006A0F96"/>
    <w:rsid w:val="006C6CBB"/>
    <w:rsid w:val="006F7D09"/>
    <w:rsid w:val="00783F6C"/>
    <w:rsid w:val="007D4EE2"/>
    <w:rsid w:val="00815311"/>
    <w:rsid w:val="0087592B"/>
    <w:rsid w:val="008F3404"/>
    <w:rsid w:val="008F58CA"/>
    <w:rsid w:val="0092573F"/>
    <w:rsid w:val="009F2BC2"/>
    <w:rsid w:val="00A10D33"/>
    <w:rsid w:val="00AB3F81"/>
    <w:rsid w:val="00AD29BE"/>
    <w:rsid w:val="00B5595A"/>
    <w:rsid w:val="00B62FA1"/>
    <w:rsid w:val="00B65F26"/>
    <w:rsid w:val="00B75C9E"/>
    <w:rsid w:val="00C235B7"/>
    <w:rsid w:val="00C24C0B"/>
    <w:rsid w:val="00C47C42"/>
    <w:rsid w:val="00C71942"/>
    <w:rsid w:val="00C76E4D"/>
    <w:rsid w:val="00CD3879"/>
    <w:rsid w:val="00D031D2"/>
    <w:rsid w:val="00D460AC"/>
    <w:rsid w:val="00DA2C96"/>
    <w:rsid w:val="00E00B28"/>
    <w:rsid w:val="00E02B9C"/>
    <w:rsid w:val="00E20DA3"/>
    <w:rsid w:val="00EC5DE4"/>
    <w:rsid w:val="00F07EAD"/>
    <w:rsid w:val="00F45588"/>
    <w:rsid w:val="00F91E85"/>
    <w:rsid w:val="00FF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277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92B"/>
  </w:style>
  <w:style w:type="paragraph" w:styleId="a7">
    <w:name w:val="footer"/>
    <w:basedOn w:val="a"/>
    <w:link w:val="a8"/>
    <w:uiPriority w:val="99"/>
    <w:unhideWhenUsed/>
    <w:rsid w:val="0087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92B"/>
  </w:style>
  <w:style w:type="paragraph" w:styleId="a9">
    <w:name w:val="Plain Text"/>
    <w:aliases w:val=" Знак Знак"/>
    <w:basedOn w:val="a"/>
    <w:link w:val="aa"/>
    <w:rsid w:val="0033255B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a">
    <w:name w:val="Текст Знак"/>
    <w:aliases w:val=" Знак Знак Знак"/>
    <w:basedOn w:val="a0"/>
    <w:link w:val="a9"/>
    <w:rsid w:val="0033255B"/>
    <w:rPr>
      <w:rFonts w:ascii="Courier New" w:eastAsia="Times New Roman" w:hAnsi="Courier New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6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ovo.ac.ru/phy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magn.chalmers.se/%7eig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hysics.na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hdep.if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ory.ru/freeph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A67A-BA8B-412E-AA37-D22A6C8B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3419</Words>
  <Characters>19492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22866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Л. М.</dc:creator>
  <cp:lastModifiedBy>Лидия</cp:lastModifiedBy>
  <cp:revision>4</cp:revision>
  <cp:lastPrinted>2015-02-11T10:53:00Z</cp:lastPrinted>
  <dcterms:created xsi:type="dcterms:W3CDTF">2015-02-02T10:45:00Z</dcterms:created>
  <dcterms:modified xsi:type="dcterms:W3CDTF">2015-02-11T10:53:00Z</dcterms:modified>
</cp:coreProperties>
</file>