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51" w:rsidRDefault="00BF642C" w:rsidP="00BF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Викторина </w:t>
      </w:r>
    </w:p>
    <w:p w:rsidR="00BF642C" w:rsidRDefault="00BF642C" w:rsidP="00BF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«Правила перехода проезжей части»</w:t>
      </w:r>
    </w:p>
    <w:p w:rsidR="00BF642C" w:rsidRDefault="00BF642C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Цель: расширить кругозор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акрепить</w:t>
      </w:r>
      <w:proofErr w:type="spellEnd"/>
      <w:r>
        <w:rPr>
          <w:sz w:val="28"/>
          <w:szCs w:val="28"/>
        </w:rPr>
        <w:t xml:space="preserve"> знания детей о дорожных</w:t>
      </w:r>
    </w:p>
    <w:p w:rsidR="00BF642C" w:rsidRDefault="00BF642C" w:rsidP="00BF64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знаках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равила</w:t>
      </w:r>
      <w:proofErr w:type="spellEnd"/>
      <w:r>
        <w:rPr>
          <w:sz w:val="28"/>
          <w:szCs w:val="28"/>
        </w:rPr>
        <w:t xml:space="preserve"> перехода проезжей части.</w:t>
      </w:r>
    </w:p>
    <w:p w:rsidR="00BF642C" w:rsidRDefault="00BF642C" w:rsidP="00BF642C">
      <w:pPr>
        <w:rPr>
          <w:sz w:val="28"/>
          <w:szCs w:val="28"/>
        </w:rPr>
      </w:pPr>
      <w:r>
        <w:rPr>
          <w:sz w:val="28"/>
          <w:szCs w:val="28"/>
        </w:rPr>
        <w:t>Ученик: Дорогами мы ходим и в школу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домой.</w:t>
      </w:r>
    </w:p>
    <w:p w:rsidR="00BF642C" w:rsidRDefault="00BF642C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надо нам запомнить правила с тобой.</w:t>
      </w:r>
    </w:p>
    <w:p w:rsidR="00BF642C" w:rsidRDefault="00BF642C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Если хочешь быть здоровым,</w:t>
      </w:r>
    </w:p>
    <w:p w:rsidR="00BF642C" w:rsidRDefault="00BF642C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Много хочешь лет прожить,</w:t>
      </w:r>
    </w:p>
    <w:p w:rsidR="00BF642C" w:rsidRDefault="00BF642C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Эти правила простые ты не забывай учить.</w:t>
      </w:r>
    </w:p>
    <w:p w:rsidR="00BF642C" w:rsidRDefault="00BF642C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Правила движения должны знать все без исключения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>Ученик: А вот и мой друг. Отгадайте, кто же он?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Вам ребята, он знаком</w:t>
      </w:r>
      <w:proofErr w:type="gramStart"/>
      <w:r w:rsidR="00BF642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Нас встречает огоньком,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глядит на нас в упор-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Очень добрый  …..(светофор)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слайд)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Ученик: Начинаем разговор про трехглазый  …..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светофор)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Для тебя горят они-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Светофорные огни:</w:t>
      </w:r>
      <w:r>
        <w:rPr>
          <w:sz w:val="28"/>
          <w:szCs w:val="28"/>
        </w:rPr>
        <w:br/>
        <w:t xml:space="preserve">               Красный ….(стой)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Желтый ……(жди)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зеленый 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проходи) ( слайд)</w:t>
      </w:r>
    </w:p>
    <w:p w:rsidR="00DB1EE6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Ученик: Вопрос – Какой был первый светофор в России?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виде круга, регулировщик поворачивал стрелку на нужный цвет)</w:t>
      </w:r>
    </w:p>
    <w:p w:rsidR="00ED2D5D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Вопрос – Что означает слово светофор?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несущий свет)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Ученик: Дорожные знак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наши друзья, без которых на дороге никак нельзя. Они наши проводники по дорогам России. Только важно их знать и всегда следовать их указаниям.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>Учитель: А сейчас проверим, как вы знаете дорожные знаки и правила перехода проезжей части дороги.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>Ученик: Я хочу спросить про знак.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Нарисован знак вот так: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треугольнике ребята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 всех ног бегут куда-то?  ( </w:t>
      </w:r>
      <w:proofErr w:type="spellStart"/>
      <w:r>
        <w:rPr>
          <w:sz w:val="28"/>
          <w:szCs w:val="28"/>
        </w:rPr>
        <w:t>осторожно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) (слайд)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>Ученик: Очень этот знак серьезен-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Будь здесь очень осторожен,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Говорит знак очень строго: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Здесь железная дорога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Часто ездят поезда-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 играй здесь никогда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железнодорожный переезд) (слайд)</w:t>
      </w:r>
    </w:p>
    <w:p w:rsidR="00ED2D5D" w:rsidRDefault="00ED2D5D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="0033084F">
        <w:rPr>
          <w:sz w:val="28"/>
          <w:szCs w:val="28"/>
        </w:rPr>
        <w:t>Этот знак такого рода-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 на страже пешехода.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Переходим все вместе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Мы дорогу в этом месте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ешеходный переход)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>Ученик: Шли из школы мы домой,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Видим знак на мостовой: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Круг, внутри велосипед,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Ничего другого нет.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Поразмыслил друг немного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сказал: «Ответ один-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Знак гласит: ведет дорога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Прямо в </w:t>
      </w:r>
      <w:proofErr w:type="spellStart"/>
      <w:r>
        <w:rPr>
          <w:sz w:val="28"/>
          <w:szCs w:val="28"/>
        </w:rPr>
        <w:t>веломагазин</w:t>
      </w:r>
      <w:proofErr w:type="spellEnd"/>
      <w:r>
        <w:rPr>
          <w:sz w:val="28"/>
          <w:szCs w:val="28"/>
        </w:rPr>
        <w:t>» (движение на велосипедах запрещено) (слайд)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>Игра « Найди и исправь ошибки»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>Найдите 3 пешеходов, которые опасно ведут себя на улице. Кто они и</w:t>
      </w:r>
    </w:p>
    <w:p w:rsidR="0033084F" w:rsidRDefault="0033084F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что делают неправильно?  </w:t>
      </w:r>
      <w:r>
        <w:rPr>
          <w:sz w:val="28"/>
          <w:szCs w:val="28"/>
        </w:rPr>
        <w:br/>
        <w:t>Назовите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правильно переходит  дорогу?</w:t>
      </w:r>
    </w:p>
    <w:p w:rsidR="0033084F" w:rsidRDefault="006767D9" w:rsidP="00BF642C">
      <w:pPr>
        <w:rPr>
          <w:sz w:val="28"/>
          <w:szCs w:val="28"/>
        </w:rPr>
      </w:pPr>
      <w:r>
        <w:rPr>
          <w:sz w:val="28"/>
          <w:szCs w:val="28"/>
        </w:rPr>
        <w:t>Итог: Как правильно переходить дорогу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выступления учащихся)</w:t>
      </w:r>
    </w:p>
    <w:p w:rsidR="006767D9" w:rsidRDefault="006767D9" w:rsidP="00BF642C">
      <w:pPr>
        <w:rPr>
          <w:sz w:val="28"/>
          <w:szCs w:val="28"/>
        </w:rPr>
      </w:pPr>
      <w:bookmarkStart w:id="0" w:name="_GoBack"/>
      <w:bookmarkEnd w:id="0"/>
    </w:p>
    <w:p w:rsidR="00BF642C" w:rsidRPr="00BF642C" w:rsidRDefault="00DB1EE6" w:rsidP="00BF6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42C">
        <w:rPr>
          <w:sz w:val="28"/>
          <w:szCs w:val="28"/>
        </w:rPr>
        <w:t xml:space="preserve">  </w:t>
      </w:r>
    </w:p>
    <w:sectPr w:rsidR="00BF642C" w:rsidRPr="00BF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2C"/>
    <w:rsid w:val="0033084F"/>
    <w:rsid w:val="006767D9"/>
    <w:rsid w:val="008B3851"/>
    <w:rsid w:val="00BF642C"/>
    <w:rsid w:val="00DB1EE6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2011-03-23T08:55:00Z</cp:lastPrinted>
  <dcterms:created xsi:type="dcterms:W3CDTF">2011-03-23T08:13:00Z</dcterms:created>
  <dcterms:modified xsi:type="dcterms:W3CDTF">2011-03-23T08:56:00Z</dcterms:modified>
</cp:coreProperties>
</file>