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B01" w:rsidRPr="00047B01" w:rsidRDefault="00047B01" w:rsidP="00047B01">
      <w:pPr>
        <w:spacing w:after="0"/>
        <w:jc w:val="center"/>
        <w:rPr>
          <w:rFonts w:ascii="Times New Roman" w:hAnsi="Times New Roman" w:cs="Times New Roman"/>
          <w:b/>
          <w:sz w:val="24"/>
          <w:szCs w:val="24"/>
        </w:rPr>
      </w:pPr>
      <w:r w:rsidRPr="00047B01">
        <w:rPr>
          <w:rFonts w:ascii="Times New Roman" w:hAnsi="Times New Roman" w:cs="Times New Roman"/>
          <w:b/>
          <w:sz w:val="24"/>
          <w:szCs w:val="24"/>
        </w:rPr>
        <w:t>Разработка классного часа для учащихся 7 классов.</w:t>
      </w:r>
    </w:p>
    <w:p w:rsidR="00047B01" w:rsidRPr="00047B01" w:rsidRDefault="00047B01" w:rsidP="00047B01">
      <w:pPr>
        <w:spacing w:after="0"/>
        <w:jc w:val="center"/>
        <w:rPr>
          <w:rFonts w:ascii="Times New Roman" w:hAnsi="Times New Roman" w:cs="Times New Roman"/>
          <w:b/>
          <w:sz w:val="24"/>
          <w:szCs w:val="24"/>
        </w:rPr>
      </w:pPr>
      <w:r w:rsidRPr="00047B01">
        <w:rPr>
          <w:rFonts w:ascii="Times New Roman" w:hAnsi="Times New Roman" w:cs="Times New Roman"/>
          <w:b/>
          <w:sz w:val="24"/>
          <w:szCs w:val="24"/>
        </w:rPr>
        <w:t>Характер и эмоции.</w:t>
      </w:r>
    </w:p>
    <w:p w:rsidR="00047B01" w:rsidRPr="00047B01" w:rsidRDefault="00047B01" w:rsidP="00047B01">
      <w:pPr>
        <w:spacing w:after="0"/>
        <w:jc w:val="both"/>
        <w:rPr>
          <w:rFonts w:ascii="Times New Roman" w:hAnsi="Times New Roman" w:cs="Times New Roman"/>
          <w:sz w:val="24"/>
          <w:szCs w:val="24"/>
        </w:rPr>
      </w:pPr>
    </w:p>
    <w:p w:rsidR="00047B01" w:rsidRPr="00047B01" w:rsidRDefault="00047B01" w:rsidP="00047B01">
      <w:pPr>
        <w:spacing w:after="0"/>
        <w:jc w:val="both"/>
        <w:rPr>
          <w:rFonts w:ascii="Times New Roman" w:hAnsi="Times New Roman" w:cs="Times New Roman"/>
          <w:sz w:val="24"/>
          <w:szCs w:val="24"/>
        </w:rPr>
      </w:pPr>
      <w:r w:rsidRPr="00047B01">
        <w:rPr>
          <w:rFonts w:ascii="Times New Roman" w:hAnsi="Times New Roman" w:cs="Times New Roman"/>
          <w:i/>
          <w:sz w:val="24"/>
          <w:szCs w:val="24"/>
        </w:rPr>
        <w:t xml:space="preserve">Цель: </w:t>
      </w:r>
      <w:r w:rsidRPr="00047B01">
        <w:rPr>
          <w:rFonts w:ascii="Times New Roman" w:hAnsi="Times New Roman" w:cs="Times New Roman"/>
          <w:sz w:val="24"/>
          <w:szCs w:val="24"/>
        </w:rPr>
        <w:t xml:space="preserve">Формирование </w:t>
      </w:r>
      <w:proofErr w:type="spellStart"/>
      <w:r w:rsidRPr="00047B01">
        <w:rPr>
          <w:rFonts w:ascii="Times New Roman" w:hAnsi="Times New Roman" w:cs="Times New Roman"/>
          <w:sz w:val="24"/>
          <w:szCs w:val="24"/>
        </w:rPr>
        <w:t>эмпатии</w:t>
      </w:r>
      <w:proofErr w:type="spellEnd"/>
      <w:r w:rsidRPr="00047B01">
        <w:rPr>
          <w:rFonts w:ascii="Times New Roman" w:hAnsi="Times New Roman" w:cs="Times New Roman"/>
          <w:sz w:val="24"/>
          <w:szCs w:val="24"/>
        </w:rPr>
        <w:t xml:space="preserve">, представлений о взаимосвязи эмоций и характера, развитие чувственного восприятия, умения с уважением и пониманием относиться к эмоциональным проявлениям других людей. </w:t>
      </w:r>
    </w:p>
    <w:p w:rsidR="00047B01" w:rsidRPr="00047B01" w:rsidRDefault="00047B01" w:rsidP="00047B01">
      <w:pPr>
        <w:spacing w:after="0"/>
        <w:jc w:val="both"/>
        <w:rPr>
          <w:rFonts w:ascii="Times New Roman" w:hAnsi="Times New Roman" w:cs="Times New Roman"/>
          <w:sz w:val="24"/>
          <w:szCs w:val="24"/>
        </w:rPr>
      </w:pPr>
      <w:r w:rsidRPr="00047B01">
        <w:rPr>
          <w:rFonts w:ascii="Times New Roman" w:hAnsi="Times New Roman" w:cs="Times New Roman"/>
          <w:i/>
          <w:sz w:val="24"/>
          <w:szCs w:val="24"/>
        </w:rPr>
        <w:t xml:space="preserve">Задачи: </w:t>
      </w:r>
      <w:r w:rsidRPr="00047B01">
        <w:rPr>
          <w:rFonts w:ascii="Times New Roman" w:hAnsi="Times New Roman" w:cs="Times New Roman"/>
          <w:sz w:val="24"/>
          <w:szCs w:val="24"/>
        </w:rPr>
        <w:t>Показать разницу между чувствами и чертами характера; объяснить, что один человек может сочетать в себе различные черты характера; показать важность умения управлять своими чувствами.</w:t>
      </w:r>
    </w:p>
    <w:p w:rsidR="00047B01" w:rsidRPr="00047B01" w:rsidRDefault="00047B01" w:rsidP="00047B01">
      <w:pPr>
        <w:spacing w:after="0"/>
        <w:jc w:val="both"/>
        <w:rPr>
          <w:rFonts w:ascii="Times New Roman" w:hAnsi="Times New Roman" w:cs="Times New Roman"/>
          <w:sz w:val="24"/>
          <w:szCs w:val="24"/>
        </w:rPr>
      </w:pPr>
      <w:r w:rsidRPr="00047B01">
        <w:rPr>
          <w:rFonts w:ascii="Times New Roman" w:hAnsi="Times New Roman" w:cs="Times New Roman"/>
          <w:i/>
          <w:sz w:val="24"/>
          <w:szCs w:val="24"/>
        </w:rPr>
        <w:t xml:space="preserve">Оборудование: </w:t>
      </w:r>
      <w:r w:rsidRPr="00047B01">
        <w:rPr>
          <w:rFonts w:ascii="Times New Roman" w:hAnsi="Times New Roman" w:cs="Times New Roman"/>
          <w:sz w:val="24"/>
          <w:szCs w:val="24"/>
        </w:rPr>
        <w:t>Карточки с наименованиями эмоций; бумага и ручки по числу участников; фотографии, рисунки, видеофрагменты, иллюстрирующие сильные проявления чувств.</w:t>
      </w:r>
    </w:p>
    <w:p w:rsidR="00047B01" w:rsidRPr="00047B01" w:rsidRDefault="00047B01" w:rsidP="00047B01">
      <w:pPr>
        <w:spacing w:after="0"/>
        <w:jc w:val="center"/>
        <w:rPr>
          <w:rFonts w:ascii="Times New Roman" w:hAnsi="Times New Roman" w:cs="Times New Roman"/>
          <w:sz w:val="24"/>
          <w:szCs w:val="24"/>
        </w:rPr>
      </w:pPr>
      <w:r w:rsidRPr="00047B01">
        <w:rPr>
          <w:rFonts w:ascii="Times New Roman" w:hAnsi="Times New Roman" w:cs="Times New Roman"/>
          <w:sz w:val="24"/>
          <w:szCs w:val="24"/>
        </w:rPr>
        <w:t>Ход занятия</w:t>
      </w:r>
    </w:p>
    <w:p w:rsidR="00047B01" w:rsidRPr="00047B01" w:rsidRDefault="00047B01" w:rsidP="00047B01">
      <w:pPr>
        <w:spacing w:after="0"/>
        <w:jc w:val="both"/>
        <w:rPr>
          <w:rFonts w:ascii="Times New Roman" w:hAnsi="Times New Roman" w:cs="Times New Roman"/>
          <w:sz w:val="24"/>
          <w:szCs w:val="24"/>
        </w:rPr>
      </w:pPr>
      <w:r w:rsidRPr="00047B01">
        <w:rPr>
          <w:rFonts w:ascii="Times New Roman" w:hAnsi="Times New Roman" w:cs="Times New Roman"/>
          <w:i/>
          <w:sz w:val="24"/>
          <w:szCs w:val="24"/>
        </w:rPr>
        <w:t>Вводная часть.</w:t>
      </w:r>
      <w:r w:rsidRPr="00047B01">
        <w:rPr>
          <w:rFonts w:ascii="Times New Roman" w:hAnsi="Times New Roman" w:cs="Times New Roman"/>
          <w:sz w:val="24"/>
          <w:szCs w:val="24"/>
        </w:rPr>
        <w:t xml:space="preserve"> После приветствия предлагается упражнение «Цвет моего настроения». По завершении круга ведущий развивает тему, предлагая назвать чувство, которым, по мнению присутствующих, могут соответствовать те или иные из перечисленных цветов. По мере перечисления ведущий отмечает, что оттенков чувств также </w:t>
      </w:r>
      <w:proofErr w:type="gramStart"/>
      <w:r w:rsidRPr="00047B01">
        <w:rPr>
          <w:rFonts w:ascii="Times New Roman" w:hAnsi="Times New Roman" w:cs="Times New Roman"/>
          <w:sz w:val="24"/>
          <w:szCs w:val="24"/>
        </w:rPr>
        <w:t>много, как</w:t>
      </w:r>
      <w:proofErr w:type="gramEnd"/>
      <w:r w:rsidRPr="00047B01">
        <w:rPr>
          <w:rFonts w:ascii="Times New Roman" w:hAnsi="Times New Roman" w:cs="Times New Roman"/>
          <w:sz w:val="24"/>
          <w:szCs w:val="24"/>
        </w:rPr>
        <w:t xml:space="preserve"> и оттенков цветов.</w:t>
      </w:r>
    </w:p>
    <w:p w:rsidR="00047B01" w:rsidRPr="00047B01" w:rsidRDefault="00047B01" w:rsidP="00047B01">
      <w:pPr>
        <w:spacing w:after="0"/>
        <w:jc w:val="both"/>
        <w:rPr>
          <w:rFonts w:ascii="Times New Roman" w:hAnsi="Times New Roman" w:cs="Times New Roman"/>
          <w:sz w:val="24"/>
          <w:szCs w:val="24"/>
        </w:rPr>
      </w:pPr>
      <w:r w:rsidRPr="00047B01">
        <w:rPr>
          <w:rFonts w:ascii="Times New Roman" w:hAnsi="Times New Roman" w:cs="Times New Roman"/>
          <w:i/>
          <w:sz w:val="24"/>
          <w:szCs w:val="24"/>
        </w:rPr>
        <w:t xml:space="preserve">Основная часть. </w:t>
      </w:r>
      <w:r w:rsidRPr="00047B01">
        <w:rPr>
          <w:rFonts w:ascii="Times New Roman" w:hAnsi="Times New Roman" w:cs="Times New Roman"/>
          <w:sz w:val="24"/>
          <w:szCs w:val="24"/>
        </w:rPr>
        <w:t>Участники выполняют упражнение «Гимнастика», по ходу которого каждый участник получает карточку с обозначениями той или иной эмоции; её следует изобразить. Остальные участники отгадывают изображенную эмоцию. Далее обсуждается,  что общего в мимическом проявлении различных эмоций. Обращается внимание на разницу между чувствами и эмоциями (первые отражают устойчивое отношение человека к предметам, явлениям, людям и значительно более протяженны по времени, чем эмоции; эмоции – более узкие и проходящие).</w:t>
      </w:r>
    </w:p>
    <w:p w:rsidR="00047B01" w:rsidRPr="00047B01" w:rsidRDefault="00047B01" w:rsidP="00047B01">
      <w:pPr>
        <w:spacing w:after="0"/>
        <w:jc w:val="both"/>
        <w:rPr>
          <w:rFonts w:ascii="Times New Roman" w:hAnsi="Times New Roman" w:cs="Times New Roman"/>
          <w:sz w:val="24"/>
          <w:szCs w:val="24"/>
        </w:rPr>
      </w:pPr>
      <w:r w:rsidRPr="00047B01">
        <w:rPr>
          <w:rFonts w:ascii="Times New Roman" w:hAnsi="Times New Roman" w:cs="Times New Roman"/>
          <w:sz w:val="24"/>
          <w:szCs w:val="24"/>
        </w:rPr>
        <w:t xml:space="preserve">Участники записывают на листах бумаги «в столбик» наиболее часто испытываемые ими чувства. После этого ведущий предлагает </w:t>
      </w:r>
      <w:proofErr w:type="spellStart"/>
      <w:r w:rsidRPr="00047B01">
        <w:rPr>
          <w:rFonts w:ascii="Times New Roman" w:hAnsi="Times New Roman" w:cs="Times New Roman"/>
          <w:sz w:val="24"/>
          <w:szCs w:val="24"/>
        </w:rPr>
        <w:t>проранжировать</w:t>
      </w:r>
      <w:proofErr w:type="spellEnd"/>
      <w:r w:rsidRPr="00047B01">
        <w:rPr>
          <w:rFonts w:ascii="Times New Roman" w:hAnsi="Times New Roman" w:cs="Times New Roman"/>
          <w:sz w:val="24"/>
          <w:szCs w:val="24"/>
        </w:rPr>
        <w:t xml:space="preserve"> частоту возникновения по 10-балльной системе. Ведущий обращает внимание, что часто испытываемые чувства могут повлиять на формирование отдельных черт характера, напоминая пословицу «Посеешь поступок – пожнёшь привычку, посеешь привычку – пожнешь характер, посеешь характер – пожнешь судьбу».</w:t>
      </w:r>
    </w:p>
    <w:p w:rsidR="00047B01" w:rsidRPr="00047B01" w:rsidRDefault="00047B01" w:rsidP="00047B01">
      <w:pPr>
        <w:spacing w:after="0"/>
        <w:jc w:val="both"/>
        <w:rPr>
          <w:rFonts w:ascii="Times New Roman" w:hAnsi="Times New Roman" w:cs="Times New Roman"/>
          <w:sz w:val="24"/>
          <w:szCs w:val="24"/>
        </w:rPr>
      </w:pPr>
      <w:r w:rsidRPr="00047B01">
        <w:rPr>
          <w:rFonts w:ascii="Times New Roman" w:hAnsi="Times New Roman" w:cs="Times New Roman"/>
          <w:sz w:val="24"/>
          <w:szCs w:val="24"/>
        </w:rPr>
        <w:t>Следующее упражнение – «Список черт характера»: участники разбиваются на две команды, каждая из них должна за 5 минут написать как можно больше черт характера. Затем составленные списки сравнивают, при этом ведущий уточняет, что команду подразумевали под теми или иными чертами характера. Он поясняет, что в характере каждого человека могут одновременно присутствовать самые различные черты и предлагает составить условный список черт характера класса.</w:t>
      </w:r>
    </w:p>
    <w:p w:rsidR="00047B01" w:rsidRPr="00047B01" w:rsidRDefault="00047B01" w:rsidP="00047B01">
      <w:pPr>
        <w:spacing w:after="0"/>
        <w:jc w:val="both"/>
        <w:rPr>
          <w:rFonts w:ascii="Times New Roman" w:hAnsi="Times New Roman" w:cs="Times New Roman"/>
          <w:sz w:val="24"/>
          <w:szCs w:val="24"/>
        </w:rPr>
      </w:pPr>
      <w:r w:rsidRPr="00047B01">
        <w:rPr>
          <w:rFonts w:ascii="Times New Roman" w:hAnsi="Times New Roman" w:cs="Times New Roman"/>
          <w:i/>
          <w:sz w:val="24"/>
          <w:szCs w:val="24"/>
        </w:rPr>
        <w:t xml:space="preserve">Заключительная часть. </w:t>
      </w:r>
      <w:r w:rsidRPr="00047B01">
        <w:rPr>
          <w:rFonts w:ascii="Times New Roman" w:hAnsi="Times New Roman" w:cs="Times New Roman"/>
          <w:sz w:val="24"/>
          <w:szCs w:val="24"/>
        </w:rPr>
        <w:t>Учащиеся по кругу завершают фразы «Я хочу, чтобы в моем характере были такие черты…» и «Я хочу, чтобы в моем характере не было таких черт…»</w:t>
      </w:r>
    </w:p>
    <w:p w:rsidR="00047B01" w:rsidRPr="00047B01" w:rsidRDefault="00047B01" w:rsidP="00047B01">
      <w:pPr>
        <w:spacing w:after="0"/>
        <w:jc w:val="both"/>
        <w:rPr>
          <w:rFonts w:ascii="Times New Roman" w:hAnsi="Times New Roman" w:cs="Times New Roman"/>
          <w:sz w:val="24"/>
          <w:szCs w:val="24"/>
        </w:rPr>
      </w:pPr>
      <w:r w:rsidRPr="00047B01">
        <w:rPr>
          <w:rFonts w:ascii="Times New Roman" w:hAnsi="Times New Roman" w:cs="Times New Roman"/>
          <w:sz w:val="24"/>
          <w:szCs w:val="24"/>
        </w:rPr>
        <w:t>Последний круг «Цвет моего настроения».</w:t>
      </w:r>
    </w:p>
    <w:p w:rsidR="00047B01" w:rsidRPr="00047B01" w:rsidRDefault="00047B01" w:rsidP="00047B01">
      <w:pPr>
        <w:spacing w:after="0"/>
        <w:ind w:left="360"/>
        <w:jc w:val="both"/>
        <w:rPr>
          <w:rFonts w:ascii="Times New Roman" w:hAnsi="Times New Roman" w:cs="Times New Roman"/>
          <w:sz w:val="24"/>
          <w:szCs w:val="24"/>
        </w:rPr>
      </w:pPr>
      <w:r w:rsidRPr="00047B01">
        <w:rPr>
          <w:rFonts w:ascii="Times New Roman" w:hAnsi="Times New Roman" w:cs="Times New Roman"/>
          <w:i/>
          <w:sz w:val="24"/>
          <w:szCs w:val="24"/>
        </w:rPr>
        <w:t>Домашнее задание.</w:t>
      </w:r>
      <w:r w:rsidRPr="00047B01">
        <w:rPr>
          <w:rFonts w:ascii="Times New Roman" w:hAnsi="Times New Roman" w:cs="Times New Roman"/>
          <w:sz w:val="24"/>
          <w:szCs w:val="24"/>
        </w:rPr>
        <w:t xml:space="preserve"> Обсудить дома, какие положительные черты характера являются общими у учащегося и его близких (родственников).</w:t>
      </w:r>
    </w:p>
    <w:p w:rsidR="00047B01" w:rsidRPr="00047B01" w:rsidRDefault="00047B01" w:rsidP="00047B01">
      <w:pPr>
        <w:spacing w:after="0"/>
        <w:ind w:left="360"/>
        <w:jc w:val="both"/>
        <w:rPr>
          <w:rFonts w:ascii="Times New Roman" w:hAnsi="Times New Roman" w:cs="Times New Roman"/>
          <w:sz w:val="24"/>
          <w:szCs w:val="24"/>
        </w:rPr>
      </w:pPr>
      <w:r w:rsidRPr="00047B01">
        <w:rPr>
          <w:rFonts w:ascii="Times New Roman" w:hAnsi="Times New Roman" w:cs="Times New Roman"/>
          <w:i/>
          <w:sz w:val="24"/>
          <w:szCs w:val="24"/>
        </w:rPr>
        <w:t>Ведущему на заметку.</w:t>
      </w:r>
      <w:r w:rsidRPr="00047B01">
        <w:rPr>
          <w:rFonts w:ascii="Times New Roman" w:hAnsi="Times New Roman" w:cs="Times New Roman"/>
          <w:sz w:val="24"/>
          <w:szCs w:val="24"/>
        </w:rPr>
        <w:t xml:space="preserve"> Иллюстративный ряд может использоваться по усмотрению ведущего, например, после демонстрации видеофрагмента в начале основной части предложить участникам перечислить увиденные ими эмоции персонажей. Аналогичное упражнение может быть выполнено с использованием фотографий или картин.</w:t>
      </w:r>
    </w:p>
    <w:p w:rsidR="00047B01" w:rsidRPr="00AE0AEA" w:rsidRDefault="00047B01" w:rsidP="00047B01">
      <w:pPr>
        <w:ind w:left="360"/>
        <w:jc w:val="both"/>
      </w:pPr>
    </w:p>
    <w:p w:rsidR="00047B01" w:rsidRPr="00AE0AEA" w:rsidRDefault="00047B01" w:rsidP="00047B01">
      <w:pPr>
        <w:ind w:left="360"/>
        <w:jc w:val="both"/>
      </w:pPr>
    </w:p>
    <w:p w:rsidR="00047B01" w:rsidRPr="00AE0AEA" w:rsidRDefault="00047B01" w:rsidP="00047B01">
      <w:pPr>
        <w:ind w:left="360"/>
        <w:jc w:val="both"/>
      </w:pPr>
    </w:p>
    <w:p w:rsidR="00047B01" w:rsidRPr="00047B01" w:rsidRDefault="00047B01" w:rsidP="00047B01">
      <w:pPr>
        <w:spacing w:after="0"/>
        <w:jc w:val="center"/>
        <w:rPr>
          <w:rFonts w:ascii="Times New Roman" w:hAnsi="Times New Roman" w:cs="Times New Roman"/>
          <w:b/>
          <w:sz w:val="24"/>
          <w:szCs w:val="24"/>
        </w:rPr>
      </w:pPr>
      <w:r w:rsidRPr="00047B01">
        <w:rPr>
          <w:rFonts w:ascii="Times New Roman" w:hAnsi="Times New Roman" w:cs="Times New Roman"/>
          <w:b/>
          <w:sz w:val="24"/>
          <w:szCs w:val="24"/>
        </w:rPr>
        <w:lastRenderedPageBreak/>
        <w:t>Разработка классного часа для учащихся 7 классов.</w:t>
      </w:r>
    </w:p>
    <w:p w:rsidR="00047B01" w:rsidRPr="00047B01" w:rsidRDefault="00047B01" w:rsidP="00047B01">
      <w:pPr>
        <w:spacing w:after="0"/>
        <w:jc w:val="center"/>
        <w:rPr>
          <w:rFonts w:ascii="Times New Roman" w:hAnsi="Times New Roman" w:cs="Times New Roman"/>
          <w:b/>
          <w:sz w:val="24"/>
          <w:szCs w:val="24"/>
        </w:rPr>
      </w:pPr>
      <w:r w:rsidRPr="00047B01">
        <w:rPr>
          <w:rFonts w:ascii="Times New Roman" w:hAnsi="Times New Roman" w:cs="Times New Roman"/>
          <w:b/>
          <w:sz w:val="24"/>
          <w:szCs w:val="24"/>
        </w:rPr>
        <w:t>Как выражать негативные эмоции.</w:t>
      </w:r>
    </w:p>
    <w:p w:rsidR="00047B01" w:rsidRPr="00047B01" w:rsidRDefault="00047B01" w:rsidP="00047B01">
      <w:pPr>
        <w:spacing w:after="0"/>
        <w:jc w:val="both"/>
        <w:rPr>
          <w:rFonts w:ascii="Times New Roman" w:hAnsi="Times New Roman" w:cs="Times New Roman"/>
          <w:sz w:val="24"/>
          <w:szCs w:val="24"/>
        </w:rPr>
      </w:pPr>
    </w:p>
    <w:p w:rsidR="00047B01" w:rsidRPr="00047B01" w:rsidRDefault="00047B01" w:rsidP="00047B01">
      <w:pPr>
        <w:spacing w:after="0"/>
        <w:jc w:val="both"/>
        <w:rPr>
          <w:rFonts w:ascii="Times New Roman" w:hAnsi="Times New Roman" w:cs="Times New Roman"/>
          <w:sz w:val="24"/>
          <w:szCs w:val="24"/>
        </w:rPr>
      </w:pPr>
      <w:r w:rsidRPr="00047B01">
        <w:rPr>
          <w:rFonts w:ascii="Times New Roman" w:hAnsi="Times New Roman" w:cs="Times New Roman"/>
          <w:i/>
          <w:sz w:val="24"/>
          <w:szCs w:val="24"/>
        </w:rPr>
        <w:t xml:space="preserve">Цель: </w:t>
      </w:r>
      <w:r w:rsidRPr="00047B01">
        <w:rPr>
          <w:rFonts w:ascii="Times New Roman" w:hAnsi="Times New Roman" w:cs="Times New Roman"/>
          <w:sz w:val="24"/>
          <w:szCs w:val="24"/>
        </w:rPr>
        <w:t xml:space="preserve">Развитие представлений о негативных эмоциях, возникающих при стрессе, функциях негативных эмоций. </w:t>
      </w:r>
    </w:p>
    <w:p w:rsidR="00047B01" w:rsidRPr="00047B01" w:rsidRDefault="00047B01" w:rsidP="00047B01">
      <w:pPr>
        <w:spacing w:after="0"/>
        <w:jc w:val="both"/>
        <w:rPr>
          <w:rFonts w:ascii="Times New Roman" w:hAnsi="Times New Roman" w:cs="Times New Roman"/>
          <w:sz w:val="24"/>
          <w:szCs w:val="24"/>
        </w:rPr>
      </w:pPr>
      <w:r w:rsidRPr="00047B01">
        <w:rPr>
          <w:rFonts w:ascii="Times New Roman" w:hAnsi="Times New Roman" w:cs="Times New Roman"/>
          <w:i/>
          <w:sz w:val="24"/>
          <w:szCs w:val="24"/>
        </w:rPr>
        <w:t xml:space="preserve">Задачи: </w:t>
      </w:r>
      <w:r w:rsidRPr="00047B01">
        <w:rPr>
          <w:rFonts w:ascii="Times New Roman" w:hAnsi="Times New Roman" w:cs="Times New Roman"/>
          <w:sz w:val="24"/>
          <w:szCs w:val="24"/>
        </w:rPr>
        <w:t>Формировать навык распознания и принятия негативных эмоций; обучать конструктивному выражению негативных эмоций</w:t>
      </w:r>
      <w:proofErr w:type="gramStart"/>
      <w:r w:rsidRPr="00047B01">
        <w:rPr>
          <w:rFonts w:ascii="Times New Roman" w:hAnsi="Times New Roman" w:cs="Times New Roman"/>
          <w:sz w:val="24"/>
          <w:szCs w:val="24"/>
        </w:rPr>
        <w:t>..</w:t>
      </w:r>
      <w:proofErr w:type="gramEnd"/>
    </w:p>
    <w:p w:rsidR="00047B01" w:rsidRPr="00047B01" w:rsidRDefault="00047B01" w:rsidP="00047B01">
      <w:pPr>
        <w:spacing w:after="0"/>
        <w:jc w:val="both"/>
        <w:rPr>
          <w:rFonts w:ascii="Times New Roman" w:hAnsi="Times New Roman" w:cs="Times New Roman"/>
          <w:sz w:val="24"/>
          <w:szCs w:val="24"/>
        </w:rPr>
      </w:pPr>
      <w:r w:rsidRPr="00047B01">
        <w:rPr>
          <w:rFonts w:ascii="Times New Roman" w:hAnsi="Times New Roman" w:cs="Times New Roman"/>
          <w:i/>
          <w:sz w:val="24"/>
          <w:szCs w:val="24"/>
        </w:rPr>
        <w:t xml:space="preserve">Оборудование: </w:t>
      </w:r>
      <w:r w:rsidRPr="00047B01">
        <w:rPr>
          <w:rFonts w:ascii="Times New Roman" w:hAnsi="Times New Roman" w:cs="Times New Roman"/>
          <w:sz w:val="24"/>
          <w:szCs w:val="24"/>
        </w:rPr>
        <w:t>Мяч или мягкая игрушка, бумага формата А</w:t>
      </w:r>
      <w:proofErr w:type="gramStart"/>
      <w:r w:rsidRPr="00047B01">
        <w:rPr>
          <w:rFonts w:ascii="Times New Roman" w:hAnsi="Times New Roman" w:cs="Times New Roman"/>
          <w:sz w:val="24"/>
          <w:szCs w:val="24"/>
        </w:rPr>
        <w:t>4</w:t>
      </w:r>
      <w:proofErr w:type="gramEnd"/>
      <w:r w:rsidRPr="00047B01">
        <w:rPr>
          <w:rFonts w:ascii="Times New Roman" w:hAnsi="Times New Roman" w:cs="Times New Roman"/>
          <w:sz w:val="24"/>
          <w:szCs w:val="24"/>
        </w:rPr>
        <w:t xml:space="preserve"> (8-10 листов), два листа ватмана, фломастер или маркер, 4 ручки..</w:t>
      </w:r>
    </w:p>
    <w:p w:rsidR="00047B01" w:rsidRPr="00047B01" w:rsidRDefault="00047B01" w:rsidP="00047B01">
      <w:pPr>
        <w:spacing w:after="0"/>
        <w:jc w:val="center"/>
        <w:rPr>
          <w:rFonts w:ascii="Times New Roman" w:hAnsi="Times New Roman" w:cs="Times New Roman"/>
          <w:sz w:val="24"/>
          <w:szCs w:val="24"/>
        </w:rPr>
      </w:pPr>
      <w:r w:rsidRPr="00047B01">
        <w:rPr>
          <w:rFonts w:ascii="Times New Roman" w:hAnsi="Times New Roman" w:cs="Times New Roman"/>
          <w:sz w:val="24"/>
          <w:szCs w:val="24"/>
        </w:rPr>
        <w:t>Ход занятия</w:t>
      </w:r>
    </w:p>
    <w:p w:rsidR="00047B01" w:rsidRPr="00047B01" w:rsidRDefault="00047B01" w:rsidP="00047B01">
      <w:pPr>
        <w:spacing w:after="0"/>
        <w:jc w:val="both"/>
        <w:rPr>
          <w:rFonts w:ascii="Times New Roman" w:hAnsi="Times New Roman" w:cs="Times New Roman"/>
          <w:sz w:val="24"/>
          <w:szCs w:val="24"/>
        </w:rPr>
      </w:pPr>
      <w:r w:rsidRPr="00047B01">
        <w:rPr>
          <w:rFonts w:ascii="Times New Roman" w:hAnsi="Times New Roman" w:cs="Times New Roman"/>
          <w:i/>
          <w:sz w:val="24"/>
          <w:szCs w:val="24"/>
        </w:rPr>
        <w:t>Вводная часть.</w:t>
      </w:r>
      <w:r w:rsidRPr="00047B01">
        <w:rPr>
          <w:rFonts w:ascii="Times New Roman" w:hAnsi="Times New Roman" w:cs="Times New Roman"/>
          <w:sz w:val="24"/>
          <w:szCs w:val="24"/>
        </w:rPr>
        <w:t xml:space="preserve"> После приветствия предлагается упражнение «Коллективный счет», «</w:t>
      </w:r>
      <w:proofErr w:type="spellStart"/>
      <w:r w:rsidRPr="00047B01">
        <w:rPr>
          <w:rFonts w:ascii="Times New Roman" w:hAnsi="Times New Roman" w:cs="Times New Roman"/>
          <w:sz w:val="24"/>
          <w:szCs w:val="24"/>
        </w:rPr>
        <w:t>Нос-пол-потолок</w:t>
      </w:r>
      <w:proofErr w:type="spellEnd"/>
      <w:r w:rsidRPr="00047B01">
        <w:rPr>
          <w:rFonts w:ascii="Times New Roman" w:hAnsi="Times New Roman" w:cs="Times New Roman"/>
          <w:sz w:val="24"/>
          <w:szCs w:val="24"/>
        </w:rPr>
        <w:t>» или другие по усмотрению ведущего.</w:t>
      </w:r>
    </w:p>
    <w:p w:rsidR="00047B01" w:rsidRPr="00047B01" w:rsidRDefault="00047B01" w:rsidP="00047B01">
      <w:pPr>
        <w:spacing w:after="0"/>
        <w:jc w:val="both"/>
        <w:rPr>
          <w:rFonts w:ascii="Times New Roman" w:hAnsi="Times New Roman" w:cs="Times New Roman"/>
          <w:sz w:val="24"/>
          <w:szCs w:val="24"/>
        </w:rPr>
      </w:pPr>
      <w:r w:rsidRPr="00047B01">
        <w:rPr>
          <w:rFonts w:ascii="Times New Roman" w:hAnsi="Times New Roman" w:cs="Times New Roman"/>
          <w:sz w:val="24"/>
          <w:szCs w:val="24"/>
        </w:rPr>
        <w:t>Ведущий кладет в центр круга листы, на которых написаны слова «радость», «грусть», «злость», «страх», «интерес». Ведущий спрашивает участников, что общего у всех этих понятий (это – эмоции). Ведущий предлагает участникам попытаться дать определение понятию «эмоция». После того как все желающие выскажутся, ведущий обобщает их высказывания и приводит следующее определение: эмоция – это определенное отношение к какому-то объекту или событию, которое вызвано тем, насколько оно для нас благоприятно.</w:t>
      </w:r>
    </w:p>
    <w:p w:rsidR="00047B01" w:rsidRPr="00047B01" w:rsidRDefault="00047B01" w:rsidP="00047B01">
      <w:pPr>
        <w:spacing w:after="0"/>
        <w:jc w:val="both"/>
        <w:rPr>
          <w:rFonts w:ascii="Times New Roman" w:hAnsi="Times New Roman" w:cs="Times New Roman"/>
          <w:sz w:val="24"/>
          <w:szCs w:val="24"/>
        </w:rPr>
      </w:pPr>
      <w:r w:rsidRPr="00047B01">
        <w:rPr>
          <w:rFonts w:ascii="Times New Roman" w:hAnsi="Times New Roman" w:cs="Times New Roman"/>
          <w:sz w:val="24"/>
          <w:szCs w:val="24"/>
        </w:rPr>
        <w:t>Далее ведущий спрашивает участников, по каким признакам человек узнает, что испытывает ту или иную эмоцию. Желающие высказываются, ведущий обобщает высказывания: под влиянием эмоций меняется наше самочувствие и настроение. Затем участники обсуждают, по каким признакам можно догадаться, какие эмоции испытывают другие, в том числе незнакомые люди. В высказываниях участников подчеркнуть, что эмоции других людей можно распознать по их поведению, которое, в свою очередь, определяется их настроением и самочувствием.</w:t>
      </w:r>
    </w:p>
    <w:p w:rsidR="00047B01" w:rsidRPr="00047B01" w:rsidRDefault="00047B01" w:rsidP="00047B01">
      <w:pPr>
        <w:spacing w:after="0"/>
        <w:jc w:val="both"/>
        <w:rPr>
          <w:rFonts w:ascii="Times New Roman" w:hAnsi="Times New Roman" w:cs="Times New Roman"/>
          <w:sz w:val="24"/>
          <w:szCs w:val="24"/>
        </w:rPr>
      </w:pPr>
      <w:r w:rsidRPr="00047B01">
        <w:rPr>
          <w:rFonts w:ascii="Times New Roman" w:hAnsi="Times New Roman" w:cs="Times New Roman"/>
          <w:i/>
          <w:sz w:val="24"/>
          <w:szCs w:val="24"/>
        </w:rPr>
        <w:t xml:space="preserve">Основная часть. </w:t>
      </w:r>
      <w:r w:rsidRPr="00047B01">
        <w:rPr>
          <w:rFonts w:ascii="Times New Roman" w:hAnsi="Times New Roman" w:cs="Times New Roman"/>
          <w:sz w:val="24"/>
          <w:szCs w:val="24"/>
        </w:rPr>
        <w:t xml:space="preserve">Ведущий говорит участникам о том, что неприятные события в нашей жизни, как правило, сопровождаются негативными эмоциями, такими, как раздражение, беспомощность, апатия. Можно попросить участников привести примеры жизненных ситуаций из своего опыта. Подводя итог, ведущий подчеркивает, что никому не нравится переживать  эти эмоции и состояния, однако, в природе нет ничего лишнего. Каждая эмоция выполняет определенную функцию и зачем-то нужна </w:t>
      </w:r>
      <w:proofErr w:type="gramStart"/>
      <w:r w:rsidRPr="00047B01">
        <w:rPr>
          <w:rFonts w:ascii="Times New Roman" w:hAnsi="Times New Roman" w:cs="Times New Roman"/>
          <w:sz w:val="24"/>
          <w:szCs w:val="24"/>
        </w:rPr>
        <w:t>также, как</w:t>
      </w:r>
      <w:proofErr w:type="gramEnd"/>
      <w:r w:rsidRPr="00047B01">
        <w:rPr>
          <w:rFonts w:ascii="Times New Roman" w:hAnsi="Times New Roman" w:cs="Times New Roman"/>
          <w:sz w:val="24"/>
          <w:szCs w:val="24"/>
        </w:rPr>
        <w:t xml:space="preserve"> человеку необходима способность испытывать физическую боль, голод и холод. Обсудить с участниками, зачем природа наделила человека этой способностью (это сигналы об опасности, угрожающей жизни).</w:t>
      </w:r>
    </w:p>
    <w:p w:rsidR="00047B01" w:rsidRPr="00047B01" w:rsidRDefault="00047B01" w:rsidP="00047B01">
      <w:pPr>
        <w:spacing w:after="0"/>
        <w:jc w:val="both"/>
        <w:rPr>
          <w:rFonts w:ascii="Times New Roman" w:hAnsi="Times New Roman" w:cs="Times New Roman"/>
          <w:sz w:val="24"/>
          <w:szCs w:val="24"/>
        </w:rPr>
      </w:pPr>
      <w:r w:rsidRPr="00047B01">
        <w:rPr>
          <w:rFonts w:ascii="Times New Roman" w:hAnsi="Times New Roman" w:cs="Times New Roman"/>
          <w:sz w:val="24"/>
          <w:szCs w:val="24"/>
        </w:rPr>
        <w:t xml:space="preserve">Далее участники делятся на четыре группы, каждая из которых получает задание обсудить, зачем человеку нужна способность </w:t>
      </w:r>
      <w:proofErr w:type="gramStart"/>
      <w:r w:rsidRPr="00047B01">
        <w:rPr>
          <w:rFonts w:ascii="Times New Roman" w:hAnsi="Times New Roman" w:cs="Times New Roman"/>
          <w:sz w:val="24"/>
          <w:szCs w:val="24"/>
        </w:rPr>
        <w:t>испытывать</w:t>
      </w:r>
      <w:proofErr w:type="gramEnd"/>
      <w:r w:rsidRPr="00047B01">
        <w:rPr>
          <w:rFonts w:ascii="Times New Roman" w:hAnsi="Times New Roman" w:cs="Times New Roman"/>
          <w:sz w:val="24"/>
          <w:szCs w:val="24"/>
        </w:rPr>
        <w:t xml:space="preserve"> негативные эмоции и состояния. Первая обсуждает злость; вторая – страх; третья – грусть; четвертая – апатию. По ходу обсуждения группы записывают свои выводы. На работу дается 3-5 минут. Далее группы рассказывают о результатах своей работы.</w:t>
      </w:r>
    </w:p>
    <w:p w:rsidR="00047B01" w:rsidRPr="00047B01" w:rsidRDefault="00047B01" w:rsidP="00047B01">
      <w:pPr>
        <w:spacing w:after="0"/>
        <w:jc w:val="both"/>
        <w:rPr>
          <w:rFonts w:ascii="Times New Roman" w:hAnsi="Times New Roman" w:cs="Times New Roman"/>
          <w:sz w:val="24"/>
          <w:szCs w:val="24"/>
        </w:rPr>
      </w:pPr>
      <w:r w:rsidRPr="00047B01">
        <w:rPr>
          <w:rFonts w:ascii="Times New Roman" w:hAnsi="Times New Roman" w:cs="Times New Roman"/>
          <w:sz w:val="24"/>
          <w:szCs w:val="24"/>
        </w:rPr>
        <w:t>Ведущий подводит итог обсуждения. Выводы записываются на ватман. Примерные варианты выводов:</w:t>
      </w:r>
    </w:p>
    <w:p w:rsidR="00047B01" w:rsidRPr="00047B01" w:rsidRDefault="00047B01" w:rsidP="00047B01">
      <w:pPr>
        <w:spacing w:after="0"/>
        <w:jc w:val="both"/>
        <w:rPr>
          <w:rFonts w:ascii="Times New Roman" w:hAnsi="Times New Roman" w:cs="Times New Roman"/>
          <w:sz w:val="24"/>
          <w:szCs w:val="24"/>
        </w:rPr>
      </w:pPr>
      <w:r w:rsidRPr="00047B01">
        <w:rPr>
          <w:rFonts w:ascii="Times New Roman" w:hAnsi="Times New Roman" w:cs="Times New Roman"/>
          <w:sz w:val="24"/>
          <w:szCs w:val="24"/>
        </w:rPr>
        <w:t>- злость мобилизует нашу энергию, позволяет защититься;</w:t>
      </w:r>
    </w:p>
    <w:p w:rsidR="00047B01" w:rsidRPr="00047B01" w:rsidRDefault="00047B01" w:rsidP="00047B01">
      <w:pPr>
        <w:spacing w:after="0"/>
        <w:jc w:val="both"/>
        <w:rPr>
          <w:rFonts w:ascii="Times New Roman" w:hAnsi="Times New Roman" w:cs="Times New Roman"/>
          <w:sz w:val="24"/>
          <w:szCs w:val="24"/>
        </w:rPr>
      </w:pPr>
      <w:r w:rsidRPr="00047B01">
        <w:rPr>
          <w:rFonts w:ascii="Times New Roman" w:hAnsi="Times New Roman" w:cs="Times New Roman"/>
          <w:sz w:val="24"/>
          <w:szCs w:val="24"/>
        </w:rPr>
        <w:t>- страх сигнализирует об опасности;</w:t>
      </w:r>
    </w:p>
    <w:p w:rsidR="00047B01" w:rsidRPr="00047B01" w:rsidRDefault="00047B01" w:rsidP="00047B01">
      <w:pPr>
        <w:spacing w:after="0"/>
        <w:jc w:val="both"/>
        <w:rPr>
          <w:rFonts w:ascii="Times New Roman" w:hAnsi="Times New Roman" w:cs="Times New Roman"/>
          <w:sz w:val="24"/>
          <w:szCs w:val="24"/>
        </w:rPr>
      </w:pPr>
      <w:r w:rsidRPr="00047B01">
        <w:rPr>
          <w:rFonts w:ascii="Times New Roman" w:hAnsi="Times New Roman" w:cs="Times New Roman"/>
          <w:sz w:val="24"/>
          <w:szCs w:val="24"/>
        </w:rPr>
        <w:t>- грусть побуждает нас задуматься;</w:t>
      </w:r>
    </w:p>
    <w:p w:rsidR="00047B01" w:rsidRPr="00047B01" w:rsidRDefault="00047B01" w:rsidP="00047B01">
      <w:pPr>
        <w:spacing w:after="0"/>
        <w:jc w:val="both"/>
        <w:rPr>
          <w:rFonts w:ascii="Times New Roman" w:hAnsi="Times New Roman" w:cs="Times New Roman"/>
          <w:sz w:val="24"/>
          <w:szCs w:val="24"/>
        </w:rPr>
      </w:pPr>
      <w:r w:rsidRPr="00047B01">
        <w:rPr>
          <w:rFonts w:ascii="Times New Roman" w:hAnsi="Times New Roman" w:cs="Times New Roman"/>
          <w:sz w:val="24"/>
          <w:szCs w:val="24"/>
        </w:rPr>
        <w:t>- апатия дает «передышку», позволяет отстраниться от ситуации, взглянуть на нее со стороны.</w:t>
      </w:r>
    </w:p>
    <w:p w:rsidR="00047B01" w:rsidRPr="00047B01" w:rsidRDefault="00047B01" w:rsidP="00047B01">
      <w:pPr>
        <w:spacing w:after="0"/>
        <w:jc w:val="both"/>
        <w:rPr>
          <w:rFonts w:ascii="Times New Roman" w:hAnsi="Times New Roman" w:cs="Times New Roman"/>
          <w:sz w:val="24"/>
          <w:szCs w:val="24"/>
        </w:rPr>
      </w:pPr>
      <w:r w:rsidRPr="00047B01">
        <w:rPr>
          <w:rFonts w:ascii="Times New Roman" w:hAnsi="Times New Roman" w:cs="Times New Roman"/>
          <w:sz w:val="24"/>
          <w:szCs w:val="24"/>
        </w:rPr>
        <w:t xml:space="preserve">Далее участникам предлагается обсудить, что они делают, когда испытывают негативные эмоции. Необходимо обсудить вопрос о том, стоит ли подавлять негативные эмоции, можно ли осуждать других, за испытываемые ими негативные эмоции. Важно показать, что негативные эмоции нуждаются не в подавлении, а в приемлемом их проявлении. Участники обсуждают </w:t>
      </w:r>
      <w:r w:rsidRPr="00047B01">
        <w:rPr>
          <w:rFonts w:ascii="Times New Roman" w:hAnsi="Times New Roman" w:cs="Times New Roman"/>
          <w:sz w:val="24"/>
          <w:szCs w:val="24"/>
        </w:rPr>
        <w:lastRenderedPageBreak/>
        <w:t xml:space="preserve">приемлемые способы проявления негативных эмоций. При необходимости ведущий может привести примеры из книг и кинофильмов. </w:t>
      </w:r>
    </w:p>
    <w:p w:rsidR="00047B01" w:rsidRPr="00047B01" w:rsidRDefault="00047B01" w:rsidP="00047B01">
      <w:pPr>
        <w:spacing w:after="0"/>
        <w:jc w:val="both"/>
        <w:rPr>
          <w:rFonts w:ascii="Times New Roman" w:hAnsi="Times New Roman" w:cs="Times New Roman"/>
          <w:sz w:val="24"/>
          <w:szCs w:val="24"/>
        </w:rPr>
      </w:pPr>
      <w:r w:rsidRPr="00047B01">
        <w:rPr>
          <w:rFonts w:ascii="Times New Roman" w:hAnsi="Times New Roman" w:cs="Times New Roman"/>
          <w:sz w:val="24"/>
          <w:szCs w:val="24"/>
        </w:rPr>
        <w:t xml:space="preserve">Для лучшего усвоения полученного опыта следует предложить конструктивные способы выражения злости, например, познакомить участников с техникой </w:t>
      </w:r>
      <w:proofErr w:type="spellStart"/>
      <w:proofErr w:type="gramStart"/>
      <w:r w:rsidRPr="00047B01">
        <w:rPr>
          <w:rFonts w:ascii="Times New Roman" w:hAnsi="Times New Roman" w:cs="Times New Roman"/>
          <w:sz w:val="24"/>
          <w:szCs w:val="24"/>
        </w:rPr>
        <w:t>Я-высказывания</w:t>
      </w:r>
      <w:proofErr w:type="spellEnd"/>
      <w:proofErr w:type="gramEnd"/>
      <w:r w:rsidRPr="00047B01">
        <w:rPr>
          <w:rFonts w:ascii="Times New Roman" w:hAnsi="Times New Roman" w:cs="Times New Roman"/>
          <w:sz w:val="24"/>
          <w:szCs w:val="24"/>
        </w:rPr>
        <w:t xml:space="preserve">. Ведущий предлагает участникам сравнить два высказывания: «Ты ненадежный друг, потому что не выполнил своих обещаний…» и «Я злюсь, потому что книга, которую ты забыл принести, сейчас мне очень нужна…» Ведущий показывает, что </w:t>
      </w:r>
      <w:proofErr w:type="spellStart"/>
      <w:proofErr w:type="gramStart"/>
      <w:r w:rsidRPr="00047B01">
        <w:rPr>
          <w:rFonts w:ascii="Times New Roman" w:hAnsi="Times New Roman" w:cs="Times New Roman"/>
          <w:sz w:val="24"/>
          <w:szCs w:val="24"/>
        </w:rPr>
        <w:t>Я-высказывание</w:t>
      </w:r>
      <w:proofErr w:type="spellEnd"/>
      <w:proofErr w:type="gramEnd"/>
      <w:r w:rsidRPr="00047B01">
        <w:rPr>
          <w:rFonts w:ascii="Times New Roman" w:hAnsi="Times New Roman" w:cs="Times New Roman"/>
          <w:sz w:val="24"/>
          <w:szCs w:val="24"/>
        </w:rPr>
        <w:t xml:space="preserve"> позволяет человеку открыто говорить о своих негативных эмоциях, не создавая конфликта. Важно подчеркнуть, что это высказывание должно относиться именно к поступку, а не оценке личности человека. Такие высказывания, как «Я на тебя злюсь, потому что ты всегда…» или «Я на тебя злюсь, потому что ты такой-то…», могут обидеть человека.</w:t>
      </w:r>
    </w:p>
    <w:p w:rsidR="00047B01" w:rsidRPr="00047B01" w:rsidRDefault="00047B01" w:rsidP="00047B01">
      <w:pPr>
        <w:spacing w:after="0"/>
        <w:jc w:val="both"/>
        <w:rPr>
          <w:rFonts w:ascii="Times New Roman" w:hAnsi="Times New Roman" w:cs="Times New Roman"/>
          <w:sz w:val="24"/>
          <w:szCs w:val="24"/>
        </w:rPr>
      </w:pPr>
      <w:r w:rsidRPr="00047B01">
        <w:rPr>
          <w:rFonts w:ascii="Times New Roman" w:hAnsi="Times New Roman" w:cs="Times New Roman"/>
          <w:sz w:val="24"/>
          <w:szCs w:val="24"/>
        </w:rPr>
        <w:t xml:space="preserve">Для тренировки выполняются следующее упражнение. Ведущий передает мяч участникам по очереди, предлагая типичные ситуации. Участники должны отреагировать, используя </w:t>
      </w:r>
      <w:proofErr w:type="spellStart"/>
      <w:proofErr w:type="gramStart"/>
      <w:r w:rsidRPr="00047B01">
        <w:rPr>
          <w:rFonts w:ascii="Times New Roman" w:hAnsi="Times New Roman" w:cs="Times New Roman"/>
          <w:sz w:val="24"/>
          <w:szCs w:val="24"/>
        </w:rPr>
        <w:t>Я-высказывания</w:t>
      </w:r>
      <w:proofErr w:type="spellEnd"/>
      <w:proofErr w:type="gramEnd"/>
      <w:r w:rsidRPr="00047B01">
        <w:rPr>
          <w:rFonts w:ascii="Times New Roman" w:hAnsi="Times New Roman" w:cs="Times New Roman"/>
          <w:sz w:val="24"/>
          <w:szCs w:val="24"/>
        </w:rPr>
        <w:t>:</w:t>
      </w:r>
    </w:p>
    <w:p w:rsidR="00047B01" w:rsidRPr="00047B01" w:rsidRDefault="00047B01" w:rsidP="00047B01">
      <w:pPr>
        <w:spacing w:after="0"/>
        <w:jc w:val="both"/>
        <w:rPr>
          <w:rFonts w:ascii="Times New Roman" w:hAnsi="Times New Roman" w:cs="Times New Roman"/>
          <w:sz w:val="24"/>
          <w:szCs w:val="24"/>
        </w:rPr>
      </w:pPr>
      <w:r w:rsidRPr="00047B01">
        <w:rPr>
          <w:rFonts w:ascii="Times New Roman" w:hAnsi="Times New Roman" w:cs="Times New Roman"/>
          <w:sz w:val="24"/>
          <w:szCs w:val="24"/>
        </w:rPr>
        <w:t>Твой друг опоздал на встречу с тобой…</w:t>
      </w:r>
    </w:p>
    <w:p w:rsidR="00047B01" w:rsidRPr="00047B01" w:rsidRDefault="00047B01" w:rsidP="00047B01">
      <w:pPr>
        <w:spacing w:after="0"/>
        <w:jc w:val="both"/>
        <w:rPr>
          <w:rFonts w:ascii="Times New Roman" w:hAnsi="Times New Roman" w:cs="Times New Roman"/>
          <w:sz w:val="24"/>
          <w:szCs w:val="24"/>
        </w:rPr>
      </w:pPr>
      <w:r w:rsidRPr="00047B01">
        <w:rPr>
          <w:rFonts w:ascii="Times New Roman" w:hAnsi="Times New Roman" w:cs="Times New Roman"/>
          <w:sz w:val="24"/>
          <w:szCs w:val="24"/>
        </w:rPr>
        <w:t>Сосед по парте положил свои вещи так, что они тебе мешают…</w:t>
      </w:r>
    </w:p>
    <w:p w:rsidR="00047B01" w:rsidRPr="00047B01" w:rsidRDefault="00047B01" w:rsidP="00047B01">
      <w:pPr>
        <w:spacing w:after="0"/>
        <w:jc w:val="both"/>
        <w:rPr>
          <w:rFonts w:ascii="Times New Roman" w:hAnsi="Times New Roman" w:cs="Times New Roman"/>
          <w:sz w:val="24"/>
          <w:szCs w:val="24"/>
        </w:rPr>
      </w:pPr>
      <w:r w:rsidRPr="00047B01">
        <w:rPr>
          <w:rFonts w:ascii="Times New Roman" w:hAnsi="Times New Roman" w:cs="Times New Roman"/>
          <w:sz w:val="24"/>
          <w:szCs w:val="24"/>
        </w:rPr>
        <w:t>Тебе надо успеть доделать уроки, а твой младший брат тебя отвлекает…</w:t>
      </w:r>
    </w:p>
    <w:p w:rsidR="00047B01" w:rsidRPr="00047B01" w:rsidRDefault="00047B01" w:rsidP="00047B01">
      <w:pPr>
        <w:jc w:val="both"/>
        <w:rPr>
          <w:rFonts w:ascii="Times New Roman" w:hAnsi="Times New Roman" w:cs="Times New Roman"/>
          <w:sz w:val="24"/>
          <w:szCs w:val="24"/>
        </w:rPr>
      </w:pPr>
      <w:r w:rsidRPr="00047B01">
        <w:rPr>
          <w:rFonts w:ascii="Times New Roman" w:hAnsi="Times New Roman" w:cs="Times New Roman"/>
          <w:i/>
          <w:sz w:val="24"/>
          <w:szCs w:val="24"/>
        </w:rPr>
        <w:t>Домашнее задание.</w:t>
      </w:r>
      <w:r w:rsidRPr="00047B01">
        <w:rPr>
          <w:rFonts w:ascii="Times New Roman" w:hAnsi="Times New Roman" w:cs="Times New Roman"/>
          <w:sz w:val="24"/>
          <w:szCs w:val="24"/>
        </w:rPr>
        <w:t xml:space="preserve"> Попробовать использовать </w:t>
      </w:r>
      <w:proofErr w:type="spellStart"/>
      <w:proofErr w:type="gramStart"/>
      <w:r w:rsidRPr="00047B01">
        <w:rPr>
          <w:rFonts w:ascii="Times New Roman" w:hAnsi="Times New Roman" w:cs="Times New Roman"/>
          <w:sz w:val="24"/>
          <w:szCs w:val="24"/>
        </w:rPr>
        <w:t>Я-высказывания</w:t>
      </w:r>
      <w:proofErr w:type="spellEnd"/>
      <w:proofErr w:type="gramEnd"/>
      <w:r w:rsidRPr="00047B01">
        <w:rPr>
          <w:rFonts w:ascii="Times New Roman" w:hAnsi="Times New Roman" w:cs="Times New Roman"/>
          <w:sz w:val="24"/>
          <w:szCs w:val="24"/>
        </w:rPr>
        <w:t xml:space="preserve"> в ситуациях, когда участники будут испытывать негативные эмоции.</w:t>
      </w:r>
    </w:p>
    <w:p w:rsidR="002E113E" w:rsidRPr="00047B01" w:rsidRDefault="002E113E" w:rsidP="00047B01">
      <w:pPr>
        <w:rPr>
          <w:szCs w:val="24"/>
        </w:rPr>
      </w:pPr>
    </w:p>
    <w:sectPr w:rsidR="002E113E" w:rsidRPr="00047B01" w:rsidSect="00CE3984">
      <w:pgSz w:w="11906" w:h="16838"/>
      <w:pgMar w:top="567"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47925"/>
    <w:multiLevelType w:val="hybridMultilevel"/>
    <w:tmpl w:val="8F3EC9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E634873"/>
    <w:multiLevelType w:val="hybridMultilevel"/>
    <w:tmpl w:val="412EDB9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4A01BAD"/>
    <w:multiLevelType w:val="hybridMultilevel"/>
    <w:tmpl w:val="A8D813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B191B7A"/>
    <w:multiLevelType w:val="hybridMultilevel"/>
    <w:tmpl w:val="26005B9E"/>
    <w:lvl w:ilvl="0" w:tplc="0AE8B234">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E3984"/>
    <w:rsid w:val="00047B01"/>
    <w:rsid w:val="00225D6D"/>
    <w:rsid w:val="002E113E"/>
    <w:rsid w:val="005D5E9C"/>
    <w:rsid w:val="00644308"/>
    <w:rsid w:val="00743354"/>
    <w:rsid w:val="00CE39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1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1137</Words>
  <Characters>6487</Characters>
  <Application>Microsoft Office Word</Application>
  <DocSecurity>0</DocSecurity>
  <Lines>54</Lines>
  <Paragraphs>15</Paragraphs>
  <ScaleCrop>false</ScaleCrop>
  <Company>Grizli777</Company>
  <LinksUpToDate>false</LinksUpToDate>
  <CharactersWithSpaces>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я</cp:lastModifiedBy>
  <cp:revision>2</cp:revision>
  <dcterms:created xsi:type="dcterms:W3CDTF">2013-03-25T18:10:00Z</dcterms:created>
  <dcterms:modified xsi:type="dcterms:W3CDTF">2013-03-25T18:10:00Z</dcterms:modified>
</cp:coreProperties>
</file>