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51" w:rsidRPr="006F54BC" w:rsidRDefault="00276151" w:rsidP="00276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4BC">
        <w:rPr>
          <w:rFonts w:ascii="Times New Roman" w:hAnsi="Times New Roman" w:cs="Times New Roman"/>
          <w:b/>
          <w:sz w:val="24"/>
          <w:szCs w:val="24"/>
        </w:rPr>
        <w:t>Обоснование программы</w:t>
      </w:r>
    </w:p>
    <w:p w:rsidR="00276151" w:rsidRPr="006F54BC" w:rsidRDefault="00276151" w:rsidP="00276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Профессиональное самоопределение – это один из  этапов профессионального развития человека, включающий профессиональную направленность и самопознание (соотнесение личностью своих представлений об избираемой профессии со своими возможностями).</w:t>
      </w:r>
    </w:p>
    <w:p w:rsidR="00276151" w:rsidRPr="006F54BC" w:rsidRDefault="00276151" w:rsidP="00276151">
      <w:pPr>
        <w:rPr>
          <w:rFonts w:ascii="Times New Roman" w:hAnsi="Times New Roman" w:cs="Times New Roman"/>
          <w:b/>
          <w:sz w:val="24"/>
          <w:szCs w:val="24"/>
        </w:rPr>
      </w:pPr>
      <w:r w:rsidRPr="006F54BC">
        <w:rPr>
          <w:rFonts w:ascii="Times New Roman" w:hAnsi="Times New Roman" w:cs="Times New Roman"/>
          <w:b/>
          <w:sz w:val="24"/>
          <w:szCs w:val="24"/>
        </w:rPr>
        <w:t>Профессиональное самоопределение личности учащегося зависит от следующих факторов:</w:t>
      </w:r>
    </w:p>
    <w:p w:rsidR="00276151" w:rsidRPr="006F54BC" w:rsidRDefault="00276151" w:rsidP="00276151">
      <w:pPr>
        <w:pStyle w:val="ac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Ценностные ориентации и установки</w:t>
      </w:r>
    </w:p>
    <w:p w:rsidR="00276151" w:rsidRPr="006F54BC" w:rsidRDefault="00276151" w:rsidP="00276151">
      <w:pPr>
        <w:pStyle w:val="ac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Уровень сформированности представлений о профессии</w:t>
      </w:r>
    </w:p>
    <w:p w:rsidR="00276151" w:rsidRPr="006F54BC" w:rsidRDefault="00276151" w:rsidP="00276151">
      <w:pPr>
        <w:pStyle w:val="ac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Уровень развития самооценки</w:t>
      </w:r>
    </w:p>
    <w:p w:rsidR="00276151" w:rsidRPr="006F54BC" w:rsidRDefault="00276151" w:rsidP="00276151">
      <w:pPr>
        <w:pStyle w:val="ac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Наличие способностей, склонностей и интересов</w:t>
      </w:r>
    </w:p>
    <w:p w:rsidR="00276151" w:rsidRPr="006F54BC" w:rsidRDefault="00276151" w:rsidP="00276151">
      <w:pPr>
        <w:pStyle w:val="ac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Уровень развития профессиональной  мотивации</w:t>
      </w:r>
    </w:p>
    <w:p w:rsidR="00276151" w:rsidRPr="006F54BC" w:rsidRDefault="00276151" w:rsidP="00276151">
      <w:pPr>
        <w:pStyle w:val="ac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Личностные особенности</w:t>
      </w:r>
    </w:p>
    <w:p w:rsidR="00276151" w:rsidRPr="006F54BC" w:rsidRDefault="00276151" w:rsidP="00276151">
      <w:pPr>
        <w:pStyle w:val="ac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Социальная среда, реальные жизненные условия (семейные отношения, здоровье, материальное  обеспечение и пр.) и др.</w:t>
      </w:r>
    </w:p>
    <w:p w:rsidR="00276151" w:rsidRPr="006F54BC" w:rsidRDefault="00276151" w:rsidP="00276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4BC">
        <w:rPr>
          <w:rFonts w:ascii="Times New Roman" w:hAnsi="Times New Roman" w:cs="Times New Roman"/>
          <w:b/>
          <w:sz w:val="24"/>
          <w:szCs w:val="24"/>
        </w:rPr>
        <w:t>Профессиональное самоопределение:</w:t>
      </w:r>
    </w:p>
    <w:tbl>
      <w:tblPr>
        <w:tblStyle w:val="af5"/>
        <w:tblW w:w="0" w:type="auto"/>
        <w:tblInd w:w="250" w:type="dxa"/>
        <w:tblLook w:val="04A0"/>
      </w:tblPr>
      <w:tblGrid>
        <w:gridCol w:w="3120"/>
        <w:gridCol w:w="3079"/>
        <w:gridCol w:w="3122"/>
      </w:tblGrid>
      <w:tr w:rsidR="00276151" w:rsidRPr="006F54BC" w:rsidTr="00663D99">
        <w:tc>
          <w:tcPr>
            <w:tcW w:w="3190" w:type="dxa"/>
          </w:tcPr>
          <w:p w:rsidR="00276151" w:rsidRPr="006F54BC" w:rsidRDefault="00276151" w:rsidP="00663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b/>
                <w:sz w:val="24"/>
                <w:szCs w:val="24"/>
              </w:rPr>
              <w:t>Стадии самоопределения</w:t>
            </w:r>
          </w:p>
        </w:tc>
        <w:tc>
          <w:tcPr>
            <w:tcW w:w="3190" w:type="dxa"/>
          </w:tcPr>
          <w:p w:rsidR="00276151" w:rsidRPr="006F54BC" w:rsidRDefault="00276151" w:rsidP="00663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3191" w:type="dxa"/>
          </w:tcPr>
          <w:p w:rsidR="00276151" w:rsidRPr="006F54BC" w:rsidRDefault="00276151" w:rsidP="00663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Определяющий фактор</w:t>
            </w:r>
          </w:p>
        </w:tc>
      </w:tr>
      <w:tr w:rsidR="00276151" w:rsidRPr="006F54BC" w:rsidTr="00663D99">
        <w:tc>
          <w:tcPr>
            <w:tcW w:w="3190" w:type="dxa"/>
          </w:tcPr>
          <w:p w:rsidR="00276151" w:rsidRPr="006F54BC" w:rsidRDefault="00276151" w:rsidP="0066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 стадия</w:t>
            </w:r>
          </w:p>
        </w:tc>
        <w:tc>
          <w:tcPr>
            <w:tcW w:w="3190" w:type="dxa"/>
          </w:tcPr>
          <w:p w:rsidR="00276151" w:rsidRPr="006F54BC" w:rsidRDefault="00276151" w:rsidP="0066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4-11 лет</w:t>
            </w:r>
          </w:p>
        </w:tc>
        <w:tc>
          <w:tcPr>
            <w:tcW w:w="3191" w:type="dxa"/>
          </w:tcPr>
          <w:p w:rsidR="00276151" w:rsidRPr="006F54BC" w:rsidRDefault="00276151" w:rsidP="0066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Фантазии</w:t>
            </w:r>
          </w:p>
        </w:tc>
      </w:tr>
      <w:tr w:rsidR="00276151" w:rsidRPr="006F54BC" w:rsidTr="00663D99">
        <w:tc>
          <w:tcPr>
            <w:tcW w:w="3190" w:type="dxa"/>
          </w:tcPr>
          <w:p w:rsidR="00276151" w:rsidRPr="006F54BC" w:rsidRDefault="00276151" w:rsidP="0066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2 стадия</w:t>
            </w:r>
          </w:p>
        </w:tc>
        <w:tc>
          <w:tcPr>
            <w:tcW w:w="3190" w:type="dxa"/>
          </w:tcPr>
          <w:p w:rsidR="00276151" w:rsidRPr="006F54BC" w:rsidRDefault="00276151" w:rsidP="0066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3191" w:type="dxa"/>
          </w:tcPr>
          <w:p w:rsidR="00276151" w:rsidRPr="006F54BC" w:rsidRDefault="00276151" w:rsidP="0066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Интересы, самопознание</w:t>
            </w:r>
          </w:p>
        </w:tc>
      </w:tr>
      <w:tr w:rsidR="00276151" w:rsidRPr="006F54BC" w:rsidTr="00663D99">
        <w:tc>
          <w:tcPr>
            <w:tcW w:w="3190" w:type="dxa"/>
          </w:tcPr>
          <w:p w:rsidR="00276151" w:rsidRPr="006F54BC" w:rsidRDefault="00276151" w:rsidP="0066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3 стадия</w:t>
            </w:r>
          </w:p>
        </w:tc>
        <w:tc>
          <w:tcPr>
            <w:tcW w:w="3190" w:type="dxa"/>
          </w:tcPr>
          <w:p w:rsidR="00276151" w:rsidRPr="006F54BC" w:rsidRDefault="00276151" w:rsidP="0066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3191" w:type="dxa"/>
          </w:tcPr>
          <w:p w:rsidR="00276151" w:rsidRPr="006F54BC" w:rsidRDefault="00276151" w:rsidP="0066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Самоопределение, выбор</w:t>
            </w:r>
          </w:p>
        </w:tc>
      </w:tr>
    </w:tbl>
    <w:p w:rsidR="00276151" w:rsidRPr="006F54BC" w:rsidRDefault="00276151" w:rsidP="00276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151" w:rsidRPr="006F54BC" w:rsidRDefault="00276151" w:rsidP="00276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4BC">
        <w:rPr>
          <w:rFonts w:ascii="Times New Roman" w:hAnsi="Times New Roman" w:cs="Times New Roman"/>
          <w:b/>
          <w:sz w:val="24"/>
          <w:szCs w:val="24"/>
        </w:rPr>
        <w:t>Психологические трудности и ошибки при выборе профессии:</w:t>
      </w:r>
    </w:p>
    <w:p w:rsidR="00276151" w:rsidRPr="006F54BC" w:rsidRDefault="00276151" w:rsidP="00276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782" w:type="dxa"/>
        <w:tblInd w:w="-176" w:type="dxa"/>
        <w:tblLook w:val="04A0"/>
      </w:tblPr>
      <w:tblGrid>
        <w:gridCol w:w="4253"/>
        <w:gridCol w:w="5529"/>
      </w:tblGrid>
      <w:tr w:rsidR="00276151" w:rsidRPr="006F54BC" w:rsidTr="00663D99">
        <w:tc>
          <w:tcPr>
            <w:tcW w:w="4253" w:type="dxa"/>
            <w:vAlign w:val="center"/>
          </w:tcPr>
          <w:p w:rsidR="00276151" w:rsidRPr="006F54BC" w:rsidRDefault="00276151" w:rsidP="00663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b/>
                <w:sz w:val="24"/>
                <w:szCs w:val="24"/>
              </w:rPr>
              <w:t>Этапы выбора</w:t>
            </w:r>
          </w:p>
        </w:tc>
        <w:tc>
          <w:tcPr>
            <w:tcW w:w="5529" w:type="dxa"/>
            <w:vAlign w:val="center"/>
          </w:tcPr>
          <w:p w:rsidR="00276151" w:rsidRPr="006F54BC" w:rsidRDefault="00276151" w:rsidP="0066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ошибок при выборе профессии подростком</w:t>
            </w:r>
          </w:p>
        </w:tc>
      </w:tr>
      <w:tr w:rsidR="00276151" w:rsidRPr="006F54BC" w:rsidTr="00663D99">
        <w:tc>
          <w:tcPr>
            <w:tcW w:w="4253" w:type="dxa"/>
          </w:tcPr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1. Постановка проблемы выбора профессии (решение начать выбирать профессию)</w:t>
            </w:r>
          </w:p>
        </w:tc>
        <w:tc>
          <w:tcPr>
            <w:tcW w:w="5529" w:type="dxa"/>
          </w:tcPr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1. Подмена проблемы;</w:t>
            </w:r>
          </w:p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2. Несвоевременность постановки проблемы;</w:t>
            </w:r>
          </w:p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 xml:space="preserve">3. Отсутствие необходимости выбора профессии; </w:t>
            </w:r>
          </w:p>
        </w:tc>
      </w:tr>
      <w:tr w:rsidR="00276151" w:rsidRPr="006F54BC" w:rsidTr="00663D99">
        <w:tc>
          <w:tcPr>
            <w:tcW w:w="4253" w:type="dxa"/>
          </w:tcPr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Определение компетентного лица  для принятия решения при выборе профессии (решение вопроса: кто бы мог помочь в решении данной проблемы.</w:t>
            </w:r>
            <w:proofErr w:type="gramEnd"/>
            <w:r w:rsidRPr="006F5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Определение  круга компетентных лиц)</w:t>
            </w:r>
            <w:proofErr w:type="gramEnd"/>
          </w:p>
        </w:tc>
        <w:tc>
          <w:tcPr>
            <w:tcW w:w="5529" w:type="dxa"/>
          </w:tcPr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1. Неправильное понимание своей роли при выборе профессии;</w:t>
            </w:r>
          </w:p>
        </w:tc>
      </w:tr>
      <w:tr w:rsidR="00276151" w:rsidRPr="006F54BC" w:rsidTr="00663D99">
        <w:tc>
          <w:tcPr>
            <w:tcW w:w="4253" w:type="dxa"/>
          </w:tcPr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3. Получение необходимой информации (сбор информации, отражающей существенные моменты конкретной ситуации выбора)</w:t>
            </w:r>
          </w:p>
        </w:tc>
        <w:tc>
          <w:tcPr>
            <w:tcW w:w="5529" w:type="dxa"/>
          </w:tcPr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1.Отсутствие полной ориентировки при выборе профессии;</w:t>
            </w:r>
          </w:p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2. Расхождение в оценке субъективной ценности и объективной значимости конкретной информации о профессиях;</w:t>
            </w:r>
          </w:p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3.Наличие негативной установки в отношении официальных каналов информации;</w:t>
            </w:r>
          </w:p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4. Недостаточное знание терминологии профориентационной литературы;</w:t>
            </w:r>
          </w:p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5.Сложности самовосприятия;</w:t>
            </w:r>
          </w:p>
        </w:tc>
      </w:tr>
      <w:tr w:rsidR="00276151" w:rsidRPr="006F54BC" w:rsidTr="00663D99">
        <w:tc>
          <w:tcPr>
            <w:tcW w:w="4253" w:type="dxa"/>
          </w:tcPr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4. Обобщение представления о ситуации выбора профессии (строение образа профессии, создается  концепция видения проблемы)</w:t>
            </w:r>
          </w:p>
        </w:tc>
        <w:tc>
          <w:tcPr>
            <w:tcW w:w="5529" w:type="dxa"/>
          </w:tcPr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1. Низкий уровень критичности;</w:t>
            </w:r>
          </w:p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2. Фрагментарное понимание собственной житейской ситуации;</w:t>
            </w:r>
          </w:p>
        </w:tc>
      </w:tr>
      <w:tr w:rsidR="00276151" w:rsidRPr="006F54BC" w:rsidTr="00663D99">
        <w:tc>
          <w:tcPr>
            <w:tcW w:w="4253" w:type="dxa"/>
          </w:tcPr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 xml:space="preserve">5. Выявление вариантов </w:t>
            </w:r>
            <w:r w:rsidRPr="006F5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пути (поиск вариантов решений, их оценка)</w:t>
            </w:r>
          </w:p>
        </w:tc>
        <w:tc>
          <w:tcPr>
            <w:tcW w:w="5529" w:type="dxa"/>
          </w:tcPr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Переоценка фактора престижной профессии;</w:t>
            </w:r>
          </w:p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2.Неправильный прогноз развития событий, неправильная оценка объективных обстоятельств;</w:t>
            </w:r>
          </w:p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3.Отсутствие связи между долгосрочными планами и принимаемым решением;</w:t>
            </w:r>
          </w:p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4.Наличие неадекватной самооценки;</w:t>
            </w:r>
          </w:p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5.Неоптимальный стиль поиска решения;</w:t>
            </w:r>
          </w:p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6. Отсутствие представления о параметрах оптимального выбора;</w:t>
            </w:r>
          </w:p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7. Недооценка  «затрат» на достижение цели;</w:t>
            </w:r>
          </w:p>
        </w:tc>
      </w:tr>
      <w:tr w:rsidR="00276151" w:rsidRPr="006F54BC" w:rsidTr="00663D99">
        <w:tc>
          <w:tcPr>
            <w:tcW w:w="4253" w:type="dxa"/>
          </w:tcPr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Принятие решения о выборе профессии (выбор оптимального решения)</w:t>
            </w:r>
          </w:p>
        </w:tc>
        <w:tc>
          <w:tcPr>
            <w:tcW w:w="5529" w:type="dxa"/>
          </w:tcPr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1. Переоценка или недооценка риска;</w:t>
            </w:r>
          </w:p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2. Переоценка «цены» риска при выборе профессии;</w:t>
            </w:r>
          </w:p>
        </w:tc>
      </w:tr>
    </w:tbl>
    <w:p w:rsidR="00276151" w:rsidRPr="006F54BC" w:rsidRDefault="00276151" w:rsidP="0027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151" w:rsidRPr="006F54BC" w:rsidRDefault="00276151" w:rsidP="0027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151" w:rsidRPr="006F54BC" w:rsidRDefault="00276151" w:rsidP="0027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4B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76151" w:rsidRPr="006F54BC" w:rsidRDefault="00276151" w:rsidP="0027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151" w:rsidRPr="006F54BC" w:rsidRDefault="00276151" w:rsidP="002761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 – </w:t>
      </w:r>
      <w:r w:rsidRPr="006F54BC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выбору индивидуального маршрута образовательной деятельности через расширение границ самопознания, с учетом личностных особенностей.</w:t>
      </w:r>
    </w:p>
    <w:p w:rsidR="00276151" w:rsidRPr="006F54BC" w:rsidRDefault="00276151" w:rsidP="002761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151" w:rsidRPr="006F54BC" w:rsidRDefault="00276151" w:rsidP="002761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4BC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276151" w:rsidRPr="006F54BC" w:rsidRDefault="00276151" w:rsidP="002761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 xml:space="preserve">– </w:t>
      </w:r>
      <w:r w:rsidRPr="006F54BC">
        <w:rPr>
          <w:rFonts w:ascii="Times New Roman" w:hAnsi="Times New Roman" w:cs="Times New Roman"/>
          <w:b/>
          <w:bCs/>
          <w:sz w:val="24"/>
          <w:szCs w:val="24"/>
        </w:rPr>
        <w:t>психологическое просвещение учащихся</w:t>
      </w:r>
      <w:r w:rsidRPr="006F54BC">
        <w:rPr>
          <w:rFonts w:ascii="Times New Roman" w:hAnsi="Times New Roman" w:cs="Times New Roman"/>
          <w:sz w:val="24"/>
          <w:szCs w:val="24"/>
        </w:rPr>
        <w:t xml:space="preserve"> (расширить знания о мире профессий, рынке труда; получить основы правильного выбора профессии; познакомиться с классификацией, требованиями и условиями труда предпочитаемой профессии, возможностями обучения и трудоустройства);</w:t>
      </w:r>
    </w:p>
    <w:p w:rsidR="00276151" w:rsidRPr="006F54BC" w:rsidRDefault="00276151" w:rsidP="002761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 xml:space="preserve">– </w:t>
      </w:r>
      <w:r w:rsidRPr="006F54BC">
        <w:rPr>
          <w:rFonts w:ascii="Times New Roman" w:hAnsi="Times New Roman" w:cs="Times New Roman"/>
          <w:b/>
          <w:bCs/>
          <w:sz w:val="24"/>
          <w:szCs w:val="24"/>
        </w:rPr>
        <w:t>психологическая диагностика</w:t>
      </w:r>
      <w:r w:rsidRPr="006F54BC">
        <w:rPr>
          <w:rFonts w:ascii="Times New Roman" w:hAnsi="Times New Roman" w:cs="Times New Roman"/>
          <w:sz w:val="24"/>
          <w:szCs w:val="24"/>
        </w:rPr>
        <w:t xml:space="preserve"> и самодиагностика внутренних ресурсов подростка (интересы, склонности, способности, мотивы, особенности темперамента);</w:t>
      </w:r>
    </w:p>
    <w:p w:rsidR="00276151" w:rsidRPr="006F54BC" w:rsidRDefault="00276151" w:rsidP="002761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 xml:space="preserve">– </w:t>
      </w:r>
      <w:r w:rsidRPr="006F54BC">
        <w:rPr>
          <w:rFonts w:ascii="Times New Roman" w:hAnsi="Times New Roman" w:cs="Times New Roman"/>
          <w:b/>
          <w:bCs/>
          <w:sz w:val="24"/>
          <w:szCs w:val="24"/>
        </w:rPr>
        <w:t>рефлексивный анализ</w:t>
      </w:r>
      <w:r w:rsidRPr="006F54BC">
        <w:rPr>
          <w:rFonts w:ascii="Times New Roman" w:hAnsi="Times New Roman" w:cs="Times New Roman"/>
          <w:sz w:val="24"/>
          <w:szCs w:val="24"/>
        </w:rPr>
        <w:t xml:space="preserve"> соответствия личностных особенностей и требований «привлекательной» профессии;</w:t>
      </w:r>
    </w:p>
    <w:p w:rsidR="00276151" w:rsidRPr="006F54BC" w:rsidRDefault="00276151" w:rsidP="002761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 xml:space="preserve">– </w:t>
      </w:r>
      <w:r w:rsidRPr="006F54BC">
        <w:rPr>
          <w:rFonts w:ascii="Times New Roman" w:hAnsi="Times New Roman" w:cs="Times New Roman"/>
          <w:b/>
          <w:bCs/>
          <w:sz w:val="24"/>
          <w:szCs w:val="24"/>
        </w:rPr>
        <w:t xml:space="preserve">моделирование </w:t>
      </w:r>
      <w:r w:rsidRPr="006F54BC">
        <w:rPr>
          <w:rFonts w:ascii="Times New Roman" w:hAnsi="Times New Roman" w:cs="Times New Roman"/>
          <w:sz w:val="24"/>
          <w:szCs w:val="24"/>
        </w:rPr>
        <w:t>индивидуального маршрута образовательной деятельности.</w:t>
      </w:r>
    </w:p>
    <w:p w:rsidR="00276151" w:rsidRPr="006F54BC" w:rsidRDefault="00276151" w:rsidP="00276151">
      <w:pPr>
        <w:autoSpaceDE w:val="0"/>
        <w:autoSpaceDN w:val="0"/>
        <w:adjustRightInd w:val="0"/>
        <w:spacing w:before="75" w:after="7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151" w:rsidRPr="006F54BC" w:rsidRDefault="00276151" w:rsidP="00276151">
      <w:pPr>
        <w:autoSpaceDE w:val="0"/>
        <w:autoSpaceDN w:val="0"/>
        <w:adjustRightInd w:val="0"/>
        <w:spacing w:before="75" w:after="7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4BC">
        <w:rPr>
          <w:rFonts w:ascii="Times New Roman" w:hAnsi="Times New Roman" w:cs="Times New Roman"/>
          <w:b/>
          <w:bCs/>
          <w:sz w:val="24"/>
          <w:szCs w:val="24"/>
        </w:rPr>
        <w:t>Основные принципы программы:</w:t>
      </w:r>
    </w:p>
    <w:p w:rsidR="00276151" w:rsidRPr="006F54BC" w:rsidRDefault="00276151" w:rsidP="002761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 xml:space="preserve">– </w:t>
      </w:r>
      <w:r w:rsidRPr="006F54BC">
        <w:rPr>
          <w:rFonts w:ascii="Times New Roman" w:hAnsi="Times New Roman" w:cs="Times New Roman"/>
          <w:b/>
          <w:bCs/>
          <w:sz w:val="24"/>
          <w:szCs w:val="24"/>
        </w:rPr>
        <w:t>принцип гуманизации</w:t>
      </w:r>
      <w:r w:rsidRPr="006F54BC">
        <w:rPr>
          <w:rFonts w:ascii="Times New Roman" w:hAnsi="Times New Roman" w:cs="Times New Roman"/>
          <w:sz w:val="24"/>
          <w:szCs w:val="24"/>
        </w:rPr>
        <w:t xml:space="preserve"> – опора на возможности и ресурсы подростка, акцент на самоопределение, выбор собственного профессионального пути, способов и средств индивидуального развития;</w:t>
      </w:r>
    </w:p>
    <w:p w:rsidR="00276151" w:rsidRPr="006F54BC" w:rsidRDefault="00276151" w:rsidP="002761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 xml:space="preserve">– </w:t>
      </w:r>
      <w:r w:rsidRPr="006F54BC">
        <w:rPr>
          <w:rFonts w:ascii="Times New Roman" w:hAnsi="Times New Roman" w:cs="Times New Roman"/>
          <w:b/>
          <w:bCs/>
          <w:sz w:val="24"/>
          <w:szCs w:val="24"/>
        </w:rPr>
        <w:t>принцип индивидуализации</w:t>
      </w:r>
      <w:r w:rsidRPr="006F54BC">
        <w:rPr>
          <w:rFonts w:ascii="Times New Roman" w:hAnsi="Times New Roman" w:cs="Times New Roman"/>
          <w:sz w:val="24"/>
          <w:szCs w:val="24"/>
        </w:rPr>
        <w:t xml:space="preserve"> – учет индивидуальных и возрастных особенностей учащихся при выборе форм и методов работы;</w:t>
      </w:r>
    </w:p>
    <w:p w:rsidR="00276151" w:rsidRPr="006F54BC" w:rsidRDefault="00276151" w:rsidP="002761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–</w:t>
      </w:r>
      <w:r w:rsidRPr="006F54BC">
        <w:rPr>
          <w:rFonts w:ascii="Times New Roman" w:hAnsi="Times New Roman" w:cs="Times New Roman"/>
          <w:b/>
          <w:bCs/>
          <w:sz w:val="24"/>
          <w:szCs w:val="24"/>
        </w:rPr>
        <w:t xml:space="preserve"> принцип социализации</w:t>
      </w:r>
      <w:r w:rsidRPr="006F54BC">
        <w:rPr>
          <w:rFonts w:ascii="Times New Roman" w:hAnsi="Times New Roman" w:cs="Times New Roman"/>
          <w:sz w:val="24"/>
          <w:szCs w:val="24"/>
        </w:rPr>
        <w:t xml:space="preserve"> – содействие самоопределению подростков социальной среде, приобретение социального опыта путем принятия на себя различных социальных ролей.</w:t>
      </w:r>
    </w:p>
    <w:p w:rsidR="00276151" w:rsidRPr="006F54BC" w:rsidRDefault="00276151" w:rsidP="002761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Особенность программы: </w:t>
      </w:r>
      <w:r w:rsidRPr="006F54BC">
        <w:rPr>
          <w:rFonts w:ascii="Times New Roman" w:hAnsi="Times New Roman" w:cs="Times New Roman"/>
          <w:sz w:val="24"/>
          <w:szCs w:val="24"/>
        </w:rPr>
        <w:t>по результатам диагностических исследований учащиеся оформляют индивидуальный резюмирующий документ «Что я узнал о себе?» с обоснованием принятого дальнейшего маршрута образовательного пути.</w:t>
      </w:r>
    </w:p>
    <w:p w:rsidR="00276151" w:rsidRPr="006F54BC" w:rsidRDefault="00276151" w:rsidP="002761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151" w:rsidRPr="006F54BC" w:rsidRDefault="00276151" w:rsidP="00276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4BC">
        <w:rPr>
          <w:rFonts w:ascii="Times New Roman" w:hAnsi="Times New Roman" w:cs="Times New Roman"/>
          <w:b/>
          <w:sz w:val="24"/>
          <w:szCs w:val="24"/>
        </w:rPr>
        <w:t>Организация и планирование профориентационной работы</w:t>
      </w:r>
    </w:p>
    <w:p w:rsidR="00276151" w:rsidRPr="006F54BC" w:rsidRDefault="00276151" w:rsidP="00276151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F54BC">
        <w:rPr>
          <w:rFonts w:ascii="Times New Roman" w:hAnsi="Times New Roman" w:cs="Times New Roman"/>
          <w:b/>
          <w:sz w:val="24"/>
          <w:szCs w:val="24"/>
        </w:rPr>
        <w:t>Специфика профориентационной помощи на разных этапах развития профессионального самоопределения:</w:t>
      </w:r>
    </w:p>
    <w:tbl>
      <w:tblPr>
        <w:tblStyle w:val="af5"/>
        <w:tblpPr w:leftFromText="180" w:rightFromText="180" w:vertAnchor="page" w:horzAnchor="margin" w:tblpY="620"/>
        <w:tblOverlap w:val="never"/>
        <w:tblW w:w="0" w:type="auto"/>
        <w:tblLook w:val="04A0"/>
      </w:tblPr>
      <w:tblGrid>
        <w:gridCol w:w="2089"/>
        <w:gridCol w:w="3711"/>
        <w:gridCol w:w="3771"/>
      </w:tblGrid>
      <w:tr w:rsidR="00276151" w:rsidRPr="006F54BC" w:rsidTr="00663D99">
        <w:tc>
          <w:tcPr>
            <w:tcW w:w="2093" w:type="dxa"/>
            <w:vAlign w:val="center"/>
          </w:tcPr>
          <w:p w:rsidR="00276151" w:rsidRPr="006F54BC" w:rsidRDefault="00276151" w:rsidP="00663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Образовательно-возрастная группа</w:t>
            </w:r>
          </w:p>
        </w:tc>
        <w:tc>
          <w:tcPr>
            <w:tcW w:w="3969" w:type="dxa"/>
          </w:tcPr>
          <w:p w:rsidR="00276151" w:rsidRPr="006F54BC" w:rsidRDefault="00276151" w:rsidP="00663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b/>
                <w:sz w:val="24"/>
                <w:szCs w:val="24"/>
              </w:rPr>
              <w:t>Типичные ожидания оптанта</w:t>
            </w:r>
          </w:p>
        </w:tc>
        <w:tc>
          <w:tcPr>
            <w:tcW w:w="3969" w:type="dxa"/>
          </w:tcPr>
          <w:p w:rsidR="00276151" w:rsidRPr="006F54BC" w:rsidRDefault="00276151" w:rsidP="00663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b/>
                <w:sz w:val="24"/>
                <w:szCs w:val="24"/>
              </w:rPr>
              <w:t>Помощь профконсультанта (основные акценты)</w:t>
            </w:r>
          </w:p>
        </w:tc>
      </w:tr>
      <w:tr w:rsidR="00276151" w:rsidRPr="006F54BC" w:rsidTr="00663D99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276151" w:rsidRPr="006F54BC" w:rsidRDefault="00276151" w:rsidP="0066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Дошкольники</w:t>
            </w:r>
          </w:p>
        </w:tc>
        <w:tc>
          <w:tcPr>
            <w:tcW w:w="3969" w:type="dxa"/>
          </w:tcPr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-выбор кружков (часто выбирают родители)</w:t>
            </w:r>
          </w:p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-интерес к наиболее ярким профессиям (которые  «на виду»</w:t>
            </w:r>
            <w:proofErr w:type="gramEnd"/>
          </w:p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-интерес к профессии своих родителей</w:t>
            </w:r>
          </w:p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-стремление попробовать себя в игровой  деятельности)</w:t>
            </w:r>
          </w:p>
        </w:tc>
        <w:tc>
          <w:tcPr>
            <w:tcW w:w="3969" w:type="dxa"/>
          </w:tcPr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-помощь в выборе кружка (работа с родителями)</w:t>
            </w:r>
          </w:p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-увлекательные рассказы (с примерами) об интересующих профессиях и профессиях родителей</w:t>
            </w:r>
          </w:p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-проигрывание профессий (с целью осознания смысла и общественного значения этих профессий)</w:t>
            </w:r>
          </w:p>
        </w:tc>
      </w:tr>
      <w:tr w:rsidR="00276151" w:rsidRPr="006F54BC" w:rsidTr="00663D99"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276151" w:rsidRPr="006F54BC" w:rsidRDefault="00276151" w:rsidP="0066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Учащиеся младших классов и средней школы (1-7 классы)</w:t>
            </w:r>
          </w:p>
        </w:tc>
        <w:tc>
          <w:tcPr>
            <w:tcW w:w="3969" w:type="dxa"/>
          </w:tcPr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-интерес к модным (ярким) профессиям</w:t>
            </w:r>
          </w:p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-стремление увязать с профессиями учебные предметы</w:t>
            </w:r>
          </w:p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-выбор кружков и секций</w:t>
            </w:r>
            <w:proofErr w:type="gramStart"/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969" w:type="dxa"/>
          </w:tcPr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-увлекательные рассказы об интересующих профессиях</w:t>
            </w:r>
          </w:p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-постепенное расширение представлений о мире профессионального труда вообще</w:t>
            </w:r>
          </w:p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-помощь в выборе увлечения, хобби</w:t>
            </w:r>
          </w:p>
        </w:tc>
      </w:tr>
      <w:tr w:rsidR="00276151" w:rsidRPr="006F54BC" w:rsidTr="00663D99">
        <w:tc>
          <w:tcPr>
            <w:tcW w:w="2093" w:type="dxa"/>
            <w:vAlign w:val="center"/>
          </w:tcPr>
          <w:p w:rsidR="00276151" w:rsidRPr="006F54BC" w:rsidRDefault="00276151" w:rsidP="0066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Учащиеся 8-х и 9-х классов</w:t>
            </w:r>
          </w:p>
        </w:tc>
        <w:tc>
          <w:tcPr>
            <w:tcW w:w="3969" w:type="dxa"/>
          </w:tcPr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-более конкретный интерес к профессиям</w:t>
            </w:r>
          </w:p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-появляется интерес к профессиональным учебным заведениям</w:t>
            </w:r>
          </w:p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-выбор подготовительных курсов</w:t>
            </w:r>
          </w:p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 xml:space="preserve">-интерес к </w:t>
            </w:r>
            <w:proofErr w:type="gramStart"/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6F54BC">
              <w:rPr>
                <w:rFonts w:ascii="Times New Roman" w:hAnsi="Times New Roman" w:cs="Times New Roman"/>
                <w:sz w:val="24"/>
                <w:szCs w:val="24"/>
              </w:rPr>
              <w:t xml:space="preserve"> профпригодности</w:t>
            </w:r>
          </w:p>
        </w:tc>
        <w:tc>
          <w:tcPr>
            <w:tcW w:w="3969" w:type="dxa"/>
          </w:tcPr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-помощь в  самопознании (но без окончательной рекомендации о профпригодности</w:t>
            </w:r>
            <w:proofErr w:type="gramStart"/>
            <w:r w:rsidRPr="006F54B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-профинформационная работа: знакомство с особенностями профессий и учебных заведений</w:t>
            </w:r>
          </w:p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-профконсультационная помощь в выборе подготовительных курсов и профиля учебного заведения</w:t>
            </w:r>
          </w:p>
        </w:tc>
      </w:tr>
      <w:tr w:rsidR="00276151" w:rsidRPr="006F54BC" w:rsidTr="00663D99">
        <w:tc>
          <w:tcPr>
            <w:tcW w:w="2093" w:type="dxa"/>
            <w:vAlign w:val="center"/>
          </w:tcPr>
          <w:p w:rsidR="00276151" w:rsidRPr="006F54BC" w:rsidRDefault="00276151" w:rsidP="0066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Учащиеся 10-х и 11-х классов</w:t>
            </w:r>
          </w:p>
        </w:tc>
        <w:tc>
          <w:tcPr>
            <w:tcW w:w="3969" w:type="dxa"/>
          </w:tcPr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-выбор профессии</w:t>
            </w:r>
          </w:p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-выбор учебного заведения</w:t>
            </w:r>
          </w:p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-выбор подготовительных курсов</w:t>
            </w:r>
          </w:p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-интерес к ценностно-смысловым и нравственным аспектам будущей трудовой жизни</w:t>
            </w:r>
          </w:p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-главно</w:t>
            </w:r>
            <w:proofErr w:type="gramStart"/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F54BC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более конкретному выбору…</w:t>
            </w:r>
          </w:p>
        </w:tc>
        <w:tc>
          <w:tcPr>
            <w:tcW w:w="3969" w:type="dxa"/>
          </w:tcPr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 xml:space="preserve">-основной акцент – на ценностно-смысловую сторону самоопределения </w:t>
            </w:r>
            <w:proofErr w:type="gramStart"/>
            <w:r w:rsidRPr="006F54B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дискуссии, обсуждение разных позиций…)</w:t>
            </w:r>
          </w:p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-профинформационная помощь (конкретна</w:t>
            </w:r>
            <w:proofErr w:type="gramStart"/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F54BC">
              <w:rPr>
                <w:rFonts w:ascii="Times New Roman" w:hAnsi="Times New Roman" w:cs="Times New Roman"/>
                <w:sz w:val="24"/>
                <w:szCs w:val="24"/>
              </w:rPr>
              <w:t xml:space="preserve"> больший акцент на особенности поступления в учебные заведения)</w:t>
            </w:r>
          </w:p>
          <w:p w:rsidR="00276151" w:rsidRPr="006F54BC" w:rsidRDefault="00276151" w:rsidP="00663D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-индивидуальный подход – по возможности проигрывание различных вариантов выбора (для сравнения, для большей ориентировки подростка)</w:t>
            </w:r>
          </w:p>
        </w:tc>
      </w:tr>
    </w:tbl>
    <w:p w:rsidR="00276151" w:rsidRPr="006F54BC" w:rsidRDefault="00276151" w:rsidP="00276151">
      <w:pPr>
        <w:rPr>
          <w:rFonts w:ascii="Times New Roman" w:hAnsi="Times New Roman" w:cs="Times New Roman"/>
          <w:sz w:val="24"/>
          <w:szCs w:val="24"/>
        </w:rPr>
      </w:pPr>
    </w:p>
    <w:p w:rsidR="00276151" w:rsidRPr="006F54BC" w:rsidRDefault="00276151" w:rsidP="00276151">
      <w:pPr>
        <w:rPr>
          <w:rFonts w:ascii="Times New Roman" w:hAnsi="Times New Roman" w:cs="Times New Roman"/>
          <w:sz w:val="24"/>
          <w:szCs w:val="24"/>
        </w:rPr>
      </w:pPr>
    </w:p>
    <w:p w:rsidR="00276151" w:rsidRPr="006F54BC" w:rsidRDefault="00276151" w:rsidP="00276151">
      <w:pPr>
        <w:rPr>
          <w:rFonts w:ascii="Times New Roman" w:hAnsi="Times New Roman" w:cs="Times New Roman"/>
          <w:sz w:val="24"/>
          <w:szCs w:val="24"/>
        </w:rPr>
      </w:pPr>
    </w:p>
    <w:p w:rsidR="00276151" w:rsidRPr="006F54BC" w:rsidRDefault="00276151" w:rsidP="00276151">
      <w:pPr>
        <w:rPr>
          <w:rFonts w:ascii="Times New Roman" w:hAnsi="Times New Roman" w:cs="Times New Roman"/>
          <w:sz w:val="24"/>
          <w:szCs w:val="24"/>
        </w:rPr>
      </w:pPr>
    </w:p>
    <w:p w:rsidR="00276151" w:rsidRPr="006F54BC" w:rsidRDefault="00276151" w:rsidP="00276151">
      <w:pPr>
        <w:rPr>
          <w:rFonts w:ascii="Times New Roman" w:hAnsi="Times New Roman" w:cs="Times New Roman"/>
          <w:sz w:val="24"/>
          <w:szCs w:val="24"/>
        </w:rPr>
      </w:pPr>
    </w:p>
    <w:p w:rsidR="00276151" w:rsidRPr="006F54BC" w:rsidRDefault="00276151" w:rsidP="002761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151" w:rsidRPr="006F54BC" w:rsidRDefault="00276151" w:rsidP="00276151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276151" w:rsidRPr="006F54BC" w:rsidRDefault="00276151" w:rsidP="002761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4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</w:p>
    <w:p w:rsidR="00276151" w:rsidRPr="006F54BC" w:rsidRDefault="00276151" w:rsidP="002761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4BC">
        <w:rPr>
          <w:rFonts w:ascii="Times New Roman" w:hAnsi="Times New Roman" w:cs="Times New Roman"/>
          <w:b/>
          <w:sz w:val="24"/>
          <w:szCs w:val="24"/>
        </w:rPr>
        <w:t xml:space="preserve">  Научные, методологические и методические основания программы:</w:t>
      </w:r>
    </w:p>
    <w:p w:rsidR="00276151" w:rsidRPr="006F54BC" w:rsidRDefault="00276151" w:rsidP="00276151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Дубровина И.В. Рабочая книга школьного психолога/И.В.Дубровина, М.К.Акимова и др.- М.: Просвещение, 1991- 303 с.: ил.- (Серия «Психологическая наук</w:t>
      </w:r>
      <w:proofErr w:type="gramStart"/>
      <w:r w:rsidRPr="006F54B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F54BC">
        <w:rPr>
          <w:rFonts w:ascii="Times New Roman" w:hAnsi="Times New Roman" w:cs="Times New Roman"/>
          <w:sz w:val="24"/>
          <w:szCs w:val="24"/>
        </w:rPr>
        <w:t xml:space="preserve"> школе»);</w:t>
      </w:r>
    </w:p>
    <w:p w:rsidR="00276151" w:rsidRPr="006F54BC" w:rsidRDefault="00276151" w:rsidP="00276151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Возрастные и индивидуальные особенности подростков/ под</w:t>
      </w:r>
      <w:proofErr w:type="gramStart"/>
      <w:r w:rsidRPr="006F54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F54BC">
        <w:rPr>
          <w:rFonts w:ascii="Times New Roman" w:hAnsi="Times New Roman" w:cs="Times New Roman"/>
          <w:sz w:val="24"/>
          <w:szCs w:val="24"/>
        </w:rPr>
        <w:t>ед.Д.Б.Эльконина, Т.В.Драгуновой.- М., 2002 г.</w:t>
      </w:r>
    </w:p>
    <w:p w:rsidR="00276151" w:rsidRPr="006F54BC" w:rsidRDefault="00276151" w:rsidP="00276151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Л.С.Выготский, Лурия А.Р. Этюды по истории поведения. М., 1993.</w:t>
      </w:r>
    </w:p>
    <w:p w:rsidR="00276151" w:rsidRPr="006F54BC" w:rsidRDefault="00276151" w:rsidP="00276151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Грецов.А.Г. Выбираем профессию: советы практического психолога/А.Г.Грецов.- СПб</w:t>
      </w:r>
      <w:proofErr w:type="gramStart"/>
      <w:r w:rsidRPr="006F54B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F54BC">
        <w:rPr>
          <w:rFonts w:ascii="Times New Roman" w:hAnsi="Times New Roman" w:cs="Times New Roman"/>
          <w:sz w:val="24"/>
          <w:szCs w:val="24"/>
        </w:rPr>
        <w:t>Питер,2005.</w:t>
      </w:r>
    </w:p>
    <w:p w:rsidR="00276151" w:rsidRPr="006F54BC" w:rsidRDefault="00276151" w:rsidP="00276151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Захаров В.П. Социальн</w:t>
      </w:r>
      <w:proofErr w:type="gramStart"/>
      <w:r w:rsidRPr="006F54B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F54BC">
        <w:rPr>
          <w:rFonts w:ascii="Times New Roman" w:hAnsi="Times New Roman" w:cs="Times New Roman"/>
          <w:sz w:val="24"/>
          <w:szCs w:val="24"/>
        </w:rPr>
        <w:t xml:space="preserve"> психологический тренинг: учебное пособие / В..Захаров, Н.Ю. Хрящева. – Л.: изд</w:t>
      </w:r>
      <w:proofErr w:type="gramStart"/>
      <w:r w:rsidRPr="006F54B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6F54BC">
        <w:rPr>
          <w:rFonts w:ascii="Times New Roman" w:hAnsi="Times New Roman" w:cs="Times New Roman"/>
          <w:sz w:val="24"/>
          <w:szCs w:val="24"/>
        </w:rPr>
        <w:t>ГУ, 2000.</w:t>
      </w:r>
    </w:p>
    <w:p w:rsidR="00276151" w:rsidRPr="006F54BC" w:rsidRDefault="00276151" w:rsidP="00276151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Овчарова В.Н. Справочная книга школьного психолога/ Москва, Просвещение -1996.</w:t>
      </w:r>
    </w:p>
    <w:p w:rsidR="00276151" w:rsidRPr="006F54BC" w:rsidRDefault="00276151" w:rsidP="00276151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Профконсультационная работа со старшеклассниками под ред. Б.А. Федоришина, Киев 2000.</w:t>
      </w:r>
    </w:p>
    <w:p w:rsidR="00276151" w:rsidRPr="006F54BC" w:rsidRDefault="00276151" w:rsidP="00276151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Резапкина Г.В. Я и моя профессия: программа профессионального самоопределения для подростков: учебн</w:t>
      </w:r>
      <w:proofErr w:type="gramStart"/>
      <w:r w:rsidRPr="006F54B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F54BC">
        <w:rPr>
          <w:rFonts w:ascii="Times New Roman" w:hAnsi="Times New Roman" w:cs="Times New Roman"/>
          <w:sz w:val="24"/>
          <w:szCs w:val="24"/>
        </w:rPr>
        <w:t xml:space="preserve"> метод.пособие для школьных психологов и педагогов, 2 изд-е,Москва, Генезис, 2004.</w:t>
      </w:r>
    </w:p>
    <w:p w:rsidR="00276151" w:rsidRPr="006F54BC" w:rsidRDefault="00276151" w:rsidP="00276151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Самоукина Н.В. Практичесий психолог в школе: лекции, консультирование, тренинги. Москва, изд-во института психотерапии, 2003.</w:t>
      </w:r>
    </w:p>
    <w:p w:rsidR="00276151" w:rsidRPr="006F54BC" w:rsidRDefault="00276151" w:rsidP="00276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4BC">
        <w:rPr>
          <w:rFonts w:ascii="Times New Roman" w:hAnsi="Times New Roman" w:cs="Times New Roman"/>
          <w:b/>
          <w:sz w:val="24"/>
          <w:szCs w:val="24"/>
        </w:rPr>
        <w:t>Основные принципы профориентационной работы:</w:t>
      </w:r>
    </w:p>
    <w:p w:rsidR="00276151" w:rsidRPr="006F54BC" w:rsidRDefault="00276151" w:rsidP="0027615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Многообразие форм и методов</w:t>
      </w:r>
    </w:p>
    <w:p w:rsidR="00276151" w:rsidRPr="006F54BC" w:rsidRDefault="00276151" w:rsidP="0027615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Нравственность как стержень всей работы, как основа организации разнообразия методов</w:t>
      </w:r>
    </w:p>
    <w:p w:rsidR="00276151" w:rsidRPr="006F54BC" w:rsidRDefault="00276151" w:rsidP="0027615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Преемственность в работе, сохранение лучших традиций</w:t>
      </w:r>
    </w:p>
    <w:p w:rsidR="00276151" w:rsidRPr="006F54BC" w:rsidRDefault="00276151" w:rsidP="0027615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Самоактивизация, способность искать внутренние резервы в работе</w:t>
      </w:r>
    </w:p>
    <w:p w:rsidR="00276151" w:rsidRPr="006F54BC" w:rsidRDefault="00276151" w:rsidP="0027615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Профессиональное содружество</w:t>
      </w:r>
    </w:p>
    <w:p w:rsidR="00276151" w:rsidRPr="006F54BC" w:rsidRDefault="00276151" w:rsidP="0027615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Гибкость, готовность к разумному компромиссу с оптантами, родителями, с администрацией.</w:t>
      </w:r>
    </w:p>
    <w:p w:rsidR="00276151" w:rsidRPr="006F54BC" w:rsidRDefault="00276151" w:rsidP="0027615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 xml:space="preserve">Выделение приоритетов в работе, предполагающее отказ </w:t>
      </w:r>
      <w:proofErr w:type="gramStart"/>
      <w:r w:rsidRPr="006F54BC">
        <w:rPr>
          <w:rFonts w:ascii="Times New Roman" w:hAnsi="Times New Roman" w:cs="Times New Roman"/>
          <w:sz w:val="24"/>
          <w:szCs w:val="24"/>
        </w:rPr>
        <w:t>от чего-то</w:t>
      </w:r>
      <w:proofErr w:type="gramEnd"/>
      <w:r w:rsidRPr="006F54BC">
        <w:rPr>
          <w:rFonts w:ascii="Times New Roman" w:hAnsi="Times New Roman" w:cs="Times New Roman"/>
          <w:sz w:val="24"/>
          <w:szCs w:val="24"/>
        </w:rPr>
        <w:t xml:space="preserve"> менее существенного</w:t>
      </w:r>
    </w:p>
    <w:p w:rsidR="00276151" w:rsidRPr="006F54BC" w:rsidRDefault="00276151" w:rsidP="0027615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Действенный оптимизм, вера в успех и в свои возможности</w:t>
      </w:r>
    </w:p>
    <w:p w:rsidR="00276151" w:rsidRPr="006F54BC" w:rsidRDefault="00276151" w:rsidP="0027615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Взаимосвязь принципов, их взаимодополняемость.</w:t>
      </w:r>
    </w:p>
    <w:p w:rsidR="00276151" w:rsidRPr="006F54BC" w:rsidRDefault="00276151" w:rsidP="0027615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76151" w:rsidRPr="006F54BC" w:rsidRDefault="00276151" w:rsidP="002761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151" w:rsidRPr="006F54BC" w:rsidRDefault="00276151" w:rsidP="00276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4BC">
        <w:rPr>
          <w:rFonts w:ascii="Times New Roman" w:hAnsi="Times New Roman" w:cs="Times New Roman"/>
          <w:b/>
          <w:sz w:val="24"/>
          <w:szCs w:val="24"/>
        </w:rPr>
        <w:lastRenderedPageBreak/>
        <w:t>Направления профориентационной работы:</w:t>
      </w:r>
    </w:p>
    <w:p w:rsidR="00276151" w:rsidRPr="006F54BC" w:rsidRDefault="00276151" w:rsidP="0027615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Уроки самоопределения</w:t>
      </w:r>
    </w:p>
    <w:p w:rsidR="00276151" w:rsidRPr="006F54BC" w:rsidRDefault="00276151" w:rsidP="0027615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Психодиагностическая  работа</w:t>
      </w:r>
    </w:p>
    <w:p w:rsidR="00276151" w:rsidRPr="006F54BC" w:rsidRDefault="00276151" w:rsidP="0027615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Информационная работа</w:t>
      </w:r>
    </w:p>
    <w:p w:rsidR="00276151" w:rsidRPr="006F54BC" w:rsidRDefault="00276151" w:rsidP="0027615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Профильное обучение</w:t>
      </w:r>
    </w:p>
    <w:p w:rsidR="00276151" w:rsidRPr="006F54BC" w:rsidRDefault="00276151" w:rsidP="0027615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Профильные, образовательные лагеря</w:t>
      </w:r>
    </w:p>
    <w:p w:rsidR="00276151" w:rsidRPr="006F54BC" w:rsidRDefault="00276151" w:rsidP="0027615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Коллективные творческие дела, направленные на формирование активной жизненной позиции и приобретение соответствующих качеств личности</w:t>
      </w:r>
    </w:p>
    <w:p w:rsidR="00276151" w:rsidRPr="006F54BC" w:rsidRDefault="00276151" w:rsidP="0027615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 xml:space="preserve">Тренинговая работа </w:t>
      </w:r>
    </w:p>
    <w:p w:rsidR="00276151" w:rsidRPr="006F54BC" w:rsidRDefault="00276151" w:rsidP="0027615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76151" w:rsidRPr="006F54BC" w:rsidRDefault="00276151" w:rsidP="002761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151" w:rsidRPr="006F54BC" w:rsidRDefault="00276151" w:rsidP="00276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4BC">
        <w:rPr>
          <w:rFonts w:ascii="Times New Roman" w:hAnsi="Times New Roman" w:cs="Times New Roman"/>
          <w:b/>
          <w:sz w:val="24"/>
          <w:szCs w:val="24"/>
        </w:rPr>
        <w:t>Методы и формы работы:</w:t>
      </w:r>
    </w:p>
    <w:p w:rsidR="00276151" w:rsidRPr="006F54BC" w:rsidRDefault="00276151" w:rsidP="0027615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Тестирование, компьютерная диагностика, психодиагностические процедуры;</w:t>
      </w:r>
    </w:p>
    <w:p w:rsidR="00276151" w:rsidRPr="006F54BC" w:rsidRDefault="00276151" w:rsidP="0027615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Ролевые игры;</w:t>
      </w:r>
    </w:p>
    <w:p w:rsidR="00276151" w:rsidRPr="006F54BC" w:rsidRDefault="00276151" w:rsidP="0027615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Психотренинги;</w:t>
      </w:r>
    </w:p>
    <w:p w:rsidR="00276151" w:rsidRPr="006F54BC" w:rsidRDefault="00276151" w:rsidP="0027615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Научные исследования;</w:t>
      </w:r>
    </w:p>
    <w:p w:rsidR="00276151" w:rsidRPr="006F54BC" w:rsidRDefault="00276151" w:rsidP="0027615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 xml:space="preserve">Творческие проекты; </w:t>
      </w:r>
    </w:p>
    <w:p w:rsidR="00276151" w:rsidRPr="006F54BC" w:rsidRDefault="00276151" w:rsidP="0027615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Лекционное изложение материала;</w:t>
      </w:r>
    </w:p>
    <w:p w:rsidR="00276151" w:rsidRPr="006F54BC" w:rsidRDefault="00276151" w:rsidP="0027615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Анализ конкретных ситуаций.</w:t>
      </w:r>
    </w:p>
    <w:p w:rsidR="00276151" w:rsidRPr="006F54BC" w:rsidRDefault="00276151" w:rsidP="0027615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Информационные средства (стенды, слайды, буклеты и.т.д.);</w:t>
      </w:r>
    </w:p>
    <w:p w:rsidR="00276151" w:rsidRPr="006F54BC" w:rsidRDefault="00276151" w:rsidP="0027615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Вечера-встречи;</w:t>
      </w:r>
    </w:p>
    <w:p w:rsidR="00276151" w:rsidRPr="006F54BC" w:rsidRDefault="00276151" w:rsidP="0027615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Конкурсы;</w:t>
      </w:r>
    </w:p>
    <w:p w:rsidR="00276151" w:rsidRPr="006F54BC" w:rsidRDefault="00276151" w:rsidP="0027615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 xml:space="preserve">Кружки и клубы; </w:t>
      </w:r>
    </w:p>
    <w:p w:rsidR="00276151" w:rsidRPr="006F54BC" w:rsidRDefault="00276151" w:rsidP="0027615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Экскурсии;</w:t>
      </w:r>
    </w:p>
    <w:p w:rsidR="00276151" w:rsidRPr="006F54BC" w:rsidRDefault="00276151" w:rsidP="0027615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Диспуты, дискуссии;</w:t>
      </w:r>
    </w:p>
    <w:p w:rsidR="00276151" w:rsidRPr="006F54BC" w:rsidRDefault="00276151" w:rsidP="0027615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Часы общения;</w:t>
      </w:r>
    </w:p>
    <w:p w:rsidR="00276151" w:rsidRPr="006F54BC" w:rsidRDefault="00276151" w:rsidP="0027615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Уроки и классные часы;</w:t>
      </w:r>
    </w:p>
    <w:p w:rsidR="00276151" w:rsidRPr="006F54BC" w:rsidRDefault="00276151" w:rsidP="0027615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Тематические вечера;</w:t>
      </w:r>
    </w:p>
    <w:p w:rsidR="00276151" w:rsidRPr="006F54BC" w:rsidRDefault="00276151" w:rsidP="002761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76151" w:rsidRPr="006F54BC" w:rsidRDefault="00276151" w:rsidP="0027615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76151" w:rsidRPr="006F54BC" w:rsidRDefault="00276151" w:rsidP="0027615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76151" w:rsidRPr="006F54BC" w:rsidRDefault="00276151" w:rsidP="0027615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76151" w:rsidRPr="006F54BC" w:rsidRDefault="00276151" w:rsidP="0027615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76151" w:rsidRPr="006F54BC" w:rsidRDefault="00276151" w:rsidP="0027615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76151" w:rsidRPr="006F54BC" w:rsidRDefault="00276151" w:rsidP="0027615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76151" w:rsidRPr="006F54BC" w:rsidRDefault="00276151" w:rsidP="0027615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76151" w:rsidRPr="006F54BC" w:rsidRDefault="00276151" w:rsidP="0027615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76151" w:rsidRPr="006F54BC" w:rsidRDefault="00276151" w:rsidP="0027615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76151" w:rsidRPr="006F54BC" w:rsidRDefault="00276151" w:rsidP="0027615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76151" w:rsidRPr="006F54BC" w:rsidRDefault="00276151" w:rsidP="0027615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76151" w:rsidRPr="006F54BC" w:rsidRDefault="00276151" w:rsidP="0027615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76151" w:rsidRPr="006F54BC" w:rsidRDefault="00276151" w:rsidP="00276151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4B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программы (9 классы)</w:t>
      </w:r>
    </w:p>
    <w:p w:rsidR="00276151" w:rsidRPr="006F54BC" w:rsidRDefault="00276151" w:rsidP="002761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Программа</w:t>
      </w:r>
      <w:r w:rsidRPr="006F54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F54BC">
        <w:rPr>
          <w:rFonts w:ascii="Times New Roman" w:hAnsi="Times New Roman" w:cs="Times New Roman"/>
          <w:sz w:val="24"/>
          <w:szCs w:val="24"/>
        </w:rPr>
        <w:t>рассчитана на 17  занятий по 2 часа в месяц. Занятия по форме напоминают тренинговую структуру, включают в себя: профориентационные игры и упражнения, анкетирование, профдиагностические методики, теоретическую часть, дискуссии, моделирование профессиональных ситуаций</w:t>
      </w:r>
      <w:proofErr w:type="gramStart"/>
      <w:r w:rsidRPr="006F54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54B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F54BC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6F54BC">
        <w:rPr>
          <w:rFonts w:ascii="Times New Roman" w:hAnsi="Times New Roman" w:cs="Times New Roman"/>
          <w:i/>
          <w:sz w:val="24"/>
          <w:szCs w:val="24"/>
        </w:rPr>
        <w:t>риложение 1</w:t>
      </w:r>
      <w:r w:rsidRPr="006F54BC">
        <w:rPr>
          <w:rFonts w:ascii="Times New Roman" w:hAnsi="Times New Roman" w:cs="Times New Roman"/>
          <w:sz w:val="24"/>
          <w:szCs w:val="24"/>
        </w:rPr>
        <w:t>)</w:t>
      </w:r>
    </w:p>
    <w:p w:rsidR="00276151" w:rsidRPr="006F54BC" w:rsidRDefault="00276151" w:rsidP="00276151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151" w:rsidRPr="006F54BC" w:rsidRDefault="00276151" w:rsidP="0027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4BC">
        <w:rPr>
          <w:rFonts w:ascii="Times New Roman" w:hAnsi="Times New Roman" w:cs="Times New Roman"/>
          <w:b/>
          <w:bCs/>
          <w:sz w:val="24"/>
          <w:szCs w:val="24"/>
        </w:rPr>
        <w:t xml:space="preserve">Учебно-тематический план программа «ДОРОГА ПРОФЕССИОНАЛЬНОГО ВЫБОРА» </w:t>
      </w:r>
    </w:p>
    <w:p w:rsidR="00276151" w:rsidRPr="006F54BC" w:rsidRDefault="00276151" w:rsidP="00276151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4BC">
        <w:rPr>
          <w:rFonts w:ascii="Times New Roman" w:hAnsi="Times New Roman" w:cs="Times New Roman"/>
          <w:b/>
          <w:bCs/>
          <w:sz w:val="24"/>
          <w:szCs w:val="24"/>
        </w:rPr>
        <w:t xml:space="preserve"> (9 классы)</w:t>
      </w:r>
    </w:p>
    <w:p w:rsidR="00276151" w:rsidRPr="006F54BC" w:rsidRDefault="00276151" w:rsidP="00276151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151" w:rsidRPr="006F54BC" w:rsidRDefault="00276151" w:rsidP="00276151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151" w:rsidRPr="006F54BC" w:rsidRDefault="00276151" w:rsidP="00276151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96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0"/>
        <w:gridCol w:w="3674"/>
        <w:gridCol w:w="919"/>
        <w:gridCol w:w="4653"/>
      </w:tblGrid>
      <w:tr w:rsidR="00276151" w:rsidRPr="006F54BC" w:rsidTr="00663D99">
        <w:trPr>
          <w:trHeight w:val="630"/>
          <w:tblCellSpacing w:w="0" w:type="dxa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76151" w:rsidRPr="006F54BC" w:rsidRDefault="00276151" w:rsidP="00663D99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F5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F5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276151" w:rsidRPr="006F54BC" w:rsidRDefault="00276151" w:rsidP="00663D99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</w:tr>
      <w:tr w:rsidR="00276151" w:rsidRPr="006F54BC" w:rsidTr="00663D99">
        <w:tblPrEx>
          <w:tblCellSpacing w:w="-8" w:type="dxa"/>
        </w:tblPrEx>
        <w:trPr>
          <w:trHeight w:val="1380"/>
          <w:tblCellSpacing w:w="-8" w:type="dxa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Вводное занятие. Знакомство с проблемой профессионального и жизненного самоопределения.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151" w:rsidRPr="006F54BC" w:rsidRDefault="00276151" w:rsidP="00663D99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Тестирование, работа в группах кооперативного обучения, интерактивная лекция, энергизатор, индивидуальная работа в тетрадях, рефлексия.</w:t>
            </w:r>
          </w:p>
        </w:tc>
      </w:tr>
      <w:tr w:rsidR="00276151" w:rsidRPr="006F54BC" w:rsidTr="00663D99">
        <w:tblPrEx>
          <w:tblCellSpacing w:w="-8" w:type="dxa"/>
        </w:tblPrEx>
        <w:trPr>
          <w:trHeight w:val="1140"/>
          <w:tblCellSpacing w:w="-8" w:type="dxa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Информационное поле в мире профессий. Мотивы выбора.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Работа в группах кооперативного обучения, мозговой штурм, энергизатор, индивидуальная работа в тетрадях, рефлексия.</w:t>
            </w:r>
          </w:p>
        </w:tc>
      </w:tr>
      <w:tr w:rsidR="00276151" w:rsidRPr="006F54BC" w:rsidTr="00663D99">
        <w:tblPrEx>
          <w:tblCellSpacing w:w="-8" w:type="dxa"/>
        </w:tblPrEx>
        <w:trPr>
          <w:trHeight w:val="900"/>
          <w:tblCellSpacing w:w="-8" w:type="dxa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Оценка профессиональных склонностей.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Работа в группах кооперативного обучения, энергизатор, тестирование, рефлексия.</w:t>
            </w:r>
          </w:p>
        </w:tc>
      </w:tr>
      <w:tr w:rsidR="00276151" w:rsidRPr="006F54BC" w:rsidTr="00663D99">
        <w:tblPrEx>
          <w:tblCellSpacing w:w="-8" w:type="dxa"/>
        </w:tblPrEx>
        <w:trPr>
          <w:tblCellSpacing w:w="-8" w:type="dxa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Характер, темперамент, способности – как составляющие успешной профессиональной деятельности.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лекция, энергизатор, индивидуальная работа в тетрадях, рефлексия.</w:t>
            </w:r>
          </w:p>
        </w:tc>
      </w:tr>
      <w:tr w:rsidR="00276151" w:rsidRPr="006F54BC" w:rsidTr="00663D99">
        <w:tblPrEx>
          <w:tblCellSpacing w:w="-8" w:type="dxa"/>
        </w:tblPrEx>
        <w:trPr>
          <w:tblCellSpacing w:w="-8" w:type="dxa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Требования, которые предъявляет профессия к качествам личности, а также требования, предъявляемые обществом при трудоустройстве по той или иной профессии.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Групповая дискуссия, энергизатор, индивидуальная работа в тетрадях, рефлексия.</w:t>
            </w:r>
          </w:p>
        </w:tc>
      </w:tr>
      <w:tr w:rsidR="00276151" w:rsidRPr="006F54BC" w:rsidTr="00663D99">
        <w:tblPrEx>
          <w:tblCellSpacing w:w="-8" w:type="dxa"/>
        </w:tblPrEx>
        <w:trPr>
          <w:trHeight w:val="795"/>
          <w:tblCellSpacing w:w="-8" w:type="dxa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Алгоритм принятия решений.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Лекция, энергизатор, индивидуальная работа в тетрадях, рефлексия.</w:t>
            </w:r>
          </w:p>
        </w:tc>
      </w:tr>
      <w:tr w:rsidR="00276151" w:rsidRPr="006F54BC" w:rsidTr="00663D99">
        <w:tblPrEx>
          <w:tblCellSpacing w:w="-8" w:type="dxa"/>
        </w:tblPrEx>
        <w:trPr>
          <w:trHeight w:val="810"/>
          <w:tblCellSpacing w:w="-8" w:type="dxa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Самооценка и самовоспитание.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Групповая дискуссия, энергизатор, индивидуальное тестирование, рефлексия.</w:t>
            </w:r>
          </w:p>
        </w:tc>
      </w:tr>
      <w:tr w:rsidR="00276151" w:rsidRPr="006F54BC" w:rsidTr="00663D99">
        <w:tblPrEx>
          <w:tblCellSpacing w:w="-8" w:type="dxa"/>
        </w:tblPrEx>
        <w:trPr>
          <w:trHeight w:val="720"/>
          <w:tblCellSpacing w:w="-8" w:type="dxa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Моделирование индивидуального маршрута.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 тетрадях, рефлексия.</w:t>
            </w:r>
          </w:p>
        </w:tc>
      </w:tr>
      <w:tr w:rsidR="00276151" w:rsidRPr="006F54BC" w:rsidTr="00663D99">
        <w:tblPrEx>
          <w:tblCellSpacing w:w="-8" w:type="dxa"/>
        </w:tblPrEx>
        <w:trPr>
          <w:tblCellSpacing w:w="-8" w:type="dxa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151" w:rsidRPr="006F54BC" w:rsidRDefault="00276151" w:rsidP="00276151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4BC">
        <w:rPr>
          <w:rFonts w:ascii="Times New Roman" w:hAnsi="Times New Roman" w:cs="Times New Roman"/>
          <w:b/>
          <w:bCs/>
          <w:sz w:val="24"/>
          <w:szCs w:val="24"/>
        </w:rPr>
        <w:t>Структура программы (10 классы)</w:t>
      </w:r>
    </w:p>
    <w:p w:rsidR="00276151" w:rsidRPr="006F54BC" w:rsidRDefault="00276151" w:rsidP="002761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  <w:r w:rsidRPr="006F54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F54BC">
        <w:rPr>
          <w:rFonts w:ascii="Times New Roman" w:hAnsi="Times New Roman" w:cs="Times New Roman"/>
          <w:sz w:val="24"/>
          <w:szCs w:val="24"/>
        </w:rPr>
        <w:t>рассчитана на 20  занятий по 2 часа в месяц. Занятия по форме напоминают тренинговую структуру, включают в себя: профориентационные игры и упражнения, анкетирование, профдиагностические методики, теоретическую часть, дискуссии, моделирование профессиональных ситуаций</w:t>
      </w:r>
      <w:proofErr w:type="gramStart"/>
      <w:r w:rsidRPr="006F54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54B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F54BC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6F54BC">
        <w:rPr>
          <w:rFonts w:ascii="Times New Roman" w:hAnsi="Times New Roman" w:cs="Times New Roman"/>
          <w:i/>
          <w:sz w:val="24"/>
          <w:szCs w:val="24"/>
        </w:rPr>
        <w:t>риложение 2</w:t>
      </w:r>
      <w:r w:rsidRPr="006F54BC">
        <w:rPr>
          <w:rFonts w:ascii="Times New Roman" w:hAnsi="Times New Roman" w:cs="Times New Roman"/>
          <w:sz w:val="24"/>
          <w:szCs w:val="24"/>
        </w:rPr>
        <w:t>)</w:t>
      </w:r>
    </w:p>
    <w:p w:rsidR="00276151" w:rsidRPr="006F54BC" w:rsidRDefault="00276151" w:rsidP="0027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151" w:rsidRPr="006F54BC" w:rsidRDefault="00276151" w:rsidP="0027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4BC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 программа «В ПОИСКАХ СВОЕГО ПРИЗВАНИЯ»</w:t>
      </w:r>
    </w:p>
    <w:p w:rsidR="00276151" w:rsidRPr="006F54BC" w:rsidRDefault="00276151" w:rsidP="0027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4BC">
        <w:rPr>
          <w:rFonts w:ascii="Times New Roman" w:hAnsi="Times New Roman" w:cs="Times New Roman"/>
          <w:b/>
          <w:bCs/>
          <w:sz w:val="24"/>
          <w:szCs w:val="24"/>
        </w:rPr>
        <w:t xml:space="preserve"> (10 классы)</w:t>
      </w:r>
    </w:p>
    <w:p w:rsidR="00276151" w:rsidRPr="006F54BC" w:rsidRDefault="00276151" w:rsidP="0027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2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1114"/>
        <w:gridCol w:w="3292"/>
        <w:gridCol w:w="990"/>
        <w:gridCol w:w="3384"/>
      </w:tblGrid>
      <w:tr w:rsidR="00276151" w:rsidRPr="006F54BC" w:rsidTr="00663D99">
        <w:trPr>
          <w:tblCellSpacing w:w="0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Виды и формы занятия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образовательный продукт</w:t>
            </w:r>
          </w:p>
        </w:tc>
      </w:tr>
      <w:tr w:rsidR="00276151" w:rsidRPr="006F54BC" w:rsidTr="00663D99">
        <w:tblPrEx>
          <w:tblCellSpacing w:w="-8" w:type="dxa"/>
        </w:tblPrEx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предпочтения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разминка, активная беседа, теоретическая часть «От чего зависит выбор профессии», самодиагностика, профориентационные игры и упражнения, рефлексивный анализ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Самохарактеристика (личностные особенности), анкета жизненного и профессионального самоопределения (профессиональные предпочтения)</w:t>
            </w:r>
          </w:p>
        </w:tc>
      </w:tr>
      <w:tr w:rsidR="00276151" w:rsidRPr="006F54BC" w:rsidTr="00663D99">
        <w:tblPrEx>
          <w:tblCellSpacing w:w="-8" w:type="dxa"/>
        </w:tblPrEx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Профессиональные интересы и склонности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разминка, анкетирование, теоретическая часть «Основы правильного выбора профессии», «классификация профессий по Е. К. Климову», профориентационные игры и упражнения, рефлексия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Анкета «Карта интересов» (профессиональные интересы), анкета «Ориентация» (профессиональные склонности)</w:t>
            </w:r>
          </w:p>
        </w:tc>
      </w:tr>
      <w:tr w:rsidR="00276151" w:rsidRPr="006F54BC" w:rsidTr="00663D99">
        <w:tblPrEx>
          <w:tblCellSpacing w:w="-8" w:type="dxa"/>
        </w:tblPrEx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</w:p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разминка, профориентационные игры и упражнения, анкетирование, теоретическая часть «Профессионально важные качества», рефлексия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Анкета «Ориентация» (профессиональные способности)</w:t>
            </w:r>
          </w:p>
        </w:tc>
      </w:tr>
      <w:tr w:rsidR="00276151" w:rsidRPr="006F54BC" w:rsidTr="00663D99">
        <w:tblPrEx>
          <w:tblCellSpacing w:w="-8" w:type="dxa"/>
        </w:tblPrEx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разминка, теоретическая часть «Профессиограмма», тестирование, профориентационные игры и упражнения, рефлексия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Тест «Айзенка» (особенности темперамента), тест «Интеллектуальная лабильность» (прогноз успешности профессионального обучения), профессиограмма</w:t>
            </w:r>
          </w:p>
        </w:tc>
      </w:tr>
      <w:tr w:rsidR="00276151" w:rsidRPr="006F54BC" w:rsidTr="00663D99">
        <w:tblPrEx>
          <w:tblCellSpacing w:w="-8" w:type="dxa"/>
        </w:tblPrEx>
        <w:trPr>
          <w:tblCellSpacing w:w="-8" w:type="dxa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Моделирование индивидуального образовательного маршрута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разминка, анкетирование, рефлексия, профориентационные игры и упражнения, моделирование индивидуального образовательного маршрута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Тест «Мотивы выбора профессии», резюме «Что я узнал о себе?» (обоснование дальнейшего маршрута образовательной деятельности)</w:t>
            </w:r>
          </w:p>
        </w:tc>
      </w:tr>
      <w:tr w:rsidR="00276151" w:rsidRPr="006F54BC" w:rsidTr="00663D99">
        <w:tblPrEx>
          <w:tblCellSpacing w:w="-8" w:type="dxa"/>
        </w:tblPrEx>
        <w:trPr>
          <w:tblCellSpacing w:w="-8" w:type="dxa"/>
          <w:jc w:val="center"/>
        </w:trPr>
        <w:tc>
          <w:tcPr>
            <w:tcW w:w="4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151" w:rsidRPr="006F54BC" w:rsidRDefault="00276151" w:rsidP="0027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151" w:rsidRPr="006F54BC" w:rsidRDefault="00276151" w:rsidP="0027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4B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Литература: </w:t>
      </w:r>
    </w:p>
    <w:p w:rsidR="00276151" w:rsidRPr="006F54BC" w:rsidRDefault="00276151" w:rsidP="0027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151" w:rsidRPr="006F54BC" w:rsidRDefault="00276151" w:rsidP="00276151">
      <w:pPr>
        <w:tabs>
          <w:tab w:val="left" w:pos="108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1. Головаха Е. Жизненная перспектива и профессиональное самоопределение молодежи.</w:t>
      </w:r>
    </w:p>
    <w:p w:rsidR="00276151" w:rsidRPr="006F54BC" w:rsidRDefault="00276151" w:rsidP="00276151">
      <w:pPr>
        <w:tabs>
          <w:tab w:val="left" w:pos="108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2. Климов Е. Памятка профконсультанту.</w:t>
      </w:r>
    </w:p>
    <w:p w:rsidR="00276151" w:rsidRPr="006F54BC" w:rsidRDefault="00276151" w:rsidP="00276151">
      <w:pPr>
        <w:tabs>
          <w:tab w:val="left" w:pos="108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3. Климов Е. Психолого-педагогические проблемы профессиональной консультации.</w:t>
      </w:r>
    </w:p>
    <w:p w:rsidR="00276151" w:rsidRPr="006F54BC" w:rsidRDefault="00276151" w:rsidP="00276151">
      <w:pPr>
        <w:tabs>
          <w:tab w:val="left" w:pos="108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4. Льюис Д. Тренинг эффективного общения. М., 2002.</w:t>
      </w:r>
    </w:p>
    <w:p w:rsidR="00276151" w:rsidRPr="006F54BC" w:rsidRDefault="00276151" w:rsidP="00276151">
      <w:pPr>
        <w:tabs>
          <w:tab w:val="left" w:pos="108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color w:val="000000"/>
          <w:sz w:val="24"/>
          <w:szCs w:val="24"/>
        </w:rPr>
        <w:t>5. Пряжников Н.С. Профессиональное и личностное самоопределение.</w:t>
      </w:r>
      <w:r w:rsidRPr="006F54BC">
        <w:rPr>
          <w:rFonts w:ascii="Times New Roman" w:hAnsi="Times New Roman" w:cs="Times New Roman"/>
          <w:sz w:val="24"/>
          <w:szCs w:val="24"/>
        </w:rPr>
        <w:t xml:space="preserve"> М., 2000.</w:t>
      </w:r>
    </w:p>
    <w:p w:rsidR="00276151" w:rsidRPr="006F54BC" w:rsidRDefault="00276151" w:rsidP="00276151">
      <w:pPr>
        <w:tabs>
          <w:tab w:val="left" w:pos="108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6. Тигер, Бэррон-Тигер. Делай то, для чего ты рождён.</w:t>
      </w:r>
    </w:p>
    <w:p w:rsidR="00276151" w:rsidRPr="006F54BC" w:rsidRDefault="00276151" w:rsidP="00276151">
      <w:pPr>
        <w:tabs>
          <w:tab w:val="left" w:pos="108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7. Чернявская А. П. Психологическое консультирование по профессиональной ориентации. (Психология для всех) М., 2001.</w:t>
      </w:r>
    </w:p>
    <w:p w:rsidR="00276151" w:rsidRPr="006F54BC" w:rsidRDefault="00276151" w:rsidP="0027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151" w:rsidRPr="00D036B5" w:rsidRDefault="00276151" w:rsidP="0027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4BC">
        <w:rPr>
          <w:rFonts w:ascii="Times New Roman" w:hAnsi="Times New Roman" w:cs="Times New Roman"/>
          <w:b/>
          <w:bCs/>
          <w:sz w:val="24"/>
          <w:szCs w:val="24"/>
        </w:rPr>
        <w:t xml:space="preserve">Учебно-тематический план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программа «</w:t>
      </w:r>
      <w:r w:rsidRPr="006F54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6B5">
        <w:rPr>
          <w:rFonts w:ascii="Times New Roman" w:hAnsi="Times New Roman" w:cs="Times New Roman"/>
          <w:b/>
          <w:bCs/>
          <w:sz w:val="24"/>
          <w:szCs w:val="24"/>
        </w:rPr>
        <w:t>ДОРОГОЙ К СЕБЕ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D036B5">
        <w:rPr>
          <w:rFonts w:ascii="Times New Roman" w:hAnsi="Times New Roman" w:cs="Times New Roman"/>
          <w:b/>
          <w:bCs/>
          <w:sz w:val="24"/>
          <w:szCs w:val="24"/>
        </w:rPr>
        <w:t xml:space="preserve"> (9-11 классы)</w:t>
      </w:r>
    </w:p>
    <w:p w:rsidR="00276151" w:rsidRPr="006F54BC" w:rsidRDefault="00276151" w:rsidP="0027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151" w:rsidRPr="006F54BC" w:rsidRDefault="00276151" w:rsidP="0027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151" w:rsidRPr="006F54BC" w:rsidRDefault="00276151" w:rsidP="0027615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6304"/>
        <w:gridCol w:w="2620"/>
      </w:tblGrid>
      <w:tr w:rsidR="00276151" w:rsidRPr="006F54BC" w:rsidTr="00663D99">
        <w:trPr>
          <w:tblCellSpacing w:w="0" w:type="dxa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темы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занятий/ час</w:t>
            </w:r>
          </w:p>
        </w:tc>
      </w:tr>
      <w:tr w:rsidR="00276151" w:rsidRPr="006F54BC" w:rsidTr="00663D99">
        <w:tblPrEx>
          <w:tblCellSpacing w:w="-8" w:type="dxa"/>
        </w:tblPrEx>
        <w:trPr>
          <w:tblCellSpacing w:w="-8" w:type="dxa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Мое направление.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 занятие / 1 час</w:t>
            </w:r>
          </w:p>
        </w:tc>
      </w:tr>
      <w:tr w:rsidR="00276151" w:rsidRPr="006F54BC" w:rsidTr="00663D99">
        <w:tblPrEx>
          <w:tblCellSpacing w:w="-8" w:type="dxa"/>
        </w:tblPrEx>
        <w:trPr>
          <w:tblCellSpacing w:w="-8" w:type="dxa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Личность.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 занятие / 1 час</w:t>
            </w:r>
          </w:p>
        </w:tc>
      </w:tr>
      <w:tr w:rsidR="00276151" w:rsidRPr="006F54BC" w:rsidTr="00663D99">
        <w:tblPrEx>
          <w:tblCellSpacing w:w="-8" w:type="dxa"/>
        </w:tblPrEx>
        <w:trPr>
          <w:tblCellSpacing w:w="-8" w:type="dxa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Ценности личности.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 занятие / 1 час</w:t>
            </w:r>
          </w:p>
        </w:tc>
      </w:tr>
      <w:tr w:rsidR="00276151" w:rsidRPr="006F54BC" w:rsidTr="00663D99">
        <w:tblPrEx>
          <w:tblCellSpacing w:w="-8" w:type="dxa"/>
        </w:tblPrEx>
        <w:trPr>
          <w:tblCellSpacing w:w="-8" w:type="dxa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Самореализация.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 занятие / 1 час</w:t>
            </w:r>
          </w:p>
        </w:tc>
      </w:tr>
      <w:tr w:rsidR="00276151" w:rsidRPr="006F54BC" w:rsidTr="00663D99">
        <w:tblPrEx>
          <w:tblCellSpacing w:w="-8" w:type="dxa"/>
        </w:tblPrEx>
        <w:trPr>
          <w:tblCellSpacing w:w="-8" w:type="dxa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Обида.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 занятие / 1 час</w:t>
            </w:r>
          </w:p>
        </w:tc>
      </w:tr>
      <w:tr w:rsidR="00276151" w:rsidRPr="006F54BC" w:rsidTr="00663D99">
        <w:tblPrEx>
          <w:tblCellSpacing w:w="-8" w:type="dxa"/>
        </w:tblPrEx>
        <w:trPr>
          <w:tblCellSpacing w:w="-8" w:type="dxa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Как справится с плохим настроением.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 занятие / 1 час</w:t>
            </w:r>
          </w:p>
        </w:tc>
      </w:tr>
      <w:tr w:rsidR="00276151" w:rsidRPr="006F54BC" w:rsidTr="00663D99">
        <w:tblPrEx>
          <w:tblCellSpacing w:w="-8" w:type="dxa"/>
        </w:tblPrEx>
        <w:trPr>
          <w:tblCellSpacing w:w="-8" w:type="dxa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Исследование самооценки.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 занятие / 1 час</w:t>
            </w:r>
          </w:p>
        </w:tc>
      </w:tr>
      <w:tr w:rsidR="00276151" w:rsidRPr="006F54BC" w:rsidTr="00663D99">
        <w:tblPrEx>
          <w:tblCellSpacing w:w="-8" w:type="dxa"/>
        </w:tblPrEx>
        <w:trPr>
          <w:tblCellSpacing w:w="-8" w:type="dxa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Жизнь по собственному выбору.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 занятие / 1 час</w:t>
            </w:r>
          </w:p>
        </w:tc>
      </w:tr>
      <w:tr w:rsidR="00276151" w:rsidRPr="006F54BC" w:rsidTr="00663D99">
        <w:tblPrEx>
          <w:tblCellSpacing w:w="-8" w:type="dxa"/>
        </w:tblPrEx>
        <w:trPr>
          <w:tblCellSpacing w:w="-8" w:type="dxa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До встречи…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 занятие / 1 час</w:t>
            </w:r>
          </w:p>
        </w:tc>
      </w:tr>
      <w:tr w:rsidR="00276151" w:rsidRPr="006F54BC" w:rsidTr="00663D99">
        <w:tblPrEx>
          <w:tblCellSpacing w:w="-8" w:type="dxa"/>
        </w:tblPrEx>
        <w:trPr>
          <w:tblCellSpacing w:w="-8" w:type="dxa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занятий / 9 часов</w:t>
            </w:r>
          </w:p>
        </w:tc>
      </w:tr>
    </w:tbl>
    <w:p w:rsidR="00276151" w:rsidRPr="006F54BC" w:rsidRDefault="00276151" w:rsidP="00276151">
      <w:pPr>
        <w:autoSpaceDE w:val="0"/>
        <w:autoSpaceDN w:val="0"/>
        <w:adjustRightInd w:val="0"/>
        <w:spacing w:before="18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151" w:rsidRPr="006F54BC" w:rsidRDefault="00276151" w:rsidP="00276151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151" w:rsidRPr="006F54BC" w:rsidRDefault="00276151" w:rsidP="00276151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151" w:rsidRPr="006F54BC" w:rsidRDefault="00276151" w:rsidP="00276151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151" w:rsidRPr="006F54BC" w:rsidRDefault="00276151" w:rsidP="00276151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151" w:rsidRPr="006F54BC" w:rsidRDefault="00276151" w:rsidP="00276151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151" w:rsidRPr="006F54BC" w:rsidRDefault="00276151" w:rsidP="00276151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151" w:rsidRPr="006F54BC" w:rsidRDefault="00276151" w:rsidP="00276151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151" w:rsidRDefault="00276151" w:rsidP="00276151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151" w:rsidRDefault="00276151" w:rsidP="00276151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151" w:rsidRPr="006F54BC" w:rsidRDefault="00276151" w:rsidP="00276151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151" w:rsidRPr="006F54BC" w:rsidRDefault="00276151" w:rsidP="00276151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4BC">
        <w:rPr>
          <w:rFonts w:ascii="Times New Roman" w:hAnsi="Times New Roman" w:cs="Times New Roman"/>
          <w:b/>
          <w:bCs/>
          <w:sz w:val="24"/>
          <w:szCs w:val="24"/>
        </w:rPr>
        <w:t>Структура программы (11 классы)</w:t>
      </w:r>
    </w:p>
    <w:p w:rsidR="00276151" w:rsidRPr="006F54BC" w:rsidRDefault="00276151" w:rsidP="002761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Программа</w:t>
      </w:r>
      <w:r w:rsidRPr="006F54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F54BC">
        <w:rPr>
          <w:rFonts w:ascii="Times New Roman" w:hAnsi="Times New Roman" w:cs="Times New Roman"/>
          <w:sz w:val="24"/>
          <w:szCs w:val="24"/>
        </w:rPr>
        <w:t xml:space="preserve">рассчитана на 22  занятий по 2 часа в месяц. Занятия по форме напоминают тренинговую структуру, включают в себя: профориентационные игры и упражнения, </w:t>
      </w:r>
      <w:r w:rsidRPr="006F54BC">
        <w:rPr>
          <w:rFonts w:ascii="Times New Roman" w:hAnsi="Times New Roman" w:cs="Times New Roman"/>
          <w:sz w:val="24"/>
          <w:szCs w:val="24"/>
        </w:rPr>
        <w:lastRenderedPageBreak/>
        <w:t>анкетирование, профдиагностические методики, теоретическую часть, дискуссии, моделирование профессиональных ситуаций</w:t>
      </w:r>
      <w:proofErr w:type="gramStart"/>
      <w:r w:rsidRPr="006F54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54B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F54BC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6F54BC">
        <w:rPr>
          <w:rFonts w:ascii="Times New Roman" w:hAnsi="Times New Roman" w:cs="Times New Roman"/>
          <w:i/>
          <w:sz w:val="24"/>
          <w:szCs w:val="24"/>
        </w:rPr>
        <w:t>риложение 3</w:t>
      </w:r>
      <w:r w:rsidRPr="006F54BC">
        <w:rPr>
          <w:rFonts w:ascii="Times New Roman" w:hAnsi="Times New Roman" w:cs="Times New Roman"/>
          <w:sz w:val="24"/>
          <w:szCs w:val="24"/>
        </w:rPr>
        <w:t>)</w:t>
      </w:r>
    </w:p>
    <w:p w:rsidR="00276151" w:rsidRPr="006F54BC" w:rsidRDefault="00276151" w:rsidP="00276151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151" w:rsidRPr="006F54BC" w:rsidRDefault="00276151" w:rsidP="002761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76151" w:rsidRPr="006F54BC" w:rsidRDefault="00276151" w:rsidP="00276151">
      <w:pPr>
        <w:autoSpaceDE w:val="0"/>
        <w:autoSpaceDN w:val="0"/>
        <w:adjustRightInd w:val="0"/>
        <w:spacing w:before="18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151" w:rsidRDefault="00276151" w:rsidP="0027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4BC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 «</w:t>
      </w:r>
      <w:r w:rsidRPr="006F54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39EF">
        <w:rPr>
          <w:rFonts w:ascii="Times New Roman" w:hAnsi="Times New Roman" w:cs="Times New Roman"/>
          <w:b/>
          <w:bCs/>
          <w:sz w:val="24"/>
          <w:szCs w:val="24"/>
        </w:rPr>
        <w:t>КОМПАС В МИРЕ ПРОФЕССИЙ»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6151" w:rsidRPr="008939EF" w:rsidRDefault="00276151" w:rsidP="0027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(11 класс)</w:t>
      </w:r>
    </w:p>
    <w:p w:rsidR="00276151" w:rsidRPr="006F54BC" w:rsidRDefault="00276151" w:rsidP="00276151">
      <w:pPr>
        <w:autoSpaceDE w:val="0"/>
        <w:autoSpaceDN w:val="0"/>
        <w:adjustRightInd w:val="0"/>
        <w:spacing w:before="18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550" w:type="pct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9"/>
        <w:gridCol w:w="6228"/>
        <w:gridCol w:w="1903"/>
      </w:tblGrid>
      <w:tr w:rsidR="00276151" w:rsidRPr="006F54BC" w:rsidTr="00663D99">
        <w:trPr>
          <w:tblCellSpacing w:w="0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76151" w:rsidRPr="006F54BC" w:rsidTr="00663D99">
        <w:tblPrEx>
          <w:tblCellSpacing w:w="-8" w:type="dxa"/>
        </w:tblPrEx>
        <w:trPr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Мотивы выбора профессии. Профессиональный план. (С использованием методики «Мотивы выбора профессии» и игры «Эпитафия»)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6151" w:rsidRPr="006F54BC" w:rsidTr="00663D99">
        <w:tblPrEx>
          <w:tblCellSpacing w:w="-8" w:type="dxa"/>
        </w:tblPrEx>
        <w:trPr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Карта мира профессий. Изучение карты с использованием профигры «Яблоня»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51" w:rsidRPr="006F54BC" w:rsidTr="00663D99">
        <w:tblPrEx>
          <w:tblCellSpacing w:w="-8" w:type="dxa"/>
        </w:tblPrEx>
        <w:trPr>
          <w:trHeight w:val="375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ДДО «Я предпочту» или опросник «Ориентация»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51" w:rsidRPr="006F54BC" w:rsidTr="00663D99">
        <w:tblPrEx>
          <w:tblCellSpacing w:w="-8" w:type="dxa"/>
        </w:tblPrEx>
        <w:trPr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Профессиограммы. Урок-тренинг (составление профессиограмм при помощи мозгового штурма)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51" w:rsidRPr="006F54BC" w:rsidTr="00663D99">
        <w:tblPrEx>
          <w:tblCellSpacing w:w="-8" w:type="dxa"/>
        </w:tblPrEx>
        <w:trPr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Требования профессии к человеку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51" w:rsidRPr="006F54BC" w:rsidTr="00663D99">
        <w:tblPrEx>
          <w:tblCellSpacing w:w="-8" w:type="dxa"/>
        </w:tblPrEx>
        <w:trPr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Типичные ошибки при выборе профессии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51" w:rsidRPr="006F54BC" w:rsidTr="00663D99">
        <w:tblPrEx>
          <w:tblCellSpacing w:w="-8" w:type="dxa"/>
        </w:tblPrEx>
        <w:trPr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Здоровье и выбор профессии. Анкета здоровья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51" w:rsidRPr="006F54BC" w:rsidTr="00663D99">
        <w:tblPrEx>
          <w:tblCellSpacing w:w="-8" w:type="dxa"/>
        </w:tblPrEx>
        <w:trPr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Медицинские противопоказания к профессии. Профпригодность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51" w:rsidRPr="006F54BC" w:rsidTr="00663D99">
        <w:tblPrEx>
          <w:tblCellSpacing w:w="-8" w:type="dxa"/>
        </w:tblPrEx>
        <w:trPr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Тест Холланда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51" w:rsidRPr="006F54BC" w:rsidTr="00663D99">
        <w:tblPrEx>
          <w:tblCellSpacing w:w="-8" w:type="dxa"/>
        </w:tblPrEx>
        <w:trPr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Карта интересов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51" w:rsidRPr="006F54BC" w:rsidTr="00663D99">
        <w:tblPrEx>
          <w:tblCellSpacing w:w="-8" w:type="dxa"/>
        </w:tblPrEx>
        <w:trPr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Зачётное занятие. Защита рефератов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151" w:rsidRPr="006F54BC" w:rsidTr="00663D99">
        <w:tblPrEx>
          <w:tblCellSpacing w:w="-8" w:type="dxa"/>
        </w:tblPrEx>
        <w:trPr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Тренинг «Ответственность за свой выбор»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51" w:rsidRPr="006F54BC" w:rsidRDefault="00276151" w:rsidP="0066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6151" w:rsidRPr="006F54BC" w:rsidRDefault="00276151" w:rsidP="00276151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276151" w:rsidRDefault="00276151" w:rsidP="00276151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276151" w:rsidRDefault="00276151" w:rsidP="00276151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276151" w:rsidRDefault="00276151" w:rsidP="00276151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276151" w:rsidRDefault="00276151" w:rsidP="00276151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276151" w:rsidRDefault="00276151" w:rsidP="00276151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276151" w:rsidRDefault="00276151" w:rsidP="00276151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276151" w:rsidRDefault="00276151" w:rsidP="00276151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276151" w:rsidRDefault="00276151" w:rsidP="00276151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276151" w:rsidRDefault="00276151" w:rsidP="00276151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276151" w:rsidRDefault="00276151" w:rsidP="00276151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276151" w:rsidRDefault="00276151" w:rsidP="00276151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276151" w:rsidRPr="006F54BC" w:rsidRDefault="00276151" w:rsidP="00276151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6F54BC">
        <w:rPr>
          <w:rFonts w:ascii="Times New Roman" w:hAnsi="Times New Roman" w:cs="Times New Roman"/>
          <w:b/>
          <w:sz w:val="24"/>
          <w:szCs w:val="24"/>
        </w:rPr>
        <w:t xml:space="preserve">Сроки и этапы реализации программы: </w:t>
      </w:r>
    </w:p>
    <w:p w:rsidR="00276151" w:rsidRPr="006F54BC" w:rsidRDefault="00276151" w:rsidP="00276151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276151" w:rsidRPr="006F54BC" w:rsidRDefault="00276151" w:rsidP="00276151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6F54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54BC">
        <w:rPr>
          <w:rFonts w:ascii="Times New Roman" w:hAnsi="Times New Roman" w:cs="Times New Roman"/>
          <w:b/>
          <w:sz w:val="24"/>
          <w:szCs w:val="24"/>
        </w:rPr>
        <w:t xml:space="preserve"> этап- Подготовительный – </w:t>
      </w:r>
      <w:proofErr w:type="gramStart"/>
      <w:r w:rsidRPr="006F54BC">
        <w:rPr>
          <w:rFonts w:ascii="Times New Roman" w:hAnsi="Times New Roman" w:cs="Times New Roman"/>
          <w:b/>
          <w:sz w:val="24"/>
          <w:szCs w:val="24"/>
        </w:rPr>
        <w:t>сроки  март</w:t>
      </w:r>
      <w:proofErr w:type="gramEnd"/>
      <w:r w:rsidRPr="006F54BC">
        <w:rPr>
          <w:rFonts w:ascii="Times New Roman" w:hAnsi="Times New Roman" w:cs="Times New Roman"/>
          <w:b/>
          <w:sz w:val="24"/>
          <w:szCs w:val="24"/>
        </w:rPr>
        <w:t xml:space="preserve"> – май 2011 г.</w:t>
      </w:r>
    </w:p>
    <w:p w:rsidR="00276151" w:rsidRPr="006F54BC" w:rsidRDefault="00276151" w:rsidP="00276151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6F54BC">
        <w:rPr>
          <w:rFonts w:ascii="Times New Roman" w:hAnsi="Times New Roman" w:cs="Times New Roman"/>
          <w:b/>
          <w:sz w:val="24"/>
          <w:szCs w:val="24"/>
        </w:rPr>
        <w:t>- организационный:</w:t>
      </w:r>
    </w:p>
    <w:p w:rsidR="00276151" w:rsidRPr="006F54BC" w:rsidRDefault="00276151" w:rsidP="00276151">
      <w:pPr>
        <w:pStyle w:val="ac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lastRenderedPageBreak/>
        <w:t>- изучение педагогической и психологической литературы;</w:t>
      </w:r>
    </w:p>
    <w:p w:rsidR="00276151" w:rsidRPr="006F54BC" w:rsidRDefault="00276151" w:rsidP="00276151">
      <w:pPr>
        <w:pStyle w:val="ac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- разработка  и составление программ для 9- 11 классов;</w:t>
      </w:r>
    </w:p>
    <w:p w:rsidR="00276151" w:rsidRPr="006F54BC" w:rsidRDefault="00276151" w:rsidP="00276151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 xml:space="preserve">- </w:t>
      </w:r>
      <w:r w:rsidRPr="006F54BC">
        <w:rPr>
          <w:rFonts w:ascii="Times New Roman" w:hAnsi="Times New Roman" w:cs="Times New Roman"/>
          <w:b/>
          <w:sz w:val="24"/>
          <w:szCs w:val="24"/>
        </w:rPr>
        <w:t>мотивационный</w:t>
      </w:r>
    </w:p>
    <w:p w:rsidR="00276151" w:rsidRPr="006F54BC" w:rsidRDefault="00276151" w:rsidP="00276151">
      <w:pPr>
        <w:pStyle w:val="ac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- выявление и анализ отношения к программе всех участников образовательного процесса;</w:t>
      </w:r>
    </w:p>
    <w:p w:rsidR="00276151" w:rsidRPr="006F54BC" w:rsidRDefault="00276151" w:rsidP="00276151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6F54B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F54BC">
        <w:rPr>
          <w:rFonts w:ascii="Times New Roman" w:hAnsi="Times New Roman" w:cs="Times New Roman"/>
          <w:b/>
          <w:sz w:val="24"/>
          <w:szCs w:val="24"/>
        </w:rPr>
        <w:t xml:space="preserve"> этап – основной </w:t>
      </w:r>
      <w:proofErr w:type="gramStart"/>
      <w:r w:rsidRPr="006F54BC">
        <w:rPr>
          <w:rFonts w:ascii="Times New Roman" w:hAnsi="Times New Roman" w:cs="Times New Roman"/>
          <w:b/>
          <w:sz w:val="24"/>
          <w:szCs w:val="24"/>
        </w:rPr>
        <w:t>–  сроки</w:t>
      </w:r>
      <w:proofErr w:type="gramEnd"/>
      <w:r w:rsidRPr="006F54BC">
        <w:rPr>
          <w:rFonts w:ascii="Times New Roman" w:hAnsi="Times New Roman" w:cs="Times New Roman"/>
          <w:b/>
          <w:sz w:val="24"/>
          <w:szCs w:val="24"/>
        </w:rPr>
        <w:t xml:space="preserve"> 2011 уч.г. – 2014 уч.г.</w:t>
      </w:r>
    </w:p>
    <w:p w:rsidR="00276151" w:rsidRPr="006F54BC" w:rsidRDefault="00276151" w:rsidP="00276151">
      <w:pPr>
        <w:pStyle w:val="ac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b/>
          <w:sz w:val="24"/>
          <w:szCs w:val="24"/>
        </w:rPr>
        <w:t>- творчески</w:t>
      </w:r>
      <w:proofErr w:type="gramStart"/>
      <w:r w:rsidRPr="006F54BC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Pr="006F5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4BC">
        <w:rPr>
          <w:rFonts w:ascii="Times New Roman" w:hAnsi="Times New Roman" w:cs="Times New Roman"/>
          <w:sz w:val="24"/>
          <w:szCs w:val="24"/>
        </w:rPr>
        <w:t>утверждение окончательного варианта программы;</w:t>
      </w:r>
    </w:p>
    <w:p w:rsidR="00276151" w:rsidRPr="006F54BC" w:rsidRDefault="00276151" w:rsidP="00276151">
      <w:pPr>
        <w:pStyle w:val="ac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b/>
          <w:sz w:val="24"/>
          <w:szCs w:val="24"/>
        </w:rPr>
        <w:t>-</w:t>
      </w:r>
      <w:r w:rsidRPr="006F54BC">
        <w:rPr>
          <w:rFonts w:ascii="Times New Roman" w:hAnsi="Times New Roman" w:cs="Times New Roman"/>
          <w:sz w:val="24"/>
          <w:szCs w:val="24"/>
        </w:rPr>
        <w:t xml:space="preserve"> разработка форм и методов реализации проекта.</w:t>
      </w:r>
    </w:p>
    <w:p w:rsidR="00276151" w:rsidRPr="006F54BC" w:rsidRDefault="00276151" w:rsidP="00276151">
      <w:pPr>
        <w:pStyle w:val="ac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b/>
          <w:sz w:val="24"/>
          <w:szCs w:val="24"/>
        </w:rPr>
        <w:t xml:space="preserve">- реализация – </w:t>
      </w:r>
      <w:r w:rsidRPr="006F54BC">
        <w:rPr>
          <w:rFonts w:ascii="Times New Roman" w:hAnsi="Times New Roman" w:cs="Times New Roman"/>
          <w:sz w:val="24"/>
          <w:szCs w:val="24"/>
        </w:rPr>
        <w:t>пробация программы среди учащихся 9- 11 классов;</w:t>
      </w:r>
    </w:p>
    <w:p w:rsidR="00276151" w:rsidRPr="006F54BC" w:rsidRDefault="00276151" w:rsidP="00276151">
      <w:pPr>
        <w:pStyle w:val="ac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b/>
          <w:sz w:val="24"/>
          <w:szCs w:val="24"/>
        </w:rPr>
        <w:t>-</w:t>
      </w:r>
      <w:r w:rsidRPr="006F54BC">
        <w:rPr>
          <w:rFonts w:ascii="Times New Roman" w:hAnsi="Times New Roman" w:cs="Times New Roman"/>
          <w:sz w:val="24"/>
          <w:szCs w:val="24"/>
        </w:rPr>
        <w:t xml:space="preserve"> формирование экспертной комиссии </w:t>
      </w:r>
      <w:proofErr w:type="gramStart"/>
      <w:r w:rsidRPr="006F54B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F54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4BC">
        <w:rPr>
          <w:rFonts w:ascii="Times New Roman" w:hAnsi="Times New Roman" w:cs="Times New Roman"/>
          <w:sz w:val="24"/>
          <w:szCs w:val="24"/>
        </w:rPr>
        <w:t>анализ</w:t>
      </w:r>
      <w:proofErr w:type="gramEnd"/>
      <w:r w:rsidRPr="006F54BC">
        <w:rPr>
          <w:rFonts w:ascii="Times New Roman" w:hAnsi="Times New Roman" w:cs="Times New Roman"/>
          <w:sz w:val="24"/>
          <w:szCs w:val="24"/>
        </w:rPr>
        <w:t xml:space="preserve"> промежуточных результатов и соотнесения их с поставленными целями и задачами программы.</w:t>
      </w:r>
    </w:p>
    <w:p w:rsidR="00276151" w:rsidRPr="006F54BC" w:rsidRDefault="00276151" w:rsidP="00276151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6F54B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F54BC">
        <w:rPr>
          <w:rFonts w:ascii="Times New Roman" w:hAnsi="Times New Roman" w:cs="Times New Roman"/>
          <w:b/>
          <w:sz w:val="24"/>
          <w:szCs w:val="24"/>
        </w:rPr>
        <w:t xml:space="preserve"> этап – заключительный- </w:t>
      </w:r>
    </w:p>
    <w:p w:rsidR="00276151" w:rsidRPr="006F54BC" w:rsidRDefault="00276151" w:rsidP="00276151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6F54BC">
        <w:rPr>
          <w:rFonts w:ascii="Times New Roman" w:hAnsi="Times New Roman" w:cs="Times New Roman"/>
          <w:b/>
          <w:sz w:val="24"/>
          <w:szCs w:val="24"/>
        </w:rPr>
        <w:t>- анализ и оценка эффективности программы:</w:t>
      </w:r>
    </w:p>
    <w:p w:rsidR="00276151" w:rsidRPr="006F54BC" w:rsidRDefault="00276151" w:rsidP="00276151">
      <w:pPr>
        <w:pStyle w:val="ac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54BC">
        <w:rPr>
          <w:rFonts w:ascii="Times New Roman" w:hAnsi="Times New Roman" w:cs="Times New Roman"/>
          <w:sz w:val="24"/>
          <w:szCs w:val="24"/>
        </w:rPr>
        <w:t>отчет о результатах и практической значимости программы,</w:t>
      </w:r>
    </w:p>
    <w:p w:rsidR="00276151" w:rsidRPr="006F54BC" w:rsidRDefault="00276151" w:rsidP="00276151">
      <w:pPr>
        <w:pStyle w:val="ac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b/>
          <w:sz w:val="24"/>
          <w:szCs w:val="24"/>
        </w:rPr>
        <w:t>-</w:t>
      </w:r>
      <w:r w:rsidRPr="006F54BC">
        <w:rPr>
          <w:rFonts w:ascii="Times New Roman" w:hAnsi="Times New Roman" w:cs="Times New Roman"/>
          <w:sz w:val="24"/>
          <w:szCs w:val="24"/>
        </w:rPr>
        <w:t xml:space="preserve"> семинар по распространению опыта работы.</w:t>
      </w:r>
    </w:p>
    <w:p w:rsidR="00276151" w:rsidRPr="006F54BC" w:rsidRDefault="00276151" w:rsidP="00276151">
      <w:pPr>
        <w:tabs>
          <w:tab w:val="left" w:pos="388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4BC">
        <w:rPr>
          <w:rFonts w:ascii="Times New Roman" w:hAnsi="Times New Roman" w:cs="Times New Roman"/>
          <w:b/>
          <w:bCs/>
          <w:sz w:val="24"/>
          <w:szCs w:val="24"/>
        </w:rPr>
        <w:t>Планируемые и ожидаемые  результаты:</w:t>
      </w:r>
    </w:p>
    <w:p w:rsidR="00276151" w:rsidRPr="006F54BC" w:rsidRDefault="00276151" w:rsidP="00276151">
      <w:pPr>
        <w:tabs>
          <w:tab w:val="left" w:pos="388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151" w:rsidRPr="006F54BC" w:rsidRDefault="00276151" w:rsidP="0027615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По результатам программы 80 учащихся повысят свои знания и навыки по профессиональному самоопределению. Подростки в ходе программы разовьют навыки принятия решений, планирования профессионального пути, самопознания, межличностного взаимодействия, применят их в жизни и при профессиональном самоопределении.</w:t>
      </w:r>
    </w:p>
    <w:p w:rsidR="00276151" w:rsidRPr="006F54BC" w:rsidRDefault="00276151" w:rsidP="00276151">
      <w:pPr>
        <w:tabs>
          <w:tab w:val="left" w:pos="388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54BC">
        <w:rPr>
          <w:rFonts w:ascii="Times New Roman" w:hAnsi="Times New Roman" w:cs="Times New Roman"/>
          <w:sz w:val="24"/>
          <w:szCs w:val="24"/>
        </w:rPr>
        <w:t>По завершению курса учащиеся смогут наметить для себя жизненные и профессиональные ориентиры, и тем самым заложить фундамент своего будущего. Разберутся в собственных интересах, способностях и склонностях, получат представление о будущей профессии, о требованиях, которые она предъявляет. Определятся в выборе дальнейшего образовательного маршрута и выберут элективные курсы, предлагаемые школой, с учетом своих индивидуальных особенностей.</w:t>
      </w:r>
    </w:p>
    <w:p w:rsidR="00276151" w:rsidRPr="006F54BC" w:rsidRDefault="00276151" w:rsidP="00276151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1D6380" w:rsidRDefault="001D6380"/>
    <w:sectPr w:rsidR="001D6380" w:rsidSect="001D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4B2F"/>
    <w:multiLevelType w:val="hybridMultilevel"/>
    <w:tmpl w:val="6EB4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47687"/>
    <w:multiLevelType w:val="hybridMultilevel"/>
    <w:tmpl w:val="B13CF056"/>
    <w:lvl w:ilvl="0" w:tplc="6C2E79E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B1E1C"/>
    <w:multiLevelType w:val="hybridMultilevel"/>
    <w:tmpl w:val="DEFE5010"/>
    <w:lvl w:ilvl="0" w:tplc="39F84C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962EE"/>
    <w:multiLevelType w:val="hybridMultilevel"/>
    <w:tmpl w:val="956E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grammar="clean"/>
  <w:defaultTabStop w:val="708"/>
  <w:characterSpacingControl w:val="doNotCompress"/>
  <w:compat/>
  <w:rsids>
    <w:rsidRoot w:val="00276151"/>
    <w:rsid w:val="00084753"/>
    <w:rsid w:val="00176572"/>
    <w:rsid w:val="001D6380"/>
    <w:rsid w:val="00272DAB"/>
    <w:rsid w:val="00276151"/>
    <w:rsid w:val="002B09BF"/>
    <w:rsid w:val="0032060E"/>
    <w:rsid w:val="003E2756"/>
    <w:rsid w:val="004A556E"/>
    <w:rsid w:val="004E44BF"/>
    <w:rsid w:val="00735258"/>
    <w:rsid w:val="00861914"/>
    <w:rsid w:val="008F1F46"/>
    <w:rsid w:val="00A76709"/>
    <w:rsid w:val="00C502AF"/>
    <w:rsid w:val="00C7106C"/>
    <w:rsid w:val="00C73360"/>
    <w:rsid w:val="00C92C8A"/>
    <w:rsid w:val="00E14FEE"/>
    <w:rsid w:val="00EA76DF"/>
    <w:rsid w:val="00F1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51"/>
    <w:pPr>
      <w:jc w:val="left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35258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258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258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258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258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258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5258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5258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5258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25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525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525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3525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3525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525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3525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3525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3525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35258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3525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3525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3525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73525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35258"/>
    <w:rPr>
      <w:b/>
      <w:color w:val="C0504D" w:themeColor="accent2"/>
    </w:rPr>
  </w:style>
  <w:style w:type="character" w:styleId="a9">
    <w:name w:val="Emphasis"/>
    <w:uiPriority w:val="20"/>
    <w:qFormat/>
    <w:rsid w:val="0073525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3525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35258"/>
  </w:style>
  <w:style w:type="paragraph" w:styleId="ac">
    <w:name w:val="List Paragraph"/>
    <w:basedOn w:val="a"/>
    <w:uiPriority w:val="34"/>
    <w:qFormat/>
    <w:rsid w:val="007352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5258"/>
    <w:rPr>
      <w:i/>
    </w:rPr>
  </w:style>
  <w:style w:type="character" w:customStyle="1" w:styleId="22">
    <w:name w:val="Цитата 2 Знак"/>
    <w:basedOn w:val="a0"/>
    <w:link w:val="21"/>
    <w:uiPriority w:val="29"/>
    <w:rsid w:val="0073525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3525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73525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735258"/>
    <w:rPr>
      <w:i/>
    </w:rPr>
  </w:style>
  <w:style w:type="character" w:styleId="af0">
    <w:name w:val="Intense Emphasis"/>
    <w:uiPriority w:val="21"/>
    <w:qFormat/>
    <w:rsid w:val="0073525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735258"/>
    <w:rPr>
      <w:b/>
    </w:rPr>
  </w:style>
  <w:style w:type="character" w:styleId="af2">
    <w:name w:val="Intense Reference"/>
    <w:uiPriority w:val="32"/>
    <w:qFormat/>
    <w:rsid w:val="0073525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3525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35258"/>
    <w:pPr>
      <w:outlineLvl w:val="9"/>
    </w:pPr>
  </w:style>
  <w:style w:type="table" w:styleId="af5">
    <w:name w:val="Table Grid"/>
    <w:basedOn w:val="a1"/>
    <w:rsid w:val="00276151"/>
    <w:pPr>
      <w:spacing w:after="0" w:line="240" w:lineRule="auto"/>
      <w:jc w:val="left"/>
    </w:pPr>
    <w:rPr>
      <w:sz w:val="22"/>
      <w:szCs w:val="22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2428</Words>
  <Characters>13843</Characters>
  <Application>Microsoft Office Word</Application>
  <DocSecurity>0</DocSecurity>
  <Lines>115</Lines>
  <Paragraphs>32</Paragraphs>
  <ScaleCrop>false</ScaleCrop>
  <Company>К-ХСоШ</Company>
  <LinksUpToDate>false</LinksUpToDate>
  <CharactersWithSpaces>16239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2013-03-16T02:59:00Z</dcterms:created>
  <dcterms:modified xsi:type="dcterms:W3CDTF">2013-03-16T03:00:00Z</dcterms:modified>
</cp:coreProperties>
</file>