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DBC" w:rsidRPr="00023DBC" w:rsidRDefault="00023DBC" w:rsidP="00023DBC">
      <w:pPr>
        <w:spacing w:after="0" w:line="240" w:lineRule="auto"/>
        <w:ind w:left="-1134"/>
        <w:jc w:val="center"/>
        <w:rPr>
          <w:rFonts w:ascii="Times New Roman" w:hAnsi="Times New Roman" w:cs="Times New Roman"/>
          <w:sz w:val="28"/>
          <w:szCs w:val="28"/>
        </w:rPr>
      </w:pPr>
      <w:r w:rsidRPr="00023DBC">
        <w:rPr>
          <w:rFonts w:ascii="Times New Roman" w:hAnsi="Times New Roman" w:cs="Times New Roman"/>
          <w:sz w:val="28"/>
          <w:szCs w:val="28"/>
        </w:rPr>
        <w:t>Выступление на методическом объединении педагогов объединений художественной направленности.</w:t>
      </w:r>
      <w:bookmarkStart w:id="0" w:name="_GoBack"/>
      <w:bookmarkEnd w:id="0"/>
    </w:p>
    <w:p w:rsidR="00D03124" w:rsidRPr="00D03124" w:rsidRDefault="00023DBC" w:rsidP="00023DBC">
      <w:pPr>
        <w:spacing w:after="0" w:line="240" w:lineRule="auto"/>
        <w:ind w:left="-1134"/>
        <w:jc w:val="center"/>
        <w:rPr>
          <w:b/>
          <w:sz w:val="32"/>
          <w:szCs w:val="32"/>
        </w:rPr>
      </w:pPr>
      <w:r>
        <w:rPr>
          <w:b/>
          <w:sz w:val="32"/>
          <w:szCs w:val="32"/>
        </w:rPr>
        <w:t>Тема: «</w:t>
      </w:r>
      <w:r w:rsidR="00D03124" w:rsidRPr="00D03124">
        <w:rPr>
          <w:b/>
          <w:sz w:val="32"/>
          <w:szCs w:val="32"/>
        </w:rPr>
        <w:t>Дети и творчество</w:t>
      </w:r>
      <w:r>
        <w:rPr>
          <w:b/>
          <w:sz w:val="32"/>
          <w:szCs w:val="32"/>
        </w:rPr>
        <w:t>».</w:t>
      </w:r>
    </w:p>
    <w:p w:rsidR="00D03124" w:rsidRPr="00023DBC" w:rsidRDefault="00D03124" w:rsidP="00023DBC">
      <w:pPr>
        <w:ind w:left="-1134"/>
        <w:jc w:val="both"/>
        <w:rPr>
          <w:rFonts w:ascii="Times New Roman" w:hAnsi="Times New Roman" w:cs="Times New Roman"/>
          <w:sz w:val="24"/>
          <w:szCs w:val="24"/>
        </w:rPr>
      </w:pPr>
      <w:r w:rsidRPr="00023DBC">
        <w:rPr>
          <w:rFonts w:ascii="Times New Roman" w:hAnsi="Times New Roman" w:cs="Times New Roman"/>
          <w:sz w:val="24"/>
          <w:szCs w:val="24"/>
        </w:rPr>
        <w:t xml:space="preserve">Дети и творчество – понятия практически нерасторжимое. Любой ребёнок по своей природе – созидатель творчество дети, и это получается у него порой гораздо лучше, чем у нас, взрослых. Дети инстинктивно тянутся к прекрасному, и очень редко выбирают себе в идеалы </w:t>
      </w:r>
      <w:proofErr w:type="gramStart"/>
      <w:r w:rsidRPr="00023DBC">
        <w:rPr>
          <w:rFonts w:ascii="Times New Roman" w:hAnsi="Times New Roman" w:cs="Times New Roman"/>
          <w:sz w:val="24"/>
          <w:szCs w:val="24"/>
        </w:rPr>
        <w:t>безобразное</w:t>
      </w:r>
      <w:proofErr w:type="gramEnd"/>
      <w:r w:rsidRPr="00023DBC">
        <w:rPr>
          <w:rFonts w:ascii="Times New Roman" w:hAnsi="Times New Roman" w:cs="Times New Roman"/>
          <w:sz w:val="24"/>
          <w:szCs w:val="24"/>
        </w:rPr>
        <w:t>. Тяга к искусству, как к воплощению всего прекрасного, что только может существовать на свете, можно увидеть даже в том, как ребёнок пытается рисовать. Да, именно так – детские рисунки это не только отличный материал для работы детского психолога творчество дети, но ещё и способ для ребёнка проявить себя. Развитие творчества детей – одна из наших обязанностей.</w:t>
      </w:r>
      <w:r w:rsidR="00023DBC" w:rsidRPr="00023DBC">
        <w:rPr>
          <w:rFonts w:ascii="Times New Roman" w:hAnsi="Times New Roman" w:cs="Times New Roman"/>
          <w:sz w:val="24"/>
          <w:szCs w:val="24"/>
        </w:rPr>
        <w:t xml:space="preserve"> </w:t>
      </w:r>
      <w:r w:rsidRPr="00023DBC">
        <w:rPr>
          <w:rFonts w:ascii="Times New Roman" w:hAnsi="Times New Roman" w:cs="Times New Roman"/>
          <w:sz w:val="24"/>
          <w:szCs w:val="24"/>
        </w:rPr>
        <w:t>Обладая тонким эстетическим чутьём, дети останавливают свой выбор на том, что им больше всего мило творчество ребёнка, и родители должны ориентироваться именно на этот выбор. Развитие творчества детей должно проходить в гармонии с их внутренним миром, и понять, что ему нужно, ребёнок поможет сам. Просто приглядитесь к тому, как ребёнок любит больше всего проявлять себя. Может быть, он завалил весь дом рисунками вас, любимой собаки, всевозможными пейзажами? Уважайте это творчество ребёнка. Не смущайтесь тем, что для вас это пока что всего лишь неразборчивые каракули! Самое главное в таком действии, это тот факт, что у ребёнка ОТКРЫЛОСЬ желание рисовать и тем самым запечатлеть мир на бумаге. Теперь остаётся только развить это желание, и превратить его в реальное действие. Самый лучший способ, это в школьном возрасте отправить ребёнка в художественную школу, где его научат основам правильной живописи, цветопередачи, графике и всему такому прочему, что необходимо для того, чтобы правильно рисовать.</w:t>
      </w:r>
      <w:r w:rsidR="00023DBC" w:rsidRPr="00023DBC">
        <w:rPr>
          <w:rFonts w:ascii="Times New Roman" w:hAnsi="Times New Roman" w:cs="Times New Roman"/>
          <w:sz w:val="24"/>
          <w:szCs w:val="24"/>
        </w:rPr>
        <w:t xml:space="preserve"> </w:t>
      </w:r>
      <w:r w:rsidRPr="00023DBC">
        <w:rPr>
          <w:rFonts w:ascii="Times New Roman" w:hAnsi="Times New Roman" w:cs="Times New Roman"/>
          <w:sz w:val="24"/>
          <w:szCs w:val="24"/>
        </w:rPr>
        <w:t>А, может быть, ваш малыш извёл вас и бабушку своим пением песенок в свободном стиле? Кстати, дети если и поют, то именно так, что видят. Это особый способ восприятия ребёнком мира, подчас очень забавный. Так вот, если вы постоянно слышите от ребёнка подобные «оперные арии», то сам Бог велел попробовать развить эту его любовь к музыке. Творчество проявляется у детей в самой неожиданной форме.</w:t>
      </w:r>
      <w:r w:rsidR="00023DBC" w:rsidRPr="00023DBC">
        <w:rPr>
          <w:rFonts w:ascii="Times New Roman" w:hAnsi="Times New Roman" w:cs="Times New Roman"/>
          <w:sz w:val="24"/>
          <w:szCs w:val="24"/>
        </w:rPr>
        <w:t xml:space="preserve"> </w:t>
      </w:r>
      <w:r w:rsidRPr="00023DBC">
        <w:rPr>
          <w:rFonts w:ascii="Times New Roman" w:hAnsi="Times New Roman" w:cs="Times New Roman"/>
          <w:sz w:val="24"/>
          <w:szCs w:val="24"/>
        </w:rPr>
        <w:t xml:space="preserve">Разумеется, для этого хорошо бы отдать ребёнка в музыкальную школу, где, кстати, и проверится на прочность его любовь к музыке. Столкнувшись со сложными уроками и специфическими проблемами, ребёнок может основательно охладеть к музыке, но, если это действительно его призвание, то желание </w:t>
      </w:r>
      <w:proofErr w:type="gramStart"/>
      <w:r w:rsidRPr="00023DBC">
        <w:rPr>
          <w:rFonts w:ascii="Times New Roman" w:hAnsi="Times New Roman" w:cs="Times New Roman"/>
          <w:sz w:val="24"/>
          <w:szCs w:val="24"/>
        </w:rPr>
        <w:t>заниматься музыкой должно ещё больше закалиться</w:t>
      </w:r>
      <w:proofErr w:type="gramEnd"/>
      <w:r w:rsidRPr="00023DBC">
        <w:rPr>
          <w:rFonts w:ascii="Times New Roman" w:hAnsi="Times New Roman" w:cs="Times New Roman"/>
          <w:sz w:val="24"/>
          <w:szCs w:val="24"/>
        </w:rPr>
        <w:t>.</w:t>
      </w:r>
      <w:r w:rsidR="00023DBC">
        <w:rPr>
          <w:rFonts w:ascii="Times New Roman" w:hAnsi="Times New Roman" w:cs="Times New Roman"/>
          <w:sz w:val="24"/>
          <w:szCs w:val="24"/>
        </w:rPr>
        <w:t xml:space="preserve"> </w:t>
      </w:r>
      <w:r w:rsidRPr="00023DBC">
        <w:rPr>
          <w:rFonts w:ascii="Times New Roman" w:hAnsi="Times New Roman" w:cs="Times New Roman"/>
          <w:sz w:val="24"/>
          <w:szCs w:val="24"/>
        </w:rPr>
        <w:t xml:space="preserve">Ни в коем случае не насилуйте ребёнка и не заставляйте ходить в подобные школы против его желания. Творчество – вещь добровольная, и не может приходить через силу. Существует также множество всевозможных кружков вроде кружка вышивания, рукоделия, работ по дереву для мальчиков. Всё это развивает ребёнка и поддерживает его природную тягу к </w:t>
      </w:r>
      <w:proofErr w:type="gramStart"/>
      <w:r w:rsidRPr="00023DBC">
        <w:rPr>
          <w:rFonts w:ascii="Times New Roman" w:hAnsi="Times New Roman" w:cs="Times New Roman"/>
          <w:sz w:val="24"/>
          <w:szCs w:val="24"/>
        </w:rPr>
        <w:t>прекрасному</w:t>
      </w:r>
      <w:proofErr w:type="gramEnd"/>
      <w:r w:rsidRPr="00023DBC">
        <w:rPr>
          <w:rFonts w:ascii="Times New Roman" w:hAnsi="Times New Roman" w:cs="Times New Roman"/>
          <w:sz w:val="24"/>
          <w:szCs w:val="24"/>
        </w:rPr>
        <w:t>. Развитие творчества детей помогает нам сохранить мир прежним.</w:t>
      </w:r>
      <w:r w:rsidR="00023DBC">
        <w:rPr>
          <w:rFonts w:ascii="Times New Roman" w:hAnsi="Times New Roman" w:cs="Times New Roman"/>
          <w:sz w:val="24"/>
          <w:szCs w:val="24"/>
        </w:rPr>
        <w:t xml:space="preserve"> </w:t>
      </w:r>
      <w:r w:rsidRPr="00023DBC">
        <w:rPr>
          <w:rFonts w:ascii="Times New Roman" w:hAnsi="Times New Roman" w:cs="Times New Roman"/>
          <w:sz w:val="24"/>
          <w:szCs w:val="24"/>
        </w:rPr>
        <w:t xml:space="preserve">Можно спросить так: а зачем вообще это развитие творчества в ребёнке? Ведь для того, чтобы состояться как личность и впоследствии найти подходящую работу надо совсем </w:t>
      </w:r>
      <w:proofErr w:type="gramStart"/>
      <w:r w:rsidRPr="00023DBC">
        <w:rPr>
          <w:rFonts w:ascii="Times New Roman" w:hAnsi="Times New Roman" w:cs="Times New Roman"/>
          <w:sz w:val="24"/>
          <w:szCs w:val="24"/>
        </w:rPr>
        <w:t>другое</w:t>
      </w:r>
      <w:proofErr w:type="gramEnd"/>
      <w:r w:rsidRPr="00023DBC">
        <w:rPr>
          <w:rFonts w:ascii="Times New Roman" w:hAnsi="Times New Roman" w:cs="Times New Roman"/>
          <w:sz w:val="24"/>
          <w:szCs w:val="24"/>
        </w:rPr>
        <w:t xml:space="preserve"> – просто хорошо усвоить школьные предметы? Но те, кто думают, что обучение ребёнка творчеству – только напрасная трата времени, заблуждаются.</w:t>
      </w:r>
    </w:p>
    <w:p w:rsidR="00D03124" w:rsidRPr="00023DBC" w:rsidRDefault="00D03124" w:rsidP="00023DBC">
      <w:pPr>
        <w:ind w:left="-1134"/>
        <w:jc w:val="both"/>
        <w:rPr>
          <w:rFonts w:ascii="Times New Roman" w:hAnsi="Times New Roman" w:cs="Times New Roman"/>
          <w:sz w:val="24"/>
          <w:szCs w:val="24"/>
        </w:rPr>
      </w:pPr>
      <w:r w:rsidRPr="00023DBC">
        <w:rPr>
          <w:rFonts w:ascii="Times New Roman" w:hAnsi="Times New Roman" w:cs="Times New Roman"/>
          <w:sz w:val="24"/>
          <w:szCs w:val="24"/>
        </w:rPr>
        <w:t>Творчество – процесс освобождения внутренней энергии, которая есть в каждом из нас. Эта энергия – положительная и светлая. Она приносит нам состояние гармонии. Это самое состояние необходимо и ребёнку творчество дети. Ведь всякий человек по природе – творец. Творчество человека происходит во всём, и происходило в стародавние времена даже с изобретением колеса и повозок. Без творчества человечества просто не существовало бы!</w:t>
      </w:r>
    </w:p>
    <w:p w:rsidR="00CB05D0" w:rsidRPr="00023DBC" w:rsidRDefault="00D03124" w:rsidP="00023DBC">
      <w:pPr>
        <w:ind w:left="-1134"/>
        <w:jc w:val="both"/>
        <w:rPr>
          <w:rFonts w:ascii="Times New Roman" w:hAnsi="Times New Roman" w:cs="Times New Roman"/>
          <w:sz w:val="24"/>
          <w:szCs w:val="24"/>
        </w:rPr>
      </w:pPr>
      <w:r w:rsidRPr="00023DBC">
        <w:rPr>
          <w:rFonts w:ascii="Times New Roman" w:hAnsi="Times New Roman" w:cs="Times New Roman"/>
          <w:sz w:val="24"/>
          <w:szCs w:val="24"/>
        </w:rPr>
        <w:t xml:space="preserve">Творчество ребёнка – важный элемент становления его собственного самосознания и </w:t>
      </w:r>
      <w:proofErr w:type="spellStart"/>
      <w:r w:rsidRPr="00023DBC">
        <w:rPr>
          <w:rFonts w:ascii="Times New Roman" w:hAnsi="Times New Roman" w:cs="Times New Roman"/>
          <w:sz w:val="24"/>
          <w:szCs w:val="24"/>
        </w:rPr>
        <w:t>самопонимания</w:t>
      </w:r>
      <w:proofErr w:type="spellEnd"/>
      <w:r w:rsidRPr="00023DBC">
        <w:rPr>
          <w:rFonts w:ascii="Times New Roman" w:hAnsi="Times New Roman" w:cs="Times New Roman"/>
          <w:sz w:val="24"/>
          <w:szCs w:val="24"/>
        </w:rPr>
        <w:t xml:space="preserve">. Ребёнок словно переделывает мир под себя, и помогает сам себе понять и постичь </w:t>
      </w:r>
      <w:r w:rsidRPr="00023DBC">
        <w:rPr>
          <w:rFonts w:ascii="Times New Roman" w:hAnsi="Times New Roman" w:cs="Times New Roman"/>
          <w:sz w:val="24"/>
          <w:szCs w:val="24"/>
        </w:rPr>
        <w:lastRenderedPageBreak/>
        <w:t>его лучше. Он учится постигать красоту этого мира и научается видеть «белые пятна», которые необходимо заполнить своим творчеством для того, чтобы мир стал немного лучше и красивей.</w:t>
      </w:r>
      <w:r w:rsidR="00023DBC" w:rsidRPr="00023DBC">
        <w:rPr>
          <w:rFonts w:ascii="Times New Roman" w:hAnsi="Times New Roman" w:cs="Times New Roman"/>
          <w:sz w:val="24"/>
          <w:szCs w:val="24"/>
        </w:rPr>
        <w:t xml:space="preserve"> </w:t>
      </w:r>
      <w:r w:rsidRPr="00023DBC">
        <w:rPr>
          <w:rFonts w:ascii="Times New Roman" w:hAnsi="Times New Roman" w:cs="Times New Roman"/>
          <w:sz w:val="24"/>
          <w:szCs w:val="24"/>
        </w:rPr>
        <w:t xml:space="preserve">Без преувеличения – наш </w:t>
      </w:r>
      <w:r w:rsidR="00023DBC">
        <w:rPr>
          <w:rFonts w:ascii="Times New Roman" w:hAnsi="Times New Roman" w:cs="Times New Roman"/>
          <w:sz w:val="24"/>
          <w:szCs w:val="24"/>
        </w:rPr>
        <w:t xml:space="preserve">священный долг помогать ребёнку, </w:t>
      </w:r>
      <w:r w:rsidRPr="00023DBC">
        <w:rPr>
          <w:rFonts w:ascii="Times New Roman" w:hAnsi="Times New Roman" w:cs="Times New Roman"/>
          <w:sz w:val="24"/>
          <w:szCs w:val="24"/>
        </w:rPr>
        <w:t xml:space="preserve">нащупать тонкие нити прекрасного развитие творчества детей и попробовать исправить этот мир хотя бы в деталях. Творчество ребенка может </w:t>
      </w:r>
      <w:proofErr w:type="gramStart"/>
      <w:r w:rsidRPr="00023DBC">
        <w:rPr>
          <w:rFonts w:ascii="Times New Roman" w:hAnsi="Times New Roman" w:cs="Times New Roman"/>
          <w:sz w:val="24"/>
          <w:szCs w:val="24"/>
        </w:rPr>
        <w:t>проявляться не только в его делании рисовать</w:t>
      </w:r>
      <w:proofErr w:type="gramEnd"/>
      <w:r w:rsidRPr="00023DBC">
        <w:rPr>
          <w:rFonts w:ascii="Times New Roman" w:hAnsi="Times New Roman" w:cs="Times New Roman"/>
          <w:sz w:val="24"/>
          <w:szCs w:val="24"/>
        </w:rPr>
        <w:t xml:space="preserve"> или петь, оно также проявляется даже в том, как он поставит перед собой тарелку и разложит столовые приборы. Ведь творческий по натуре человек всегда делает всё не совсем так, как другие. Конечно, в будущем творческий человек может столкнуться с рядом специфических проблем, но именно творчество подскажет ему путь к их разрешению.</w:t>
      </w:r>
      <w:r w:rsidR="00023DBC" w:rsidRPr="00023DBC">
        <w:rPr>
          <w:rFonts w:ascii="Times New Roman" w:hAnsi="Times New Roman" w:cs="Times New Roman"/>
          <w:sz w:val="24"/>
          <w:szCs w:val="24"/>
        </w:rPr>
        <w:t xml:space="preserve"> </w:t>
      </w:r>
      <w:r w:rsidRPr="00023DBC">
        <w:rPr>
          <w:rFonts w:ascii="Times New Roman" w:hAnsi="Times New Roman" w:cs="Times New Roman"/>
          <w:sz w:val="24"/>
          <w:szCs w:val="24"/>
        </w:rPr>
        <w:t>Помните, что если в вашем ребёнке появились зачатки творчества – вы должны дать ему шанс проявить себя в том, к чему лежит его душа. Так вы поможете ему найти себя и ступить на путь, окрашенный яркими красками творчества.</w:t>
      </w:r>
    </w:p>
    <w:sectPr w:rsidR="00CB05D0" w:rsidRPr="00023DBC" w:rsidSect="00CB0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03124"/>
    <w:rsid w:val="00023DBC"/>
    <w:rsid w:val="00CB05D0"/>
    <w:rsid w:val="00D03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5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717</Words>
  <Characters>4087</Characters>
  <Application>Microsoft Office Word</Application>
  <DocSecurity>0</DocSecurity>
  <Lines>34</Lines>
  <Paragraphs>9</Paragraphs>
  <ScaleCrop>false</ScaleCrop>
  <Company>Home</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dc:creator>
  <cp:lastModifiedBy>User</cp:lastModifiedBy>
  <cp:revision>3</cp:revision>
  <dcterms:created xsi:type="dcterms:W3CDTF">2011-11-01T17:02:00Z</dcterms:created>
  <dcterms:modified xsi:type="dcterms:W3CDTF">2013-02-24T07:27:00Z</dcterms:modified>
</cp:coreProperties>
</file>