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DF" w:rsidRDefault="00A63017" w:rsidP="00A63017">
      <w:pPr>
        <w:pStyle w:val="1"/>
        <w:spacing w:before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BD4887">
        <w:rPr>
          <w:rFonts w:ascii="Times New Roman" w:hAnsi="Times New Roman"/>
          <w:color w:val="auto"/>
        </w:rPr>
        <w:t xml:space="preserve">ФГОС </w:t>
      </w:r>
    </w:p>
    <w:p w:rsidR="003E06DF" w:rsidRPr="003E06DF" w:rsidRDefault="003E06DF" w:rsidP="003E06DF">
      <w:pPr>
        <w:rPr>
          <w:b/>
          <w:lang w:eastAsia="en-US"/>
        </w:rPr>
      </w:pPr>
      <w:r>
        <w:rPr>
          <w:lang w:eastAsia="en-US"/>
        </w:rPr>
        <w:t xml:space="preserve">                                        </w:t>
      </w:r>
      <w:r w:rsidR="00A63017">
        <w:rPr>
          <w:lang w:eastAsia="en-US"/>
        </w:rPr>
        <w:t xml:space="preserve">      </w:t>
      </w:r>
      <w:r>
        <w:rPr>
          <w:lang w:eastAsia="en-US"/>
        </w:rPr>
        <w:t xml:space="preserve"> </w:t>
      </w:r>
      <w:r w:rsidR="005B58E6">
        <w:rPr>
          <w:b/>
          <w:lang w:eastAsia="en-US"/>
        </w:rPr>
        <w:t xml:space="preserve">Технология </w:t>
      </w:r>
    </w:p>
    <w:p w:rsidR="003E06DF" w:rsidRPr="00FC6B30" w:rsidRDefault="003E06DF" w:rsidP="003E06DF">
      <w:pPr>
        <w:ind w:firstLine="0"/>
        <w:rPr>
          <w:b/>
        </w:rPr>
      </w:pPr>
      <w:r>
        <w:rPr>
          <w:b/>
        </w:rPr>
        <w:t xml:space="preserve">                      </w:t>
      </w:r>
      <w:r w:rsidR="00A63017">
        <w:rPr>
          <w:b/>
        </w:rPr>
        <w:t xml:space="preserve">                              </w:t>
      </w:r>
      <w:r>
        <w:rPr>
          <w:b/>
        </w:rPr>
        <w:t xml:space="preserve"> (5 класс, 68</w:t>
      </w:r>
      <w:r w:rsidRPr="00FC6B30">
        <w:rPr>
          <w:b/>
        </w:rPr>
        <w:t xml:space="preserve"> часов)</w:t>
      </w:r>
    </w:p>
    <w:p w:rsidR="003E06DF" w:rsidRPr="00076363" w:rsidRDefault="00A63017" w:rsidP="00A63017">
      <w:pPr>
        <w:pStyle w:val="20"/>
        <w:keepNext/>
        <w:keepLines/>
        <w:shd w:val="clear" w:color="auto" w:fill="auto"/>
        <w:spacing w:before="0"/>
        <w:ind w:right="120"/>
        <w:jc w:val="both"/>
        <w:rPr>
          <w:b/>
          <w:sz w:val="22"/>
          <w:szCs w:val="22"/>
        </w:rPr>
      </w:pPr>
      <w:r>
        <w:rPr>
          <w:rStyle w:val="2115pt"/>
          <w:b/>
          <w:sz w:val="22"/>
          <w:szCs w:val="22"/>
        </w:rPr>
        <w:t xml:space="preserve">                                                     </w:t>
      </w:r>
      <w:r w:rsidR="003E06DF" w:rsidRPr="00076363">
        <w:rPr>
          <w:rStyle w:val="2115pt"/>
          <w:b/>
          <w:sz w:val="22"/>
          <w:szCs w:val="22"/>
        </w:rPr>
        <w:t xml:space="preserve">РАБОЧАЯ ПРОГРАММА </w:t>
      </w:r>
    </w:p>
    <w:p w:rsidR="005B58E6" w:rsidRPr="00076363" w:rsidRDefault="005B58E6" w:rsidP="00AF6BB7">
      <w:pPr>
        <w:ind w:firstLine="0"/>
        <w:rPr>
          <w:sz w:val="22"/>
          <w:szCs w:val="22"/>
        </w:rPr>
      </w:pPr>
    </w:p>
    <w:p w:rsidR="005B58E6" w:rsidRDefault="005B58E6" w:rsidP="005B58E6">
      <w:pPr>
        <w:ind w:left="-567"/>
        <w:rPr>
          <w:sz w:val="24"/>
          <w:szCs w:val="24"/>
        </w:rPr>
      </w:pPr>
      <w:r w:rsidRPr="007118D5">
        <w:rPr>
          <w:sz w:val="24"/>
          <w:szCs w:val="24"/>
        </w:rPr>
        <w:t>Рабочая программа разработана на основе программы “Технология” 5 – 9 классы под общей редакцией В. Д. Симоненко, Москва, «Просвещение», 2010 г.</w:t>
      </w:r>
    </w:p>
    <w:p w:rsidR="00A63017" w:rsidRDefault="00A63017" w:rsidP="00A63017">
      <w:pPr>
        <w:ind w:left="-567"/>
        <w:rPr>
          <w:sz w:val="24"/>
          <w:szCs w:val="24"/>
        </w:rPr>
      </w:pPr>
      <w:r>
        <w:rPr>
          <w:sz w:val="24"/>
          <w:szCs w:val="24"/>
        </w:rPr>
        <w:t>Примерной программы “Технология” 5 – 9 классы: проект.-2-е изд.- М.: Просвещение, 2011.- 96с.- (Стандарты второго поколения).-</w:t>
      </w:r>
      <w:r>
        <w:rPr>
          <w:sz w:val="24"/>
          <w:szCs w:val="24"/>
          <w:lang w:val="en-US"/>
        </w:rPr>
        <w:t>ISBN</w:t>
      </w:r>
      <w:r w:rsidRPr="00447226">
        <w:rPr>
          <w:sz w:val="24"/>
          <w:szCs w:val="24"/>
        </w:rPr>
        <w:t xml:space="preserve"> </w:t>
      </w:r>
      <w:r>
        <w:rPr>
          <w:sz w:val="24"/>
          <w:szCs w:val="24"/>
        </w:rPr>
        <w:t>978-5-09-023287-6.</w:t>
      </w:r>
    </w:p>
    <w:p w:rsidR="005B58E6" w:rsidRPr="007118D5" w:rsidRDefault="00A63017" w:rsidP="00A63017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5B58E6" w:rsidRPr="007118D5">
        <w:rPr>
          <w:b/>
          <w:sz w:val="24"/>
          <w:szCs w:val="24"/>
        </w:rPr>
        <w:t xml:space="preserve">Используемый УМК: </w:t>
      </w:r>
    </w:p>
    <w:p w:rsidR="00735E39" w:rsidRPr="007118D5" w:rsidRDefault="00735E39" w:rsidP="005B58E6">
      <w:pPr>
        <w:ind w:left="-567"/>
        <w:rPr>
          <w:b/>
          <w:sz w:val="24"/>
          <w:szCs w:val="24"/>
        </w:rPr>
      </w:pPr>
      <w:r w:rsidRPr="007118D5">
        <w:rPr>
          <w:b/>
          <w:sz w:val="24"/>
          <w:szCs w:val="24"/>
        </w:rPr>
        <w:t>Учебник</w:t>
      </w:r>
      <w:r w:rsidR="00F33DB9" w:rsidRPr="007118D5">
        <w:rPr>
          <w:b/>
          <w:sz w:val="24"/>
          <w:szCs w:val="24"/>
        </w:rPr>
        <w:t>и</w:t>
      </w:r>
      <w:r w:rsidRPr="007118D5">
        <w:rPr>
          <w:b/>
          <w:sz w:val="24"/>
          <w:szCs w:val="24"/>
        </w:rPr>
        <w:t>:</w:t>
      </w:r>
    </w:p>
    <w:p w:rsidR="00F33DB9" w:rsidRPr="007118D5" w:rsidRDefault="005B58E6" w:rsidP="005B58E6">
      <w:pPr>
        <w:ind w:left="-567"/>
        <w:rPr>
          <w:sz w:val="24"/>
          <w:szCs w:val="24"/>
        </w:rPr>
      </w:pPr>
      <w:r w:rsidRPr="007118D5">
        <w:rPr>
          <w:b/>
          <w:sz w:val="24"/>
          <w:szCs w:val="24"/>
        </w:rPr>
        <w:t>1)</w:t>
      </w:r>
      <w:r w:rsidRPr="007118D5">
        <w:rPr>
          <w:sz w:val="24"/>
          <w:szCs w:val="24"/>
        </w:rPr>
        <w:t xml:space="preserve"> Техн</w:t>
      </w:r>
      <w:r w:rsidR="00735E39" w:rsidRPr="007118D5">
        <w:rPr>
          <w:sz w:val="24"/>
          <w:szCs w:val="24"/>
        </w:rPr>
        <w:t>ология. Технология ведения дома: 5 класс: учебник для учащихся общеобразовательных учреждений / В.Д. Симоненко. Н.В. Синицина.-М.:Вентана-Граф,2012.-192с.: ил.</w:t>
      </w:r>
    </w:p>
    <w:p w:rsidR="005B58E6" w:rsidRPr="007118D5" w:rsidRDefault="00F33DB9" w:rsidP="005B58E6">
      <w:pPr>
        <w:ind w:left="-567"/>
        <w:rPr>
          <w:b/>
          <w:color w:val="000000"/>
          <w:sz w:val="24"/>
          <w:szCs w:val="24"/>
        </w:rPr>
      </w:pPr>
      <w:r w:rsidRPr="007118D5">
        <w:rPr>
          <w:b/>
          <w:color w:val="000000"/>
          <w:sz w:val="24"/>
          <w:szCs w:val="24"/>
        </w:rPr>
        <w:t>Методическая литература:</w:t>
      </w:r>
    </w:p>
    <w:p w:rsidR="008A5463" w:rsidRPr="007118D5" w:rsidRDefault="00B42FF7" w:rsidP="008A5463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118D5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Технология. Обслуживающий труд. Тесты. 5-7 классы / С.Э. </w:t>
      </w:r>
      <w:proofErr w:type="spellStart"/>
      <w:r w:rsidRPr="007118D5">
        <w:rPr>
          <w:rFonts w:ascii="Times New Roman" w:hAnsi="Times New Roman" w:cs="Times New Roman"/>
          <w:color w:val="000000"/>
          <w:sz w:val="24"/>
          <w:szCs w:val="24"/>
        </w:rPr>
        <w:t>Маркуцкая</w:t>
      </w:r>
      <w:proofErr w:type="spellEnd"/>
      <w:r w:rsidRPr="007118D5">
        <w:rPr>
          <w:rFonts w:ascii="Times New Roman" w:hAnsi="Times New Roman" w:cs="Times New Roman"/>
          <w:color w:val="000000"/>
          <w:sz w:val="24"/>
          <w:szCs w:val="24"/>
        </w:rPr>
        <w:t>. – М.: Издательство «Экзамен», 2006.</w:t>
      </w:r>
    </w:p>
    <w:p w:rsidR="00F33DB9" w:rsidRPr="007118D5" w:rsidRDefault="008A5463" w:rsidP="008A5463">
      <w:pPr>
        <w:shd w:val="clear" w:color="auto" w:fill="FFFFFF"/>
        <w:ind w:left="120" w:firstLine="0"/>
        <w:rPr>
          <w:color w:val="000000"/>
          <w:sz w:val="24"/>
          <w:szCs w:val="24"/>
        </w:rPr>
      </w:pPr>
      <w:r w:rsidRPr="007118D5">
        <w:rPr>
          <w:b/>
          <w:color w:val="000000"/>
          <w:sz w:val="24"/>
          <w:szCs w:val="24"/>
        </w:rPr>
        <w:t xml:space="preserve"> 2)</w:t>
      </w:r>
      <w:r w:rsidRPr="007118D5">
        <w:rPr>
          <w:color w:val="000000"/>
          <w:sz w:val="24"/>
          <w:szCs w:val="24"/>
        </w:rPr>
        <w:t xml:space="preserve"> Технология. 5-9 классы: проектная деятельность учащихся / авт.-сост. Л.И. </w:t>
      </w:r>
      <w:proofErr w:type="spellStart"/>
      <w:r w:rsidRPr="007118D5">
        <w:rPr>
          <w:color w:val="000000"/>
          <w:sz w:val="24"/>
          <w:szCs w:val="24"/>
        </w:rPr>
        <w:t>Нессонова</w:t>
      </w:r>
      <w:proofErr w:type="spellEnd"/>
      <w:r w:rsidRPr="007118D5">
        <w:rPr>
          <w:color w:val="000000"/>
          <w:sz w:val="24"/>
          <w:szCs w:val="24"/>
        </w:rPr>
        <w:t xml:space="preserve">, О.А. </w:t>
      </w:r>
      <w:proofErr w:type="spellStart"/>
      <w:r w:rsidRPr="007118D5">
        <w:rPr>
          <w:color w:val="000000"/>
          <w:sz w:val="24"/>
          <w:szCs w:val="24"/>
        </w:rPr>
        <w:t>Нессонова</w:t>
      </w:r>
      <w:proofErr w:type="spellEnd"/>
      <w:r w:rsidRPr="007118D5">
        <w:rPr>
          <w:color w:val="000000"/>
          <w:sz w:val="24"/>
          <w:szCs w:val="24"/>
        </w:rPr>
        <w:t xml:space="preserve">, В.В. </w:t>
      </w:r>
      <w:proofErr w:type="spellStart"/>
      <w:r w:rsidRPr="007118D5">
        <w:rPr>
          <w:color w:val="000000"/>
          <w:sz w:val="24"/>
          <w:szCs w:val="24"/>
        </w:rPr>
        <w:t>Пальчикова</w:t>
      </w:r>
      <w:proofErr w:type="spellEnd"/>
      <w:r w:rsidRPr="007118D5">
        <w:rPr>
          <w:color w:val="000000"/>
          <w:sz w:val="24"/>
          <w:szCs w:val="24"/>
        </w:rPr>
        <w:t>. – Волгоград: Учитель, 2009.</w:t>
      </w:r>
    </w:p>
    <w:p w:rsidR="00F33DB9" w:rsidRPr="007118D5" w:rsidRDefault="008A5463" w:rsidP="005B58E6">
      <w:pPr>
        <w:ind w:left="-567"/>
        <w:rPr>
          <w:sz w:val="24"/>
          <w:szCs w:val="24"/>
        </w:rPr>
      </w:pPr>
      <w:r w:rsidRPr="007118D5">
        <w:rPr>
          <w:b/>
          <w:sz w:val="24"/>
          <w:szCs w:val="24"/>
        </w:rPr>
        <w:t>3)</w:t>
      </w:r>
      <w:r w:rsidRPr="007118D5">
        <w:rPr>
          <w:sz w:val="24"/>
          <w:szCs w:val="24"/>
        </w:rPr>
        <w:t xml:space="preserve"> Технология. Обслуживающий труд и технический труд.5-11 классы. Задания для подготовки к олимпиадам. В.</w:t>
      </w:r>
      <w:proofErr w:type="gramStart"/>
      <w:r w:rsidRPr="007118D5">
        <w:rPr>
          <w:sz w:val="24"/>
          <w:szCs w:val="24"/>
        </w:rPr>
        <w:t>П</w:t>
      </w:r>
      <w:proofErr w:type="gramEnd"/>
      <w:r w:rsidRPr="007118D5">
        <w:rPr>
          <w:sz w:val="24"/>
          <w:szCs w:val="24"/>
        </w:rPr>
        <w:t xml:space="preserve"> Пономарева, М.П. Шачкова.-Волгоград:Учитель,2011.-116 с.</w:t>
      </w:r>
    </w:p>
    <w:p w:rsidR="00A52609" w:rsidRPr="007118D5" w:rsidRDefault="00A52609" w:rsidP="00735E39">
      <w:pPr>
        <w:spacing w:line="270" w:lineRule="atLeast"/>
        <w:ind w:left="44" w:firstLine="664"/>
        <w:rPr>
          <w:sz w:val="24"/>
          <w:szCs w:val="24"/>
          <w:lang w:eastAsia="en-US"/>
        </w:rPr>
      </w:pPr>
    </w:p>
    <w:p w:rsidR="00801514" w:rsidRPr="00076363" w:rsidRDefault="00801514" w:rsidP="00801514">
      <w:pPr>
        <w:spacing w:line="270" w:lineRule="atLeast"/>
        <w:ind w:left="44" w:firstLine="664"/>
        <w:rPr>
          <w:b/>
          <w:color w:val="444444"/>
          <w:sz w:val="28"/>
          <w:szCs w:val="28"/>
        </w:rPr>
      </w:pPr>
      <w:r w:rsidRPr="00076363">
        <w:rPr>
          <w:sz w:val="28"/>
          <w:szCs w:val="28"/>
        </w:rPr>
        <w:t xml:space="preserve">                                 </w:t>
      </w:r>
      <w:r w:rsidR="00076363">
        <w:rPr>
          <w:b/>
          <w:sz w:val="28"/>
          <w:szCs w:val="28"/>
        </w:rPr>
        <w:t>Пояснительная записка</w:t>
      </w:r>
    </w:p>
    <w:p w:rsidR="00E51D19" w:rsidRPr="00E51D19" w:rsidRDefault="00F84BB8" w:rsidP="00633FAE">
      <w:pPr>
        <w:ind w:firstLine="0"/>
        <w:rPr>
          <w:sz w:val="24"/>
          <w:szCs w:val="24"/>
        </w:rPr>
      </w:pPr>
      <w:r>
        <w:rPr>
          <w:color w:val="444444"/>
          <w:sz w:val="28"/>
          <w:szCs w:val="28"/>
        </w:rPr>
        <w:t xml:space="preserve">         </w:t>
      </w:r>
      <w:r w:rsidR="00633FAE">
        <w:rPr>
          <w:color w:val="444444"/>
          <w:sz w:val="24"/>
          <w:szCs w:val="24"/>
        </w:rPr>
        <w:t xml:space="preserve"> </w:t>
      </w:r>
      <w:r w:rsidR="00E51D19" w:rsidRPr="00E51D19">
        <w:rPr>
          <w:sz w:val="24"/>
          <w:szCs w:val="24"/>
        </w:rPr>
        <w:t xml:space="preserve">Программа по учебному предмету «Технология» разработана на основе Фундаментального ядра с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 и Примерным программ по учебным предметам «Технология» 5-9 классы. Стандарты второго поколения. 2-е изд. М.: «Просвещение», </w:t>
      </w:r>
      <w:smartTag w:uri="urn:schemas-microsoft-com:office:smarttags" w:element="metricconverter">
        <w:smartTagPr>
          <w:attr w:name="ProductID" w:val="2011 г"/>
        </w:smartTagPr>
        <w:r w:rsidR="00E51D19" w:rsidRPr="00E51D19">
          <w:rPr>
            <w:sz w:val="24"/>
            <w:szCs w:val="24"/>
          </w:rPr>
          <w:t>2011 г</w:t>
        </w:r>
      </w:smartTag>
      <w:r w:rsidR="00E51D19" w:rsidRPr="00E51D19">
        <w:rPr>
          <w:sz w:val="24"/>
          <w:szCs w:val="24"/>
        </w:rPr>
        <w:t xml:space="preserve">. </w:t>
      </w:r>
    </w:p>
    <w:p w:rsidR="00E51D19" w:rsidRPr="00E51D19" w:rsidRDefault="00E51D19" w:rsidP="00633FAE">
      <w:pPr>
        <w:rPr>
          <w:sz w:val="24"/>
          <w:szCs w:val="24"/>
        </w:rPr>
      </w:pPr>
      <w:r w:rsidRPr="00E51D19">
        <w:rPr>
          <w:sz w:val="24"/>
          <w:szCs w:val="24"/>
        </w:rPr>
        <w:t xml:space="preserve">Программа содержит общую характеристику учебного предмета «Технология», личностные, </w:t>
      </w:r>
      <w:proofErr w:type="spellStart"/>
      <w:r w:rsidRPr="00E51D19">
        <w:rPr>
          <w:sz w:val="24"/>
          <w:szCs w:val="24"/>
        </w:rPr>
        <w:t>метапредметные</w:t>
      </w:r>
      <w:proofErr w:type="spellEnd"/>
      <w:r w:rsidRPr="00E51D19">
        <w:rPr>
          <w:sz w:val="24"/>
          <w:szCs w:val="24"/>
        </w:rPr>
        <w:t xml:space="preserve"> и предметные результаты его освоения, содержания курса, тематическое планирование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результаты изучения учебного предмета. </w:t>
      </w:r>
    </w:p>
    <w:p w:rsidR="00E51D19" w:rsidRPr="00E51D19" w:rsidRDefault="00E51D19" w:rsidP="00E51D19">
      <w:pPr>
        <w:ind w:left="360" w:firstLine="348"/>
        <w:rPr>
          <w:sz w:val="24"/>
          <w:szCs w:val="24"/>
        </w:rPr>
      </w:pPr>
      <w:r w:rsidRPr="00E51D19">
        <w:rPr>
          <w:sz w:val="24"/>
          <w:szCs w:val="24"/>
        </w:rPr>
        <w:t>Функции программы по учебному предмету «Технология»:</w:t>
      </w:r>
    </w:p>
    <w:p w:rsidR="00E51D19" w:rsidRPr="00E51D19" w:rsidRDefault="00E51D19" w:rsidP="00633FAE">
      <w:pPr>
        <w:rPr>
          <w:sz w:val="24"/>
          <w:szCs w:val="24"/>
        </w:rPr>
      </w:pPr>
      <w:r w:rsidRPr="00E51D19">
        <w:rPr>
          <w:sz w:val="24"/>
          <w:szCs w:val="24"/>
        </w:rPr>
        <w:t>Нормирование учебного проце</w:t>
      </w:r>
      <w:r w:rsidR="00633FAE">
        <w:rPr>
          <w:sz w:val="24"/>
          <w:szCs w:val="24"/>
        </w:rPr>
        <w:t xml:space="preserve">сса, обеспечивающее </w:t>
      </w:r>
      <w:r w:rsidRPr="00E51D19">
        <w:rPr>
          <w:sz w:val="24"/>
          <w:szCs w:val="24"/>
        </w:rPr>
        <w:t xml:space="preserve"> </w:t>
      </w:r>
      <w:r w:rsidR="00FB28C8">
        <w:rPr>
          <w:sz w:val="24"/>
          <w:szCs w:val="24"/>
        </w:rPr>
        <w:t xml:space="preserve">в </w:t>
      </w:r>
      <w:r w:rsidRPr="00E51D19">
        <w:rPr>
          <w:sz w:val="24"/>
          <w:szCs w:val="24"/>
        </w:rPr>
        <w:t>рамках необходимого объема изучаемого материала четкую дифференциацию по разделам и темам учебного предмета «с распределением» времени по каждому разделу»;</w:t>
      </w:r>
    </w:p>
    <w:p w:rsidR="00F84BB8" w:rsidRDefault="00133497" w:rsidP="00801514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    </w:t>
      </w:r>
      <w:r w:rsidR="00E51D19" w:rsidRPr="007118D5">
        <w:rPr>
          <w:rFonts w:ascii="Times New Roman" w:hAnsi="Times New Roman" w:cs="Times New Roman"/>
          <w:bCs/>
          <w:sz w:val="24"/>
          <w:szCs w:val="24"/>
        </w:rPr>
        <w:t xml:space="preserve">Главной </w:t>
      </w:r>
      <w:r w:rsidR="00E51D19" w:rsidRPr="007118D5">
        <w:rPr>
          <w:rFonts w:ascii="Times New Roman" w:hAnsi="Times New Roman" w:cs="Times New Roman"/>
          <w:b/>
          <w:bCs/>
          <w:sz w:val="24"/>
          <w:szCs w:val="24"/>
        </w:rPr>
        <w:t>целью образовательной области «Технология»</w:t>
      </w:r>
      <w:r w:rsidR="00E51D19" w:rsidRPr="007118D5">
        <w:rPr>
          <w:rFonts w:ascii="Times New Roman" w:hAnsi="Times New Roman" w:cs="Times New Roman"/>
          <w:bCs/>
          <w:sz w:val="24"/>
          <w:szCs w:val="24"/>
        </w:rPr>
        <w:t xml:space="preserve"> является подготовка обучающихся к самостоятельной трудовой жизни в условиях рыночной экономик</w:t>
      </w:r>
      <w:r w:rsidR="00F84BB8">
        <w:rPr>
          <w:rFonts w:ascii="Times New Roman" w:hAnsi="Times New Roman" w:cs="Times New Roman"/>
          <w:bCs/>
          <w:sz w:val="24"/>
          <w:szCs w:val="24"/>
        </w:rPr>
        <w:t>и</w:t>
      </w:r>
    </w:p>
    <w:p w:rsidR="00F84BB8" w:rsidRDefault="00F84BB8" w:rsidP="00801514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FAE" w:rsidRPr="00801514" w:rsidRDefault="00F84BB8" w:rsidP="00801514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="00BA22FC" w:rsidRPr="00D67FA1">
        <w:rPr>
          <w:sz w:val="28"/>
          <w:szCs w:val="28"/>
        </w:rPr>
        <w:t xml:space="preserve">  </w:t>
      </w:r>
      <w:r w:rsidR="00633FAE" w:rsidRPr="00801514">
        <w:rPr>
          <w:rFonts w:ascii="Times New Roman" w:hAnsi="Times New Roman" w:cs="Times New Roman"/>
          <w:b/>
          <w:sz w:val="24"/>
          <w:szCs w:val="24"/>
        </w:rPr>
        <w:t>Общая характеристи</w:t>
      </w:r>
      <w:r w:rsidR="00BA22FC" w:rsidRPr="00801514">
        <w:rPr>
          <w:rFonts w:ascii="Times New Roman" w:hAnsi="Times New Roman" w:cs="Times New Roman"/>
          <w:b/>
          <w:sz w:val="24"/>
          <w:szCs w:val="24"/>
        </w:rPr>
        <w:t>ка учебного предмета</w:t>
      </w:r>
    </w:p>
    <w:p w:rsidR="00633FAE" w:rsidRDefault="00633FAE" w:rsidP="00B307FA">
      <w:pPr>
        <w:rPr>
          <w:sz w:val="24"/>
          <w:szCs w:val="24"/>
        </w:rPr>
      </w:pPr>
      <w:r w:rsidRPr="00633FAE">
        <w:rPr>
          <w:sz w:val="24"/>
          <w:szCs w:val="24"/>
        </w:rPr>
        <w:t xml:space="preserve">В данной программе изложено направление «Технология ведения дома», в рамках которых изучается учебный предмет. Выбор направления обучения не должен проводиться по половому признаку, а должен исходить из их интересов и склонностей, возможностей образовательных учреждений, местных социально-экономических </w:t>
      </w:r>
      <w:r w:rsidR="00B307FA">
        <w:rPr>
          <w:sz w:val="24"/>
          <w:szCs w:val="24"/>
        </w:rPr>
        <w:t xml:space="preserve">условий. </w:t>
      </w:r>
      <w:r w:rsidRPr="00633FAE">
        <w:rPr>
          <w:sz w:val="24"/>
          <w:szCs w:val="24"/>
        </w:rPr>
        <w:t xml:space="preserve">Основная форма обучения – учебно-практическая деятельность. Приоритетными методами являются упражнения, лабораторно-практические и практические работы. </w:t>
      </w:r>
    </w:p>
    <w:p w:rsidR="00F84BB8" w:rsidRPr="00633FAE" w:rsidRDefault="00F84BB8" w:rsidP="00633FAE">
      <w:pPr>
        <w:rPr>
          <w:sz w:val="24"/>
          <w:szCs w:val="24"/>
        </w:rPr>
      </w:pPr>
    </w:p>
    <w:p w:rsidR="00633FAE" w:rsidRPr="00633FAE" w:rsidRDefault="00633FAE" w:rsidP="00633FA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</w:t>
      </w:r>
      <w:r w:rsidRPr="00633FAE">
        <w:rPr>
          <w:b/>
          <w:sz w:val="24"/>
          <w:szCs w:val="24"/>
        </w:rPr>
        <w:t xml:space="preserve"> Место </w:t>
      </w:r>
      <w:r>
        <w:rPr>
          <w:b/>
          <w:sz w:val="24"/>
          <w:szCs w:val="24"/>
        </w:rPr>
        <w:t xml:space="preserve">предмета «Технология» в </w:t>
      </w:r>
      <w:r w:rsidRPr="00633FAE">
        <w:rPr>
          <w:b/>
          <w:sz w:val="24"/>
          <w:szCs w:val="24"/>
        </w:rPr>
        <w:t xml:space="preserve"> учебном плане.</w:t>
      </w:r>
    </w:p>
    <w:p w:rsidR="00633FAE" w:rsidRPr="00633FAE" w:rsidRDefault="00633FAE" w:rsidP="00633FAE">
      <w:pPr>
        <w:rPr>
          <w:sz w:val="24"/>
          <w:szCs w:val="24"/>
        </w:rPr>
      </w:pPr>
      <w:r w:rsidRPr="00633FAE">
        <w:rPr>
          <w:sz w:val="24"/>
          <w:szCs w:val="24"/>
        </w:rPr>
        <w:t>Базисный учебный план образовательного учреждения на этапе основного общего</w:t>
      </w:r>
      <w:r w:rsidR="00347704">
        <w:rPr>
          <w:sz w:val="24"/>
          <w:szCs w:val="24"/>
        </w:rPr>
        <w:t xml:space="preserve"> образования должен включать 204 учебных часа</w:t>
      </w:r>
      <w:r w:rsidRPr="00633FAE">
        <w:rPr>
          <w:sz w:val="24"/>
          <w:szCs w:val="24"/>
        </w:rPr>
        <w:t xml:space="preserve"> для обязательного изучения каждого направления образовательной области «Технология». Дополнительное время для обучения технологии может быть выделено за счёт резерва времени в базисном (образовательном) учебном плане.</w:t>
      </w:r>
    </w:p>
    <w:p w:rsidR="00633FAE" w:rsidRPr="004D10CA" w:rsidRDefault="00633FAE" w:rsidP="00633FAE">
      <w:pPr>
        <w:spacing w:line="270" w:lineRule="atLeast"/>
        <w:ind w:firstLine="0"/>
        <w:rPr>
          <w:color w:val="000000"/>
          <w:sz w:val="24"/>
          <w:szCs w:val="24"/>
        </w:rPr>
      </w:pPr>
      <w:r w:rsidRPr="007118D5">
        <w:rPr>
          <w:color w:val="000000"/>
          <w:sz w:val="24"/>
          <w:szCs w:val="24"/>
        </w:rPr>
        <w:t xml:space="preserve"> </w:t>
      </w:r>
      <w:r w:rsidRPr="004D10CA">
        <w:rPr>
          <w:color w:val="000000"/>
          <w:sz w:val="24"/>
          <w:szCs w:val="24"/>
        </w:rPr>
        <w:t xml:space="preserve">Программа рассчитана на 68 ч в год (2 часа в неделю).             </w:t>
      </w:r>
    </w:p>
    <w:p w:rsidR="00633FAE" w:rsidRPr="007118D5" w:rsidRDefault="00633FAE" w:rsidP="00633FAE">
      <w:pPr>
        <w:spacing w:line="270" w:lineRule="atLeast"/>
        <w:ind w:firstLine="0"/>
        <w:rPr>
          <w:b/>
          <w:i/>
          <w:color w:val="444444"/>
          <w:sz w:val="24"/>
          <w:szCs w:val="24"/>
        </w:rPr>
      </w:pPr>
      <w:r w:rsidRPr="007118D5">
        <w:rPr>
          <w:color w:val="000000"/>
          <w:sz w:val="24"/>
          <w:szCs w:val="24"/>
        </w:rPr>
        <w:t xml:space="preserve">   </w:t>
      </w:r>
      <w:r w:rsidRPr="007118D5">
        <w:rPr>
          <w:color w:val="444444"/>
          <w:sz w:val="24"/>
          <w:szCs w:val="24"/>
        </w:rPr>
        <w:t xml:space="preserve"> </w:t>
      </w:r>
      <w:r w:rsidRPr="007118D5">
        <w:rPr>
          <w:b/>
          <w:i/>
          <w:color w:val="444444"/>
          <w:sz w:val="24"/>
          <w:szCs w:val="24"/>
        </w:rPr>
        <w:t>Программой предусмотрено проведение:</w:t>
      </w:r>
    </w:p>
    <w:p w:rsidR="00633FAE" w:rsidRPr="007118D5" w:rsidRDefault="00633FAE" w:rsidP="00633FAE">
      <w:pPr>
        <w:pStyle w:val="a3"/>
        <w:spacing w:after="0" w:line="270" w:lineRule="atLeast"/>
        <w:rPr>
          <w:rFonts w:ascii="Times New Roman" w:hAnsi="Times New Roman" w:cs="Times New Roman"/>
          <w:color w:val="444444"/>
          <w:sz w:val="24"/>
          <w:szCs w:val="24"/>
        </w:rPr>
      </w:pPr>
      <w:r w:rsidRPr="007118D5">
        <w:rPr>
          <w:rFonts w:ascii="Times New Roman" w:hAnsi="Times New Roman" w:cs="Times New Roman"/>
          <w:color w:val="444444"/>
          <w:sz w:val="24"/>
          <w:szCs w:val="24"/>
        </w:rPr>
        <w:t>- самостоятельных (тестовых) и лабораторных работ – 5;</w:t>
      </w:r>
    </w:p>
    <w:p w:rsidR="00633FAE" w:rsidRPr="007118D5" w:rsidRDefault="00633FAE" w:rsidP="00633FAE">
      <w:pPr>
        <w:pStyle w:val="a3"/>
        <w:spacing w:after="0" w:line="270" w:lineRule="atLeast"/>
        <w:rPr>
          <w:rFonts w:ascii="Times New Roman" w:hAnsi="Times New Roman" w:cs="Times New Roman"/>
          <w:color w:val="444444"/>
          <w:sz w:val="24"/>
          <w:szCs w:val="24"/>
        </w:rPr>
      </w:pPr>
      <w:r w:rsidRPr="007118D5">
        <w:rPr>
          <w:rFonts w:ascii="Times New Roman" w:hAnsi="Times New Roman" w:cs="Times New Roman"/>
          <w:color w:val="444444"/>
          <w:sz w:val="24"/>
          <w:szCs w:val="24"/>
        </w:rPr>
        <w:t>- практических работ – 20(из них</w:t>
      </w:r>
      <w:proofErr w:type="gramStart"/>
      <w:r w:rsidRPr="007118D5">
        <w:rPr>
          <w:rFonts w:ascii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7118D5">
        <w:rPr>
          <w:rFonts w:ascii="Times New Roman" w:hAnsi="Times New Roman" w:cs="Times New Roman"/>
          <w:color w:val="444444"/>
          <w:sz w:val="24"/>
          <w:szCs w:val="24"/>
        </w:rPr>
        <w:t xml:space="preserve"> связанные с проектной деятельностью - 6).</w:t>
      </w:r>
    </w:p>
    <w:p w:rsidR="00633FAE" w:rsidRDefault="00633FAE" w:rsidP="00633FAE">
      <w:pPr>
        <w:ind w:firstLine="0"/>
        <w:rPr>
          <w:sz w:val="24"/>
          <w:szCs w:val="24"/>
        </w:rPr>
      </w:pPr>
      <w:r>
        <w:rPr>
          <w:sz w:val="24"/>
          <w:szCs w:val="24"/>
        </w:rPr>
        <w:t>Срок реали</w:t>
      </w:r>
      <w:r w:rsidRPr="00633FAE">
        <w:rPr>
          <w:sz w:val="24"/>
          <w:szCs w:val="24"/>
        </w:rPr>
        <w:t>зации программы 1 год.</w:t>
      </w:r>
    </w:p>
    <w:p w:rsidR="00133497" w:rsidRPr="00633FAE" w:rsidRDefault="00133497" w:rsidP="00633FAE">
      <w:pPr>
        <w:ind w:firstLine="0"/>
        <w:rPr>
          <w:sz w:val="24"/>
          <w:szCs w:val="24"/>
        </w:rPr>
      </w:pPr>
    </w:p>
    <w:p w:rsidR="00EC5598" w:rsidRPr="00EC5598" w:rsidRDefault="00EC5598" w:rsidP="00EC5598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BA22FC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Pr="00EC5598">
        <w:rPr>
          <w:b/>
          <w:sz w:val="24"/>
          <w:szCs w:val="24"/>
        </w:rPr>
        <w:t>Ценностные ориентиры</w:t>
      </w:r>
      <w:r w:rsidR="00BA22FC">
        <w:rPr>
          <w:b/>
          <w:sz w:val="24"/>
          <w:szCs w:val="24"/>
        </w:rPr>
        <w:t xml:space="preserve"> содержания предмета</w:t>
      </w:r>
      <w:r w:rsidRPr="00EC5598">
        <w:rPr>
          <w:b/>
          <w:sz w:val="24"/>
          <w:szCs w:val="24"/>
        </w:rPr>
        <w:t>.</w:t>
      </w:r>
    </w:p>
    <w:p w:rsidR="00EC5598" w:rsidRDefault="00EC5598" w:rsidP="00EC5598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EC5598">
        <w:rPr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EC5598">
        <w:rPr>
          <w:sz w:val="24"/>
          <w:szCs w:val="24"/>
        </w:rPr>
        <w:t>общеучебных</w:t>
      </w:r>
      <w:proofErr w:type="spellEnd"/>
      <w:r w:rsidRPr="00EC5598">
        <w:rPr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B307FA" w:rsidRDefault="00B307FA" w:rsidP="00B307F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1.Познавательные УУД: </w:t>
      </w:r>
      <w:r>
        <w:rPr>
          <w:sz w:val="24"/>
          <w:szCs w:val="24"/>
        </w:rPr>
        <w:t>работа с информацией, работа с учебными моделями,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</w:r>
    </w:p>
    <w:p w:rsidR="00B307FA" w:rsidRDefault="00B307FA" w:rsidP="00B307FA">
      <w:pPr>
        <w:rPr>
          <w:sz w:val="24"/>
          <w:szCs w:val="24"/>
        </w:rPr>
      </w:pPr>
      <w:r>
        <w:rPr>
          <w:sz w:val="24"/>
          <w:szCs w:val="24"/>
        </w:rPr>
        <w:t>-структурирование знания, развитие внимание, образности, речи, умения наблюдать, делать выводы.</w:t>
      </w:r>
    </w:p>
    <w:p w:rsidR="00B307FA" w:rsidRDefault="00B307FA" w:rsidP="00B307FA">
      <w:pPr>
        <w:rPr>
          <w:sz w:val="24"/>
          <w:szCs w:val="24"/>
        </w:rPr>
      </w:pPr>
      <w:r>
        <w:rPr>
          <w:sz w:val="24"/>
          <w:szCs w:val="24"/>
        </w:rPr>
        <w:t>-структурирование знания, осознанное и произвольное построение речевого высказывания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307FA" w:rsidRDefault="00B307FA" w:rsidP="00B307FA">
      <w:pPr>
        <w:rPr>
          <w:sz w:val="24"/>
          <w:szCs w:val="24"/>
        </w:rPr>
      </w:pPr>
      <w:r>
        <w:rPr>
          <w:sz w:val="24"/>
          <w:szCs w:val="24"/>
        </w:rPr>
        <w:t>-ориентировка на разнообразие способов выращивания овощных культур, умение осуществлять анализ объектов с выделением существенных и несущественных признаков сортов овощей.</w:t>
      </w:r>
    </w:p>
    <w:p w:rsidR="00B307FA" w:rsidRDefault="00B307FA" w:rsidP="00B307FA">
      <w:pPr>
        <w:rPr>
          <w:sz w:val="24"/>
          <w:szCs w:val="24"/>
        </w:rPr>
      </w:pPr>
      <w:r>
        <w:rPr>
          <w:sz w:val="24"/>
          <w:szCs w:val="24"/>
        </w:rPr>
        <w:t>-осуществление поиска необходимой информации для выполнения учебных заданий с использованием познавательной литературы, умение осуществлять сравнение, устанавливать причинно-следственные связи.</w:t>
      </w:r>
    </w:p>
    <w:p w:rsidR="00B307FA" w:rsidRDefault="00B307FA" w:rsidP="00B307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  <w:u w:val="single"/>
        </w:rPr>
        <w:t xml:space="preserve"> 2.Регулятивные УУД: </w:t>
      </w:r>
      <w:r>
        <w:rPr>
          <w:sz w:val="24"/>
          <w:szCs w:val="24"/>
        </w:rPr>
        <w:t>управление своей деятельностью, планирование, контроль и коррекция, оценка, принимать и сохранять учебную задачу, планировать свое действие в соответствии с поставленной задачей и условиями ее реализации, в том числе во внутреннем плане.</w:t>
      </w:r>
    </w:p>
    <w:p w:rsidR="00B307FA" w:rsidRDefault="00B307FA" w:rsidP="00B307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-принимать и сохранять учебную задачу, адекватно воспринимать оценку учителя.</w:t>
      </w:r>
    </w:p>
    <w:p w:rsidR="00B307FA" w:rsidRDefault="00B307FA" w:rsidP="00B307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-планировать свое действие в соответствии с поставленной задачей и условиями ее реализации, в том числе во внутреннем плане, различать способ и результат действия, адекватно воспринимать оценку учителя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307FA" w:rsidRDefault="00B307FA" w:rsidP="00B307FA">
      <w:pPr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b/>
          <w:sz w:val="24"/>
          <w:szCs w:val="24"/>
          <w:u w:val="single"/>
        </w:rPr>
        <w:t>Коммуникативные УУД:</w:t>
      </w:r>
      <w:r>
        <w:rPr>
          <w:sz w:val="24"/>
          <w:szCs w:val="24"/>
        </w:rPr>
        <w:t xml:space="preserve"> уметь договариваться и приходить к общему решению в совместной деятельности, уметь задавать вопросы, речевая деятельность, навыки сотрудничества.</w:t>
      </w:r>
      <w:r>
        <w:rPr>
          <w:b/>
          <w:sz w:val="24"/>
          <w:szCs w:val="24"/>
          <w:u w:val="single"/>
        </w:rPr>
        <w:t xml:space="preserve"> </w:t>
      </w:r>
    </w:p>
    <w:p w:rsidR="00B307FA" w:rsidRDefault="00B307FA" w:rsidP="00B307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-понимать возможность различных позиций других людей, отличных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собственно,   и ориентироваться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позицию партнера в общении и взаимодействии.</w:t>
      </w:r>
    </w:p>
    <w:p w:rsidR="00B307FA" w:rsidRDefault="00B307FA" w:rsidP="00B307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-уметь формулировать собственное мнение и позицию.</w:t>
      </w:r>
    </w:p>
    <w:p w:rsidR="00EC5598" w:rsidRPr="00EC5598" w:rsidRDefault="00EC5598" w:rsidP="00EC559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5598">
        <w:rPr>
          <w:sz w:val="24"/>
          <w:szCs w:val="24"/>
        </w:rPr>
        <w:t xml:space="preserve">В результате обучения учащиеся </w:t>
      </w:r>
      <w:r w:rsidRPr="00EC5598">
        <w:rPr>
          <w:b/>
          <w:i/>
          <w:sz w:val="24"/>
          <w:szCs w:val="24"/>
        </w:rPr>
        <w:t>овладеют</w:t>
      </w:r>
      <w:r w:rsidRPr="00EC5598">
        <w:rPr>
          <w:sz w:val="24"/>
          <w:szCs w:val="24"/>
        </w:rPr>
        <w:t xml:space="preserve">: </w:t>
      </w:r>
    </w:p>
    <w:p w:rsidR="00EC5598" w:rsidRPr="00EC5598" w:rsidRDefault="00EC5598" w:rsidP="00EC5598">
      <w:pPr>
        <w:numPr>
          <w:ilvl w:val="0"/>
          <w:numId w:val="15"/>
        </w:numPr>
        <w:rPr>
          <w:sz w:val="24"/>
          <w:szCs w:val="24"/>
        </w:rPr>
      </w:pPr>
      <w:r w:rsidRPr="00EC5598">
        <w:rPr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EC5598" w:rsidRPr="00EC5598" w:rsidRDefault="00EC5598" w:rsidP="00EC5598">
      <w:pPr>
        <w:numPr>
          <w:ilvl w:val="0"/>
          <w:numId w:val="15"/>
        </w:numPr>
        <w:rPr>
          <w:sz w:val="24"/>
          <w:szCs w:val="24"/>
        </w:rPr>
      </w:pPr>
      <w:r w:rsidRPr="00EC5598">
        <w:rPr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EC5598" w:rsidRPr="00EC5598" w:rsidRDefault="00EC5598" w:rsidP="00EC5598">
      <w:pPr>
        <w:numPr>
          <w:ilvl w:val="0"/>
          <w:numId w:val="15"/>
        </w:numPr>
        <w:rPr>
          <w:sz w:val="24"/>
          <w:szCs w:val="24"/>
        </w:rPr>
      </w:pPr>
      <w:r w:rsidRPr="00EC5598">
        <w:rPr>
          <w:sz w:val="24"/>
          <w:szCs w:val="24"/>
        </w:rPr>
        <w:lastRenderedPageBreak/>
        <w:t>Навыками применения распространённых ручных инструментов и приспособлений, бытовых электрических приборов; планирование бюджетного домашнего хозяйства; культуры труда, уважительного отношения к труду и результатам труда.</w:t>
      </w:r>
    </w:p>
    <w:p w:rsidR="00EC5598" w:rsidRPr="00EC5598" w:rsidRDefault="00B307FA" w:rsidP="00EC559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Получаю</w:t>
      </w:r>
      <w:r w:rsidR="00EC5598" w:rsidRPr="00EC5598">
        <w:rPr>
          <w:sz w:val="24"/>
          <w:szCs w:val="24"/>
        </w:rPr>
        <w:t xml:space="preserve">т возможность </w:t>
      </w:r>
      <w:r w:rsidR="00D67FA1" w:rsidRPr="00D67FA1">
        <w:rPr>
          <w:b/>
          <w:i/>
          <w:sz w:val="24"/>
          <w:szCs w:val="24"/>
        </w:rPr>
        <w:t>п</w:t>
      </w:r>
      <w:r w:rsidR="00EC5598" w:rsidRPr="00D67FA1">
        <w:rPr>
          <w:b/>
          <w:i/>
          <w:sz w:val="24"/>
          <w:szCs w:val="24"/>
        </w:rPr>
        <w:t>озн</w:t>
      </w:r>
      <w:r w:rsidR="00EC5598" w:rsidRPr="00EC5598">
        <w:rPr>
          <w:b/>
          <w:i/>
          <w:sz w:val="24"/>
          <w:szCs w:val="24"/>
        </w:rPr>
        <w:t>акомиться</w:t>
      </w:r>
      <w:r w:rsidR="00EC5598" w:rsidRPr="00EC5598">
        <w:rPr>
          <w:sz w:val="24"/>
          <w:szCs w:val="24"/>
        </w:rPr>
        <w:t>:</w:t>
      </w:r>
    </w:p>
    <w:p w:rsidR="00EC5598" w:rsidRPr="00EC5598" w:rsidRDefault="00EC5598" w:rsidP="00EC5598">
      <w:pPr>
        <w:numPr>
          <w:ilvl w:val="0"/>
          <w:numId w:val="16"/>
        </w:numPr>
        <w:rPr>
          <w:sz w:val="24"/>
          <w:szCs w:val="24"/>
        </w:rPr>
      </w:pPr>
      <w:r w:rsidRPr="00EC5598">
        <w:rPr>
          <w:sz w:val="24"/>
          <w:szCs w:val="24"/>
        </w:rPr>
        <w:t>С основными технологическими понятиями и характеристиками;</w:t>
      </w:r>
    </w:p>
    <w:p w:rsidR="00EC5598" w:rsidRPr="00EC5598" w:rsidRDefault="00EC5598" w:rsidP="00EC5598">
      <w:pPr>
        <w:numPr>
          <w:ilvl w:val="0"/>
          <w:numId w:val="16"/>
        </w:numPr>
        <w:rPr>
          <w:sz w:val="24"/>
          <w:szCs w:val="24"/>
        </w:rPr>
      </w:pPr>
      <w:r w:rsidRPr="00EC5598">
        <w:rPr>
          <w:sz w:val="24"/>
          <w:szCs w:val="24"/>
        </w:rPr>
        <w:t>Технологическими свойствами и назначением материалов;</w:t>
      </w:r>
    </w:p>
    <w:p w:rsidR="00EC5598" w:rsidRPr="00EC5598" w:rsidRDefault="00EC5598" w:rsidP="00EC5598">
      <w:pPr>
        <w:numPr>
          <w:ilvl w:val="0"/>
          <w:numId w:val="16"/>
        </w:numPr>
        <w:rPr>
          <w:sz w:val="24"/>
          <w:szCs w:val="24"/>
        </w:rPr>
      </w:pPr>
      <w:r w:rsidRPr="00EC5598">
        <w:rPr>
          <w:sz w:val="24"/>
          <w:szCs w:val="24"/>
        </w:rPr>
        <w:t>Назначением и устройством применяемых ручных инструментов, приспособлений, машин и оборудования;</w:t>
      </w:r>
    </w:p>
    <w:p w:rsidR="00EC5598" w:rsidRPr="00EC5598" w:rsidRDefault="00EC5598" w:rsidP="00EC5598">
      <w:pPr>
        <w:numPr>
          <w:ilvl w:val="0"/>
          <w:numId w:val="16"/>
        </w:numPr>
        <w:rPr>
          <w:sz w:val="24"/>
          <w:szCs w:val="24"/>
        </w:rPr>
      </w:pPr>
      <w:r w:rsidRPr="00EC5598">
        <w:rPr>
          <w:sz w:val="24"/>
          <w:szCs w:val="24"/>
        </w:rPr>
        <w:t>Видами и назначением бытовой техники, применяемой для повышения производительности домашнего труда;</w:t>
      </w:r>
    </w:p>
    <w:p w:rsidR="00EC5598" w:rsidRPr="00EC5598" w:rsidRDefault="00EC5598" w:rsidP="00EC5598">
      <w:pPr>
        <w:numPr>
          <w:ilvl w:val="0"/>
          <w:numId w:val="16"/>
        </w:numPr>
        <w:rPr>
          <w:sz w:val="24"/>
          <w:szCs w:val="24"/>
        </w:rPr>
      </w:pPr>
      <w:r w:rsidRPr="00EC5598">
        <w:rPr>
          <w:sz w:val="24"/>
          <w:szCs w:val="24"/>
        </w:rPr>
        <w:t>Видами, приёмами и последовательностью выполнения технологических операций, различной технологической обработки материалов, получения продукции и влиянием на окружающую среду и здоровье человека;</w:t>
      </w:r>
    </w:p>
    <w:p w:rsidR="00EC5598" w:rsidRPr="00EC5598" w:rsidRDefault="00EC5598" w:rsidP="00EC5598">
      <w:pPr>
        <w:numPr>
          <w:ilvl w:val="0"/>
          <w:numId w:val="16"/>
        </w:numPr>
        <w:rPr>
          <w:sz w:val="24"/>
          <w:szCs w:val="24"/>
        </w:rPr>
      </w:pPr>
      <w:r w:rsidRPr="00EC5598">
        <w:rPr>
          <w:sz w:val="24"/>
          <w:szCs w:val="24"/>
        </w:rPr>
        <w:t>Профессиями и специальностями, связанными с обработкой материалов, созданием изделий из них, получением продукции;</w:t>
      </w:r>
    </w:p>
    <w:p w:rsidR="00EC5598" w:rsidRDefault="00EC5598" w:rsidP="00EC5598">
      <w:pPr>
        <w:numPr>
          <w:ilvl w:val="0"/>
          <w:numId w:val="16"/>
        </w:numPr>
        <w:rPr>
          <w:sz w:val="24"/>
          <w:szCs w:val="24"/>
        </w:rPr>
      </w:pPr>
      <w:r w:rsidRPr="00EC5598">
        <w:rPr>
          <w:sz w:val="24"/>
          <w:szCs w:val="24"/>
        </w:rPr>
        <w:t>Со значением здорового питания для сохранения своего здоровья.</w:t>
      </w:r>
    </w:p>
    <w:p w:rsidR="00EC5598" w:rsidRPr="00EC5598" w:rsidRDefault="00EC5598" w:rsidP="00EC5598">
      <w:pPr>
        <w:ind w:left="720" w:firstLine="0"/>
        <w:rPr>
          <w:sz w:val="24"/>
          <w:szCs w:val="24"/>
        </w:rPr>
      </w:pPr>
      <w:r w:rsidRPr="00EC5598">
        <w:rPr>
          <w:b/>
          <w:i/>
          <w:sz w:val="24"/>
          <w:szCs w:val="24"/>
        </w:rPr>
        <w:t>Выполнять по установленным нормативам следующ</w:t>
      </w:r>
      <w:r>
        <w:rPr>
          <w:b/>
          <w:i/>
          <w:sz w:val="24"/>
          <w:szCs w:val="24"/>
        </w:rPr>
        <w:t xml:space="preserve">ие трудовые операции и  </w:t>
      </w:r>
      <w:r w:rsidRPr="00EC5598">
        <w:rPr>
          <w:b/>
          <w:i/>
          <w:sz w:val="24"/>
          <w:szCs w:val="24"/>
        </w:rPr>
        <w:t>работы</w:t>
      </w:r>
      <w:r w:rsidRPr="00EC5598">
        <w:rPr>
          <w:sz w:val="24"/>
          <w:szCs w:val="24"/>
        </w:rPr>
        <w:t>:</w:t>
      </w:r>
    </w:p>
    <w:p w:rsidR="00EC5598" w:rsidRPr="00EC5598" w:rsidRDefault="00EC5598" w:rsidP="00EC5598">
      <w:pPr>
        <w:numPr>
          <w:ilvl w:val="0"/>
          <w:numId w:val="17"/>
        </w:numPr>
        <w:rPr>
          <w:sz w:val="24"/>
          <w:szCs w:val="24"/>
        </w:rPr>
      </w:pPr>
      <w:r w:rsidRPr="00EC5598">
        <w:rPr>
          <w:sz w:val="24"/>
          <w:szCs w:val="24"/>
        </w:rPr>
        <w:t>Рационально организовывать рабочее место;</w:t>
      </w:r>
    </w:p>
    <w:p w:rsidR="00EC5598" w:rsidRPr="00EC5598" w:rsidRDefault="00EC5598" w:rsidP="00EC5598">
      <w:pPr>
        <w:numPr>
          <w:ilvl w:val="0"/>
          <w:numId w:val="17"/>
        </w:numPr>
        <w:rPr>
          <w:sz w:val="24"/>
          <w:szCs w:val="24"/>
        </w:rPr>
      </w:pPr>
      <w:r w:rsidRPr="00EC5598">
        <w:rPr>
          <w:sz w:val="24"/>
          <w:szCs w:val="24"/>
        </w:rPr>
        <w:t>Находить необходимую информацию в различных источниках;</w:t>
      </w:r>
    </w:p>
    <w:p w:rsidR="00EC5598" w:rsidRPr="00EC5598" w:rsidRDefault="00EC5598" w:rsidP="00EC5598">
      <w:pPr>
        <w:numPr>
          <w:ilvl w:val="0"/>
          <w:numId w:val="17"/>
        </w:numPr>
        <w:rPr>
          <w:sz w:val="24"/>
          <w:szCs w:val="24"/>
        </w:rPr>
      </w:pPr>
      <w:r w:rsidRPr="00EC5598">
        <w:rPr>
          <w:sz w:val="24"/>
          <w:szCs w:val="24"/>
        </w:rPr>
        <w:t>Применять конструкторскую и технологическую документацию;</w:t>
      </w:r>
    </w:p>
    <w:p w:rsidR="00EC5598" w:rsidRPr="00EC5598" w:rsidRDefault="00EC5598" w:rsidP="00EC5598">
      <w:pPr>
        <w:numPr>
          <w:ilvl w:val="0"/>
          <w:numId w:val="17"/>
        </w:numPr>
        <w:rPr>
          <w:sz w:val="24"/>
          <w:szCs w:val="24"/>
        </w:rPr>
      </w:pPr>
      <w:r w:rsidRPr="00EC5598">
        <w:rPr>
          <w:sz w:val="24"/>
          <w:szCs w:val="24"/>
        </w:rPr>
        <w:t>Конструировать, моделировать, изготавливать изделия;</w:t>
      </w:r>
    </w:p>
    <w:p w:rsidR="00EC5598" w:rsidRPr="00EC5598" w:rsidRDefault="00EC5598" w:rsidP="00EC5598">
      <w:pPr>
        <w:numPr>
          <w:ilvl w:val="0"/>
          <w:numId w:val="17"/>
        </w:numPr>
        <w:rPr>
          <w:sz w:val="24"/>
          <w:szCs w:val="24"/>
        </w:rPr>
      </w:pPr>
      <w:r w:rsidRPr="00EC5598">
        <w:rPr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EC5598" w:rsidRPr="00EC5598" w:rsidRDefault="00EC5598" w:rsidP="00EC5598">
      <w:pPr>
        <w:numPr>
          <w:ilvl w:val="0"/>
          <w:numId w:val="17"/>
        </w:numPr>
        <w:rPr>
          <w:sz w:val="24"/>
          <w:szCs w:val="24"/>
        </w:rPr>
      </w:pPr>
      <w:r w:rsidRPr="00EC5598">
        <w:rPr>
          <w:sz w:val="24"/>
          <w:szCs w:val="24"/>
        </w:rPr>
        <w:t>Соблюдать безопасные приёмы труда и правила пользования ручными инструментами, приспособлениями, машинами, электрооборудованием;</w:t>
      </w:r>
    </w:p>
    <w:p w:rsidR="00EC5598" w:rsidRPr="00EC5598" w:rsidRDefault="00EC5598" w:rsidP="00EC5598">
      <w:pPr>
        <w:numPr>
          <w:ilvl w:val="0"/>
          <w:numId w:val="17"/>
        </w:numPr>
        <w:rPr>
          <w:sz w:val="24"/>
          <w:szCs w:val="24"/>
        </w:rPr>
      </w:pPr>
      <w:r w:rsidRPr="00EC5598">
        <w:rPr>
          <w:sz w:val="24"/>
          <w:szCs w:val="24"/>
        </w:rPr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EC5598" w:rsidRPr="00EC5598" w:rsidRDefault="00EC5598" w:rsidP="00EC5598">
      <w:pPr>
        <w:numPr>
          <w:ilvl w:val="0"/>
          <w:numId w:val="17"/>
        </w:numPr>
        <w:rPr>
          <w:sz w:val="24"/>
          <w:szCs w:val="24"/>
        </w:rPr>
      </w:pPr>
      <w:r w:rsidRPr="00EC5598">
        <w:rPr>
          <w:sz w:val="24"/>
          <w:szCs w:val="24"/>
        </w:rPr>
        <w:t>Распределять работу при коллективной деятельности;</w:t>
      </w:r>
    </w:p>
    <w:p w:rsidR="00EC5598" w:rsidRPr="00EC5598" w:rsidRDefault="00EC5598" w:rsidP="00EC5598">
      <w:pPr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EC5598">
        <w:rPr>
          <w:b/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 в целях</w:t>
      </w:r>
      <w:r w:rsidRPr="00EC5598">
        <w:rPr>
          <w:sz w:val="24"/>
          <w:szCs w:val="24"/>
        </w:rPr>
        <w:t>:</w:t>
      </w:r>
    </w:p>
    <w:p w:rsidR="00EC5598" w:rsidRPr="00EC5598" w:rsidRDefault="00EC5598" w:rsidP="00EC5598">
      <w:pPr>
        <w:numPr>
          <w:ilvl w:val="0"/>
          <w:numId w:val="18"/>
        </w:numPr>
        <w:rPr>
          <w:sz w:val="24"/>
          <w:szCs w:val="24"/>
        </w:rPr>
      </w:pPr>
      <w:r w:rsidRPr="00EC5598">
        <w:rPr>
          <w:sz w:val="24"/>
          <w:szCs w:val="24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EC5598" w:rsidRPr="00EC5598" w:rsidRDefault="00EC5598" w:rsidP="00EC5598">
      <w:pPr>
        <w:numPr>
          <w:ilvl w:val="0"/>
          <w:numId w:val="18"/>
        </w:numPr>
        <w:rPr>
          <w:sz w:val="24"/>
          <w:szCs w:val="24"/>
        </w:rPr>
      </w:pPr>
      <w:r w:rsidRPr="00EC5598">
        <w:rPr>
          <w:sz w:val="24"/>
          <w:szCs w:val="24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EC5598" w:rsidRPr="00EC5598" w:rsidRDefault="00EC5598" w:rsidP="00EC5598">
      <w:pPr>
        <w:numPr>
          <w:ilvl w:val="0"/>
          <w:numId w:val="18"/>
        </w:numPr>
        <w:rPr>
          <w:sz w:val="24"/>
          <w:szCs w:val="24"/>
        </w:rPr>
      </w:pPr>
      <w:r w:rsidRPr="00EC5598">
        <w:rPr>
          <w:sz w:val="24"/>
          <w:szCs w:val="24"/>
        </w:rPr>
        <w:t>Получения технико-технологических сведений из разнообразных источников информации;</w:t>
      </w:r>
    </w:p>
    <w:p w:rsidR="00EC5598" w:rsidRPr="00EC5598" w:rsidRDefault="00EC5598" w:rsidP="00EC5598">
      <w:pPr>
        <w:numPr>
          <w:ilvl w:val="0"/>
          <w:numId w:val="18"/>
        </w:numPr>
        <w:rPr>
          <w:sz w:val="24"/>
          <w:szCs w:val="24"/>
        </w:rPr>
      </w:pPr>
      <w:r w:rsidRPr="00EC5598">
        <w:rPr>
          <w:sz w:val="24"/>
          <w:szCs w:val="24"/>
        </w:rPr>
        <w:t>Организации индивидуальной и коллективной трудовой деятельности;</w:t>
      </w:r>
    </w:p>
    <w:p w:rsidR="00EC5598" w:rsidRPr="00EC5598" w:rsidRDefault="00EC5598" w:rsidP="00EC5598">
      <w:pPr>
        <w:numPr>
          <w:ilvl w:val="0"/>
          <w:numId w:val="18"/>
        </w:numPr>
        <w:rPr>
          <w:sz w:val="24"/>
          <w:szCs w:val="24"/>
        </w:rPr>
      </w:pPr>
      <w:r w:rsidRPr="00EC5598">
        <w:rPr>
          <w:sz w:val="24"/>
          <w:szCs w:val="24"/>
        </w:rPr>
        <w:t>Изготовление изделий декоративно-прикладного искусства для оформления интерьера;</w:t>
      </w:r>
    </w:p>
    <w:p w:rsidR="00EC5598" w:rsidRPr="00EC5598" w:rsidRDefault="00EC5598" w:rsidP="00EC5598">
      <w:pPr>
        <w:numPr>
          <w:ilvl w:val="0"/>
          <w:numId w:val="18"/>
        </w:numPr>
        <w:rPr>
          <w:sz w:val="24"/>
          <w:szCs w:val="24"/>
        </w:rPr>
      </w:pPr>
      <w:r w:rsidRPr="00EC5598">
        <w:rPr>
          <w:sz w:val="24"/>
          <w:szCs w:val="24"/>
        </w:rPr>
        <w:t>Контроля качества выполняемых работ с применением измерительных инструментов и приспособлений;</w:t>
      </w:r>
    </w:p>
    <w:p w:rsidR="00EC5598" w:rsidRPr="00EC5598" w:rsidRDefault="00EC5598" w:rsidP="00EC5598">
      <w:pPr>
        <w:numPr>
          <w:ilvl w:val="0"/>
          <w:numId w:val="18"/>
        </w:numPr>
        <w:rPr>
          <w:sz w:val="24"/>
          <w:szCs w:val="24"/>
        </w:rPr>
      </w:pPr>
      <w:r w:rsidRPr="00EC5598">
        <w:rPr>
          <w:sz w:val="24"/>
          <w:szCs w:val="24"/>
        </w:rPr>
        <w:t xml:space="preserve">Выполнения безопасных приёмов труда и правил </w:t>
      </w:r>
      <w:proofErr w:type="spellStart"/>
      <w:r w:rsidRPr="00EC5598">
        <w:rPr>
          <w:sz w:val="24"/>
          <w:szCs w:val="24"/>
        </w:rPr>
        <w:t>электробезопасности</w:t>
      </w:r>
      <w:proofErr w:type="spellEnd"/>
      <w:r w:rsidRPr="00EC5598">
        <w:rPr>
          <w:sz w:val="24"/>
          <w:szCs w:val="24"/>
        </w:rPr>
        <w:t>, санитарии, гигиены;</w:t>
      </w:r>
    </w:p>
    <w:p w:rsidR="00EC5598" w:rsidRPr="00EC5598" w:rsidRDefault="00EC5598" w:rsidP="00EC5598">
      <w:pPr>
        <w:numPr>
          <w:ilvl w:val="0"/>
          <w:numId w:val="18"/>
        </w:numPr>
        <w:rPr>
          <w:sz w:val="24"/>
          <w:szCs w:val="24"/>
        </w:rPr>
      </w:pPr>
      <w:r w:rsidRPr="00EC5598">
        <w:rPr>
          <w:sz w:val="24"/>
          <w:szCs w:val="24"/>
        </w:rPr>
        <w:t>Оценки затрат, необходимых для создания объекта труда или оказания услуги;</w:t>
      </w:r>
    </w:p>
    <w:p w:rsidR="00BA22FC" w:rsidRPr="00F84BB8" w:rsidRDefault="00F84BB8" w:rsidP="00F84BB8">
      <w:pPr>
        <w:ind w:left="108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BA22FC" w:rsidRPr="00F84BB8">
        <w:rPr>
          <w:b/>
          <w:sz w:val="24"/>
          <w:szCs w:val="24"/>
        </w:rPr>
        <w:t xml:space="preserve">  Результаты освоени</w:t>
      </w:r>
      <w:r>
        <w:rPr>
          <w:b/>
          <w:sz w:val="24"/>
          <w:szCs w:val="24"/>
        </w:rPr>
        <w:t>я учебного предмета</w:t>
      </w:r>
      <w:proofErr w:type="gramStart"/>
      <w:r>
        <w:rPr>
          <w:b/>
          <w:sz w:val="24"/>
          <w:szCs w:val="24"/>
        </w:rPr>
        <w:t xml:space="preserve"> </w:t>
      </w:r>
      <w:r w:rsidR="00BA22FC" w:rsidRPr="00F84BB8">
        <w:rPr>
          <w:b/>
          <w:sz w:val="24"/>
          <w:szCs w:val="24"/>
        </w:rPr>
        <w:t>.</w:t>
      </w:r>
      <w:proofErr w:type="gramEnd"/>
    </w:p>
    <w:p w:rsidR="00BA22FC" w:rsidRPr="00BA22FC" w:rsidRDefault="00BA22FC" w:rsidP="00BA22FC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BA22FC">
        <w:rPr>
          <w:sz w:val="24"/>
          <w:szCs w:val="24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BA22FC">
        <w:rPr>
          <w:sz w:val="24"/>
          <w:szCs w:val="24"/>
        </w:rPr>
        <w:t>метапредметных</w:t>
      </w:r>
      <w:proofErr w:type="spellEnd"/>
      <w:r w:rsidRPr="00BA22FC">
        <w:rPr>
          <w:sz w:val="24"/>
          <w:szCs w:val="24"/>
        </w:rPr>
        <w:t xml:space="preserve"> и предметных результатов.</w:t>
      </w:r>
      <w:r w:rsidR="00E034E6">
        <w:rPr>
          <w:sz w:val="24"/>
          <w:szCs w:val="24"/>
        </w:rPr>
        <w:t xml:space="preserve"> </w:t>
      </w:r>
    </w:p>
    <w:p w:rsidR="00BA22FC" w:rsidRPr="00BA22FC" w:rsidRDefault="00BA22FC" w:rsidP="00BA22F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A22FC">
        <w:rPr>
          <w:b/>
          <w:i/>
          <w:sz w:val="24"/>
          <w:szCs w:val="24"/>
        </w:rPr>
        <w:t>Личностные результаты</w:t>
      </w:r>
      <w:r w:rsidRPr="00BA22FC">
        <w:rPr>
          <w:sz w:val="24"/>
          <w:szCs w:val="24"/>
        </w:rPr>
        <w:t xml:space="preserve"> освоения обучающимися предмета «Технология» в основной школе: </w:t>
      </w:r>
    </w:p>
    <w:p w:rsidR="00BA22FC" w:rsidRPr="00FB28C8" w:rsidRDefault="00BA22FC" w:rsidP="00FB28C8">
      <w:pPr>
        <w:numPr>
          <w:ilvl w:val="0"/>
          <w:numId w:val="19"/>
        </w:numPr>
        <w:rPr>
          <w:sz w:val="24"/>
          <w:szCs w:val="24"/>
        </w:rPr>
      </w:pPr>
      <w:r w:rsidRPr="00BA22FC">
        <w:rPr>
          <w:sz w:val="24"/>
          <w:szCs w:val="24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BA22FC" w:rsidRPr="00F84BB8" w:rsidRDefault="00BA22FC" w:rsidP="00F84BB8">
      <w:pPr>
        <w:numPr>
          <w:ilvl w:val="0"/>
          <w:numId w:val="19"/>
        </w:numPr>
        <w:rPr>
          <w:sz w:val="24"/>
          <w:szCs w:val="24"/>
        </w:rPr>
      </w:pPr>
      <w:r w:rsidRPr="00BA22FC">
        <w:rPr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BA22FC" w:rsidRPr="00BA22FC" w:rsidRDefault="00BA22FC" w:rsidP="00BA22FC">
      <w:pPr>
        <w:numPr>
          <w:ilvl w:val="0"/>
          <w:numId w:val="19"/>
        </w:numPr>
        <w:rPr>
          <w:sz w:val="24"/>
          <w:szCs w:val="24"/>
        </w:rPr>
      </w:pPr>
      <w:proofErr w:type="gramStart"/>
      <w:r w:rsidRPr="00BA22FC">
        <w:rPr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общественно-полезного труда, как условия безопасной и эффективной социализации;</w:t>
      </w:r>
      <w:proofErr w:type="gramEnd"/>
    </w:p>
    <w:p w:rsidR="00BA22FC" w:rsidRPr="00F84BB8" w:rsidRDefault="00BA22FC" w:rsidP="00F84BB8">
      <w:pPr>
        <w:numPr>
          <w:ilvl w:val="0"/>
          <w:numId w:val="19"/>
        </w:numPr>
        <w:rPr>
          <w:sz w:val="24"/>
          <w:szCs w:val="24"/>
        </w:rPr>
      </w:pPr>
      <w:r w:rsidRPr="00BA22FC">
        <w:rPr>
          <w:sz w:val="24"/>
          <w:szCs w:val="24"/>
        </w:rPr>
        <w:t xml:space="preserve"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 </w:t>
      </w:r>
    </w:p>
    <w:p w:rsidR="00BA22FC" w:rsidRPr="00BA22FC" w:rsidRDefault="00BA22FC" w:rsidP="00BA22FC">
      <w:pPr>
        <w:numPr>
          <w:ilvl w:val="0"/>
          <w:numId w:val="19"/>
        </w:numPr>
        <w:rPr>
          <w:sz w:val="24"/>
          <w:szCs w:val="24"/>
        </w:rPr>
      </w:pPr>
      <w:r w:rsidRPr="00BA22FC">
        <w:rPr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BA22FC" w:rsidRPr="00BA22FC" w:rsidRDefault="00BA22FC" w:rsidP="00BA22FC">
      <w:pPr>
        <w:numPr>
          <w:ilvl w:val="0"/>
          <w:numId w:val="19"/>
        </w:numPr>
        <w:rPr>
          <w:sz w:val="24"/>
          <w:szCs w:val="24"/>
        </w:rPr>
      </w:pPr>
      <w:r w:rsidRPr="00BA22FC"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деятельности, эстетического характера; формирование индивидуально-личностных позиций учащихся.</w:t>
      </w:r>
    </w:p>
    <w:p w:rsidR="00BA22FC" w:rsidRPr="00BA22FC" w:rsidRDefault="00BA22FC" w:rsidP="00BA22FC">
      <w:pPr>
        <w:rPr>
          <w:sz w:val="24"/>
          <w:szCs w:val="24"/>
        </w:rPr>
      </w:pPr>
      <w:proofErr w:type="spellStart"/>
      <w:r w:rsidRPr="00BA22FC">
        <w:rPr>
          <w:b/>
          <w:i/>
          <w:sz w:val="24"/>
          <w:szCs w:val="24"/>
        </w:rPr>
        <w:t>Метапредметные</w:t>
      </w:r>
      <w:proofErr w:type="spellEnd"/>
      <w:r w:rsidRPr="00BA22FC">
        <w:rPr>
          <w:b/>
          <w:i/>
          <w:sz w:val="24"/>
          <w:szCs w:val="24"/>
        </w:rPr>
        <w:t xml:space="preserve"> результаты  </w:t>
      </w:r>
      <w:r w:rsidRPr="00BA22FC">
        <w:rPr>
          <w:sz w:val="24"/>
          <w:szCs w:val="24"/>
        </w:rPr>
        <w:t xml:space="preserve">освоения учащимися предмета «Технология» в основной школе: </w:t>
      </w:r>
    </w:p>
    <w:p w:rsidR="00BA22FC" w:rsidRPr="00BA22FC" w:rsidRDefault="00BA22FC" w:rsidP="00BA22FC">
      <w:pPr>
        <w:numPr>
          <w:ilvl w:val="0"/>
          <w:numId w:val="20"/>
        </w:numPr>
        <w:ind w:left="360" w:firstLine="540"/>
        <w:rPr>
          <w:sz w:val="24"/>
          <w:szCs w:val="24"/>
        </w:rPr>
      </w:pPr>
      <w:r w:rsidRPr="00BA22FC">
        <w:rPr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BA22FC" w:rsidRPr="00BA22FC" w:rsidRDefault="00BA22FC" w:rsidP="00BA22FC">
      <w:pPr>
        <w:numPr>
          <w:ilvl w:val="0"/>
          <w:numId w:val="20"/>
        </w:numPr>
        <w:ind w:left="360" w:firstLine="540"/>
        <w:rPr>
          <w:sz w:val="24"/>
          <w:szCs w:val="24"/>
        </w:rPr>
      </w:pPr>
      <w:r w:rsidRPr="00BA22FC">
        <w:rPr>
          <w:sz w:val="24"/>
          <w:szCs w:val="24"/>
        </w:rPr>
        <w:t>Выявление потребностей, проектирования и создания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BA22FC" w:rsidRPr="00BA22FC" w:rsidRDefault="00BA22FC" w:rsidP="00BA22FC">
      <w:pPr>
        <w:numPr>
          <w:ilvl w:val="0"/>
          <w:numId w:val="20"/>
        </w:numPr>
        <w:ind w:left="360" w:firstLine="540"/>
        <w:rPr>
          <w:sz w:val="24"/>
          <w:szCs w:val="24"/>
        </w:rPr>
      </w:pPr>
      <w:r w:rsidRPr="00BA22FC">
        <w:rPr>
          <w:sz w:val="24"/>
          <w:szCs w:val="24"/>
        </w:rPr>
        <w:t>Осознанное использование речевых сре</w:t>
      </w:r>
      <w:proofErr w:type="gramStart"/>
      <w:r w:rsidRPr="00BA22FC">
        <w:rPr>
          <w:sz w:val="24"/>
          <w:szCs w:val="24"/>
        </w:rPr>
        <w:t>дств в с</w:t>
      </w:r>
      <w:proofErr w:type="gramEnd"/>
      <w:r w:rsidRPr="00BA22FC">
        <w:rPr>
          <w:sz w:val="24"/>
          <w:szCs w:val="24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BA22FC" w:rsidRPr="00BA22FC" w:rsidRDefault="00BA22FC" w:rsidP="00BA22FC">
      <w:pPr>
        <w:numPr>
          <w:ilvl w:val="0"/>
          <w:numId w:val="20"/>
        </w:numPr>
        <w:ind w:left="360" w:firstLine="540"/>
        <w:rPr>
          <w:sz w:val="24"/>
          <w:szCs w:val="24"/>
        </w:rPr>
      </w:pPr>
      <w:r w:rsidRPr="00BA22FC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информаций, включая энциклопедии, словари, интернет-ресурсы и другие базы данных;</w:t>
      </w:r>
    </w:p>
    <w:p w:rsidR="00BA22FC" w:rsidRPr="00BA22FC" w:rsidRDefault="00BA22FC" w:rsidP="00BA22FC">
      <w:pPr>
        <w:numPr>
          <w:ilvl w:val="0"/>
          <w:numId w:val="20"/>
        </w:numPr>
        <w:ind w:left="360" w:firstLine="540"/>
        <w:rPr>
          <w:sz w:val="24"/>
          <w:szCs w:val="24"/>
        </w:rPr>
      </w:pPr>
      <w:r w:rsidRPr="00BA22FC">
        <w:rPr>
          <w:sz w:val="24"/>
          <w:szCs w:val="24"/>
        </w:rPr>
        <w:t xml:space="preserve"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решении общих задач коллектива; </w:t>
      </w:r>
    </w:p>
    <w:p w:rsidR="00BA22FC" w:rsidRPr="00BA22FC" w:rsidRDefault="00BA22FC" w:rsidP="00BA22FC">
      <w:pPr>
        <w:numPr>
          <w:ilvl w:val="0"/>
          <w:numId w:val="20"/>
        </w:numPr>
        <w:ind w:left="360" w:firstLine="540"/>
        <w:rPr>
          <w:sz w:val="24"/>
          <w:szCs w:val="24"/>
        </w:rPr>
      </w:pPr>
      <w:r w:rsidRPr="00BA22FC">
        <w:rPr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BA22FC" w:rsidRPr="00BA22FC" w:rsidRDefault="00BA22FC" w:rsidP="00BA22FC">
      <w:pPr>
        <w:numPr>
          <w:ilvl w:val="0"/>
          <w:numId w:val="20"/>
        </w:numPr>
        <w:ind w:left="360" w:firstLine="540"/>
        <w:rPr>
          <w:sz w:val="24"/>
          <w:szCs w:val="24"/>
        </w:rPr>
      </w:pPr>
      <w:r w:rsidRPr="00BA22FC">
        <w:rPr>
          <w:sz w:val="24"/>
          <w:szCs w:val="24"/>
        </w:rPr>
        <w:t xml:space="preserve"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BA22FC" w:rsidRPr="00BA22FC" w:rsidRDefault="005672EE" w:rsidP="005672EE">
      <w:pPr>
        <w:ind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6D6A44">
        <w:rPr>
          <w:b/>
          <w:i/>
          <w:sz w:val="24"/>
          <w:szCs w:val="24"/>
        </w:rPr>
        <w:t>Предметные результаты</w:t>
      </w:r>
      <w:r w:rsidR="00BA22FC" w:rsidRPr="00BA22FC">
        <w:rPr>
          <w:b/>
          <w:i/>
          <w:sz w:val="24"/>
          <w:szCs w:val="24"/>
        </w:rPr>
        <w:t xml:space="preserve"> </w:t>
      </w:r>
      <w:r w:rsidR="00BA22FC" w:rsidRPr="00BA22FC">
        <w:rPr>
          <w:sz w:val="24"/>
          <w:szCs w:val="24"/>
        </w:rPr>
        <w:t xml:space="preserve">освоения учащимися предмета «Технология» в основной школе:  </w:t>
      </w:r>
      <w:r w:rsidR="00BA22FC" w:rsidRPr="00BA22FC">
        <w:rPr>
          <w:b/>
          <w:i/>
          <w:sz w:val="24"/>
          <w:szCs w:val="24"/>
        </w:rPr>
        <w:t>в</w:t>
      </w:r>
      <w:r w:rsidR="00BA22FC" w:rsidRPr="00BA22FC">
        <w:rPr>
          <w:b/>
          <w:sz w:val="24"/>
          <w:szCs w:val="24"/>
        </w:rPr>
        <w:t xml:space="preserve"> </w:t>
      </w:r>
      <w:r w:rsidR="00BA22FC" w:rsidRPr="00BA22FC">
        <w:rPr>
          <w:b/>
          <w:i/>
          <w:sz w:val="24"/>
          <w:szCs w:val="24"/>
        </w:rPr>
        <w:t>познавательной сфере:</w:t>
      </w:r>
    </w:p>
    <w:p w:rsidR="00BA22FC" w:rsidRPr="00BA22FC" w:rsidRDefault="00BA22FC" w:rsidP="00BA22FC">
      <w:pPr>
        <w:numPr>
          <w:ilvl w:val="0"/>
          <w:numId w:val="21"/>
        </w:numPr>
        <w:rPr>
          <w:sz w:val="24"/>
          <w:szCs w:val="24"/>
        </w:rPr>
      </w:pPr>
      <w:r w:rsidRPr="00BA22FC">
        <w:rPr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BA22FC">
        <w:rPr>
          <w:sz w:val="24"/>
          <w:szCs w:val="24"/>
        </w:rPr>
        <w:t>техносфере</w:t>
      </w:r>
      <w:proofErr w:type="spellEnd"/>
      <w:r w:rsidRPr="00BA22FC">
        <w:rPr>
          <w:sz w:val="24"/>
          <w:szCs w:val="24"/>
        </w:rPr>
        <w:t xml:space="preserve">, сущности технологической культуры и культуры труда; классификация видов и назначения методов получения и преобразования материалов, энергий, информаций, природных объектов, а также соответствующих технологий </w:t>
      </w:r>
      <w:r w:rsidRPr="00BA22FC">
        <w:rPr>
          <w:sz w:val="24"/>
          <w:szCs w:val="24"/>
        </w:rPr>
        <w:lastRenderedPageBreak/>
        <w:t>промышленного производства; ориентация в имеющихся и возможных средствах и технологиях создания объектов труда;</w:t>
      </w:r>
    </w:p>
    <w:p w:rsidR="00BA22FC" w:rsidRPr="00BA22FC" w:rsidRDefault="00BA22FC" w:rsidP="00BA22FC">
      <w:pPr>
        <w:numPr>
          <w:ilvl w:val="0"/>
          <w:numId w:val="21"/>
        </w:numPr>
        <w:rPr>
          <w:sz w:val="24"/>
          <w:szCs w:val="24"/>
        </w:rPr>
      </w:pPr>
      <w:r w:rsidRPr="00BA22FC">
        <w:rPr>
          <w:sz w:val="24"/>
          <w:szCs w:val="24"/>
        </w:rPr>
        <w:t xml:space="preserve">Практическое освоение </w:t>
      </w:r>
      <w:proofErr w:type="gramStart"/>
      <w:r w:rsidRPr="00BA22FC">
        <w:rPr>
          <w:sz w:val="24"/>
          <w:szCs w:val="24"/>
        </w:rPr>
        <w:t>обучающимися</w:t>
      </w:r>
      <w:proofErr w:type="gramEnd"/>
      <w:r w:rsidRPr="00BA22FC">
        <w:rPr>
          <w:sz w:val="24"/>
          <w:szCs w:val="24"/>
        </w:rPr>
        <w:t xml:space="preserve"> основ проектно-исследовательской деятельности; проведение наблюдение наблюдений и экспериментов под руководством учителя; объяснение явлений, процессов и связей, выявляемых в ходе исследования;</w:t>
      </w:r>
    </w:p>
    <w:p w:rsidR="00BA22FC" w:rsidRPr="00BA22FC" w:rsidRDefault="00BA22FC" w:rsidP="00BA22FC">
      <w:pPr>
        <w:numPr>
          <w:ilvl w:val="0"/>
          <w:numId w:val="21"/>
        </w:numPr>
        <w:rPr>
          <w:sz w:val="24"/>
          <w:szCs w:val="24"/>
        </w:rPr>
      </w:pPr>
      <w:r w:rsidRPr="00BA22FC">
        <w:rPr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 сфере обслуживания, рациональное использование учебной и дополнительно, технической и технологической информаций для проектирования и создания объектов труда;</w:t>
      </w:r>
    </w:p>
    <w:p w:rsidR="00BA22FC" w:rsidRPr="00BA22FC" w:rsidRDefault="00BA22FC" w:rsidP="00BA22FC">
      <w:pPr>
        <w:numPr>
          <w:ilvl w:val="0"/>
          <w:numId w:val="21"/>
        </w:numPr>
        <w:rPr>
          <w:sz w:val="24"/>
          <w:szCs w:val="24"/>
        </w:rPr>
      </w:pPr>
      <w:r w:rsidRPr="00BA22FC">
        <w:rPr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информацией;</w:t>
      </w:r>
    </w:p>
    <w:p w:rsidR="005672EE" w:rsidRPr="005672EE" w:rsidRDefault="00BA22FC" w:rsidP="00D67FA1">
      <w:pPr>
        <w:numPr>
          <w:ilvl w:val="0"/>
          <w:numId w:val="21"/>
        </w:numPr>
        <w:ind w:firstLine="0"/>
        <w:rPr>
          <w:b/>
          <w:i/>
          <w:sz w:val="24"/>
          <w:szCs w:val="24"/>
        </w:rPr>
      </w:pPr>
      <w:r w:rsidRPr="005672EE">
        <w:rPr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аргументаций рациональности деятельности;</w:t>
      </w:r>
    </w:p>
    <w:p w:rsidR="005672EE" w:rsidRPr="005672EE" w:rsidRDefault="00BA22FC" w:rsidP="005672EE">
      <w:pPr>
        <w:ind w:left="1080" w:firstLine="0"/>
        <w:rPr>
          <w:b/>
          <w:i/>
          <w:sz w:val="24"/>
          <w:szCs w:val="24"/>
        </w:rPr>
      </w:pPr>
      <w:r w:rsidRPr="005672EE">
        <w:rPr>
          <w:sz w:val="24"/>
          <w:szCs w:val="24"/>
        </w:rPr>
        <w:t xml:space="preserve"> </w:t>
      </w:r>
    </w:p>
    <w:p w:rsidR="00D67FA1" w:rsidRPr="005672EE" w:rsidRDefault="00D67FA1" w:rsidP="005672EE">
      <w:pPr>
        <w:ind w:firstLine="0"/>
        <w:rPr>
          <w:b/>
          <w:i/>
          <w:sz w:val="24"/>
          <w:szCs w:val="24"/>
        </w:rPr>
      </w:pPr>
      <w:r w:rsidRPr="005672EE">
        <w:rPr>
          <w:b/>
          <w:i/>
          <w:sz w:val="24"/>
          <w:szCs w:val="24"/>
        </w:rPr>
        <w:t>В трудовой сфере:</w:t>
      </w:r>
      <w:r w:rsidRPr="005672EE">
        <w:rPr>
          <w:b/>
          <w:i/>
          <w:sz w:val="24"/>
          <w:szCs w:val="24"/>
        </w:rPr>
        <w:tab/>
      </w:r>
    </w:p>
    <w:p w:rsidR="00D67FA1" w:rsidRPr="00D67FA1" w:rsidRDefault="00D67FA1" w:rsidP="00D67FA1">
      <w:pPr>
        <w:numPr>
          <w:ilvl w:val="0"/>
          <w:numId w:val="22"/>
        </w:numPr>
        <w:rPr>
          <w:sz w:val="24"/>
          <w:szCs w:val="24"/>
        </w:rPr>
      </w:pPr>
      <w:r w:rsidRPr="00D67FA1">
        <w:rPr>
          <w:sz w:val="24"/>
          <w:szCs w:val="24"/>
        </w:rPr>
        <w:t xml:space="preserve"> Планирование технологического процесса и процесса труда; подбор материалов с учётом характера объекта труда и технологий; подбор инструментов, приспособлений и оборудования с учётом требований технологии и материально-энергетических ресурсов;</w:t>
      </w:r>
    </w:p>
    <w:p w:rsidR="00D67FA1" w:rsidRPr="00D67FA1" w:rsidRDefault="00D67FA1" w:rsidP="00D67FA1">
      <w:pPr>
        <w:numPr>
          <w:ilvl w:val="0"/>
          <w:numId w:val="22"/>
        </w:numPr>
        <w:rPr>
          <w:sz w:val="24"/>
          <w:szCs w:val="24"/>
        </w:rPr>
      </w:pPr>
      <w:r w:rsidRPr="00D67FA1">
        <w:rPr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моделирование, конструирование; проектирование последовательности операций и составление операционной карты работ;</w:t>
      </w:r>
    </w:p>
    <w:p w:rsidR="00D67FA1" w:rsidRPr="00D67FA1" w:rsidRDefault="00D67FA1" w:rsidP="00D67FA1">
      <w:pPr>
        <w:numPr>
          <w:ilvl w:val="0"/>
          <w:numId w:val="22"/>
        </w:numPr>
        <w:rPr>
          <w:sz w:val="24"/>
          <w:szCs w:val="24"/>
        </w:rPr>
      </w:pPr>
      <w:r w:rsidRPr="00D67FA1">
        <w:rPr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пожарной безопасности, правил санитарии и гигиены;</w:t>
      </w:r>
    </w:p>
    <w:p w:rsidR="00D67FA1" w:rsidRPr="00D67FA1" w:rsidRDefault="00D67FA1" w:rsidP="00D67FA1">
      <w:pPr>
        <w:numPr>
          <w:ilvl w:val="0"/>
          <w:numId w:val="22"/>
        </w:numPr>
        <w:rPr>
          <w:sz w:val="24"/>
          <w:szCs w:val="24"/>
        </w:rPr>
      </w:pPr>
      <w:r w:rsidRPr="00D67FA1">
        <w:rPr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обосновании способов их исправления;</w:t>
      </w:r>
    </w:p>
    <w:p w:rsidR="00D67FA1" w:rsidRPr="00D67FA1" w:rsidRDefault="00D67FA1" w:rsidP="00D67FA1">
      <w:pPr>
        <w:ind w:firstLine="0"/>
        <w:rPr>
          <w:sz w:val="24"/>
          <w:szCs w:val="24"/>
        </w:rPr>
      </w:pPr>
      <w:r w:rsidRPr="00D67FA1">
        <w:rPr>
          <w:b/>
          <w:i/>
          <w:sz w:val="24"/>
          <w:szCs w:val="24"/>
        </w:rPr>
        <w:t>В мотивационной сфере:</w:t>
      </w:r>
      <w:r w:rsidRPr="00D67FA1">
        <w:rPr>
          <w:b/>
          <w:sz w:val="24"/>
          <w:szCs w:val="24"/>
        </w:rPr>
        <w:t xml:space="preserve"> </w:t>
      </w:r>
    </w:p>
    <w:p w:rsidR="00D67FA1" w:rsidRPr="00D67FA1" w:rsidRDefault="00D67FA1" w:rsidP="00D67FA1">
      <w:pPr>
        <w:numPr>
          <w:ilvl w:val="0"/>
          <w:numId w:val="23"/>
        </w:numPr>
        <w:ind w:left="180" w:firstLine="360"/>
        <w:rPr>
          <w:sz w:val="24"/>
          <w:szCs w:val="24"/>
        </w:rPr>
      </w:pPr>
      <w:r w:rsidRPr="00D67FA1">
        <w:rPr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D67FA1" w:rsidRPr="00D67FA1" w:rsidRDefault="00D67FA1" w:rsidP="00D67FA1">
      <w:pPr>
        <w:numPr>
          <w:ilvl w:val="0"/>
          <w:numId w:val="23"/>
        </w:numPr>
        <w:ind w:left="180" w:firstLine="360"/>
        <w:rPr>
          <w:sz w:val="24"/>
          <w:szCs w:val="24"/>
        </w:rPr>
      </w:pPr>
      <w:r w:rsidRPr="00D67FA1">
        <w:rPr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D67FA1" w:rsidRPr="00D67FA1" w:rsidRDefault="00D67FA1" w:rsidP="00D67FA1">
      <w:pPr>
        <w:numPr>
          <w:ilvl w:val="0"/>
          <w:numId w:val="23"/>
        </w:numPr>
        <w:ind w:left="180" w:firstLine="360"/>
        <w:rPr>
          <w:sz w:val="24"/>
          <w:szCs w:val="24"/>
        </w:rPr>
      </w:pPr>
      <w:r w:rsidRPr="00D67FA1">
        <w:rPr>
          <w:sz w:val="24"/>
          <w:szCs w:val="24"/>
        </w:rPr>
        <w:t xml:space="preserve">Формирование представление о мире профессий, связанных с изучаемыми технологиями, их </w:t>
      </w:r>
      <w:proofErr w:type="spellStart"/>
      <w:r w:rsidRPr="00D67FA1">
        <w:rPr>
          <w:sz w:val="24"/>
          <w:szCs w:val="24"/>
        </w:rPr>
        <w:t>востребованности</w:t>
      </w:r>
      <w:proofErr w:type="spellEnd"/>
      <w:r w:rsidRPr="00D67FA1">
        <w:rPr>
          <w:sz w:val="24"/>
          <w:szCs w:val="24"/>
        </w:rPr>
        <w:t xml:space="preserve">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D67FA1" w:rsidRPr="00D67FA1" w:rsidRDefault="00D67FA1" w:rsidP="00D67FA1">
      <w:pPr>
        <w:ind w:firstLine="0"/>
        <w:rPr>
          <w:b/>
          <w:sz w:val="24"/>
          <w:szCs w:val="24"/>
        </w:rPr>
      </w:pPr>
      <w:r w:rsidRPr="00D67FA1">
        <w:rPr>
          <w:b/>
          <w:i/>
          <w:sz w:val="24"/>
          <w:szCs w:val="24"/>
        </w:rPr>
        <w:t xml:space="preserve">В эстетической сфере: </w:t>
      </w:r>
    </w:p>
    <w:p w:rsidR="00D67FA1" w:rsidRPr="00D67FA1" w:rsidRDefault="00D67FA1" w:rsidP="00D67FA1">
      <w:pPr>
        <w:numPr>
          <w:ilvl w:val="0"/>
          <w:numId w:val="24"/>
        </w:numPr>
        <w:rPr>
          <w:sz w:val="24"/>
          <w:szCs w:val="24"/>
        </w:rPr>
      </w:pPr>
      <w:r w:rsidRPr="00D67FA1">
        <w:rPr>
          <w:sz w:val="24"/>
          <w:szCs w:val="24"/>
        </w:rPr>
        <w:t>Овладение методами эстетического оформления изделий, обеспечение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D67FA1" w:rsidRPr="00D67FA1" w:rsidRDefault="00D67FA1" w:rsidP="00F84BB8">
      <w:pPr>
        <w:rPr>
          <w:sz w:val="24"/>
          <w:szCs w:val="24"/>
        </w:rPr>
      </w:pPr>
    </w:p>
    <w:p w:rsidR="00D67FA1" w:rsidRPr="00D67FA1" w:rsidRDefault="00D67FA1" w:rsidP="00D67FA1">
      <w:pPr>
        <w:numPr>
          <w:ilvl w:val="0"/>
          <w:numId w:val="24"/>
        </w:numPr>
        <w:rPr>
          <w:sz w:val="24"/>
          <w:szCs w:val="24"/>
        </w:rPr>
      </w:pPr>
      <w:r w:rsidRPr="00D67FA1">
        <w:rPr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 планирование работ;</w:t>
      </w:r>
    </w:p>
    <w:p w:rsidR="00D67FA1" w:rsidRPr="00D67FA1" w:rsidRDefault="00D67FA1" w:rsidP="00D67FA1">
      <w:pPr>
        <w:numPr>
          <w:ilvl w:val="0"/>
          <w:numId w:val="24"/>
        </w:numPr>
        <w:rPr>
          <w:sz w:val="24"/>
          <w:szCs w:val="24"/>
        </w:rPr>
      </w:pPr>
      <w:r w:rsidRPr="00D67FA1">
        <w:rPr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D67FA1" w:rsidRPr="00D67FA1" w:rsidRDefault="00D67FA1" w:rsidP="00D67FA1">
      <w:pPr>
        <w:numPr>
          <w:ilvl w:val="0"/>
          <w:numId w:val="24"/>
        </w:numPr>
        <w:rPr>
          <w:sz w:val="24"/>
          <w:szCs w:val="24"/>
        </w:rPr>
      </w:pPr>
      <w:r w:rsidRPr="00D67FA1">
        <w:rPr>
          <w:sz w:val="24"/>
          <w:szCs w:val="24"/>
        </w:rPr>
        <w:t>Участие в оформлении класса и школы, озеленение пришкольного участка, стремление внести красоту в домашний быт;</w:t>
      </w:r>
    </w:p>
    <w:p w:rsidR="00D67FA1" w:rsidRPr="00D67FA1" w:rsidRDefault="00D67FA1" w:rsidP="00D67FA1">
      <w:pPr>
        <w:ind w:firstLine="0"/>
        <w:rPr>
          <w:b/>
          <w:sz w:val="24"/>
          <w:szCs w:val="24"/>
        </w:rPr>
      </w:pPr>
      <w:r w:rsidRPr="00D67FA1">
        <w:rPr>
          <w:b/>
          <w:i/>
          <w:sz w:val="24"/>
          <w:szCs w:val="24"/>
        </w:rPr>
        <w:t xml:space="preserve">В коммуникативной сфере: </w:t>
      </w:r>
    </w:p>
    <w:p w:rsidR="00D67FA1" w:rsidRPr="00D67FA1" w:rsidRDefault="00D67FA1" w:rsidP="00D67FA1">
      <w:pPr>
        <w:numPr>
          <w:ilvl w:val="0"/>
          <w:numId w:val="25"/>
        </w:numPr>
        <w:rPr>
          <w:sz w:val="24"/>
          <w:szCs w:val="24"/>
        </w:rPr>
      </w:pPr>
      <w:proofErr w:type="gramStart"/>
      <w:r w:rsidRPr="00D67FA1">
        <w:rPr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позиций другого и уметь согласовывать свои действия; устанавливать и поддерживать необходимые контакты с другими людьми;</w:t>
      </w:r>
      <w:proofErr w:type="gramEnd"/>
    </w:p>
    <w:p w:rsidR="00D67FA1" w:rsidRPr="00F84BB8" w:rsidRDefault="00D67FA1" w:rsidP="00D67FA1">
      <w:pPr>
        <w:numPr>
          <w:ilvl w:val="0"/>
          <w:numId w:val="25"/>
        </w:numPr>
        <w:rPr>
          <w:sz w:val="24"/>
          <w:szCs w:val="24"/>
        </w:rPr>
      </w:pPr>
      <w:r w:rsidRPr="00F84BB8">
        <w:rPr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</w:t>
      </w:r>
      <w:r w:rsidR="00F84BB8">
        <w:rPr>
          <w:sz w:val="24"/>
          <w:szCs w:val="24"/>
        </w:rPr>
        <w:t>вование эффективной кооперации;</w:t>
      </w:r>
      <w:r w:rsidR="00FB28C8">
        <w:rPr>
          <w:sz w:val="24"/>
          <w:szCs w:val="24"/>
        </w:rPr>
        <w:t xml:space="preserve"> </w:t>
      </w:r>
      <w:r w:rsidRPr="00F84BB8">
        <w:rPr>
          <w:sz w:val="24"/>
          <w:szCs w:val="24"/>
        </w:rPr>
        <w:t>Сравнение разных точек зрения перед принятием решения и осуществлением выбора; аргументирование своей точки зрения, отстаивания в споре своей позиции не враждебным для оппонентов образом;</w:t>
      </w:r>
    </w:p>
    <w:p w:rsidR="00D67FA1" w:rsidRPr="00D67FA1" w:rsidRDefault="00D67FA1" w:rsidP="00D67FA1">
      <w:pPr>
        <w:ind w:firstLine="0"/>
        <w:rPr>
          <w:b/>
          <w:sz w:val="24"/>
          <w:szCs w:val="24"/>
        </w:rPr>
      </w:pPr>
      <w:r w:rsidRPr="00D67FA1">
        <w:rPr>
          <w:b/>
          <w:i/>
          <w:sz w:val="24"/>
          <w:szCs w:val="24"/>
        </w:rPr>
        <w:t xml:space="preserve">В физиолого-психологической сфере: </w:t>
      </w:r>
    </w:p>
    <w:p w:rsidR="00D67FA1" w:rsidRPr="00D67FA1" w:rsidRDefault="00D67FA1" w:rsidP="00D67FA1">
      <w:pPr>
        <w:numPr>
          <w:ilvl w:val="0"/>
          <w:numId w:val="26"/>
        </w:numPr>
        <w:rPr>
          <w:sz w:val="24"/>
          <w:szCs w:val="24"/>
        </w:rPr>
      </w:pPr>
      <w:r w:rsidRPr="00D67FA1">
        <w:rPr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достижений необходимой точности движений при выполнении различных технологических операций;</w:t>
      </w:r>
    </w:p>
    <w:p w:rsidR="00D67FA1" w:rsidRPr="00D67FA1" w:rsidRDefault="00D67FA1" w:rsidP="00D67FA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67FA1">
        <w:rPr>
          <w:sz w:val="24"/>
          <w:szCs w:val="24"/>
        </w:rPr>
        <w:t>Сочетания образного и логического мышления в проектной деятельности.</w:t>
      </w:r>
    </w:p>
    <w:p w:rsidR="001D26FF" w:rsidRPr="007118D5" w:rsidRDefault="00D67FA1" w:rsidP="00FB28C8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50DBA" w:rsidRPr="00850DBA" w:rsidRDefault="001D26FF" w:rsidP="00850DB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8D5">
        <w:rPr>
          <w:rFonts w:ascii="Times New Roman" w:hAnsi="Times New Roman" w:cs="Times New Roman"/>
          <w:bCs/>
          <w:sz w:val="24"/>
          <w:szCs w:val="24"/>
        </w:rPr>
        <w:tab/>
      </w:r>
      <w:r w:rsidR="005672E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850DB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50DBA" w:rsidRPr="00850DBA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850DBA" w:rsidRPr="00850DBA" w:rsidRDefault="00850DBA" w:rsidP="00850DBA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2268"/>
      </w:tblGrid>
      <w:tr w:rsidR="00850DBA" w:rsidRPr="00F84BB8" w:rsidTr="00447226">
        <w:trPr>
          <w:trHeight w:val="217"/>
        </w:trPr>
        <w:tc>
          <w:tcPr>
            <w:tcW w:w="7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BA" w:rsidRPr="00F84BB8" w:rsidRDefault="00850DBA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Разделы и темы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BA" w:rsidRPr="00F84BB8" w:rsidRDefault="000763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 w:rsidR="00850DBA" w:rsidRPr="00F84BB8">
              <w:rPr>
                <w:b/>
                <w:sz w:val="20"/>
              </w:rPr>
              <w:t>во часов</w:t>
            </w:r>
          </w:p>
        </w:tc>
      </w:tr>
      <w:tr w:rsidR="00447226" w:rsidRPr="00F84BB8" w:rsidTr="00447226"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26" w:rsidRPr="00F84BB8" w:rsidRDefault="00447226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26" w:rsidRPr="00F84BB8" w:rsidRDefault="00447226">
            <w:pPr>
              <w:jc w:val="center"/>
              <w:rPr>
                <w:b/>
                <w:sz w:val="20"/>
              </w:rPr>
            </w:pP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 w:rsidP="004D10CA">
            <w:pPr>
              <w:ind w:firstLine="0"/>
              <w:rPr>
                <w:b/>
                <w:i/>
                <w:sz w:val="20"/>
              </w:rPr>
            </w:pPr>
            <w:r w:rsidRPr="00F84BB8">
              <w:rPr>
                <w:b/>
                <w:i/>
                <w:sz w:val="20"/>
              </w:rPr>
              <w:t xml:space="preserve">            Технология ведения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b/>
                <w:sz w:val="20"/>
              </w:rPr>
            </w:pPr>
            <w:r w:rsidRPr="00F84BB8">
              <w:rPr>
                <w:b/>
                <w:sz w:val="20"/>
              </w:rPr>
              <w:t>9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1.Творческая проектная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5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2. Интерьер кухни, столовой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4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b/>
                <w:i/>
                <w:sz w:val="20"/>
              </w:rPr>
            </w:pPr>
            <w:r w:rsidRPr="00F84BB8">
              <w:rPr>
                <w:b/>
                <w:i/>
                <w:sz w:val="20"/>
              </w:rPr>
              <w:t>Кулинария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b/>
                <w:sz w:val="20"/>
              </w:rPr>
            </w:pPr>
            <w:r w:rsidRPr="00F84BB8">
              <w:rPr>
                <w:b/>
                <w:sz w:val="20"/>
              </w:rPr>
              <w:t>20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1. Санитария и гигиена на кухне. Физиология 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2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b/>
                <w:i/>
                <w:sz w:val="20"/>
              </w:rPr>
            </w:pPr>
            <w:r w:rsidRPr="00F84BB8">
              <w:rPr>
                <w:sz w:val="20"/>
              </w:rPr>
              <w:t>2.Здоровое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2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3. Бутерброды и горячие напитки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4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i/>
                <w:sz w:val="20"/>
              </w:rPr>
            </w:pPr>
            <w:r w:rsidRPr="00F84BB8">
              <w:rPr>
                <w:sz w:val="20"/>
              </w:rPr>
              <w:t>4. Блюда из круп, бобовых и макаронных 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2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5. Блюда из овощей и фруктов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4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6. Блюда из яиц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2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 w:rsidP="00703073">
            <w:pPr>
              <w:rPr>
                <w:sz w:val="20"/>
              </w:rPr>
            </w:pPr>
            <w:r w:rsidRPr="00F84BB8">
              <w:rPr>
                <w:sz w:val="20"/>
              </w:rPr>
              <w:t xml:space="preserve">7. Приготовление завтрака. Сервировка стола </w:t>
            </w:r>
            <w:proofErr w:type="gramStart"/>
            <w:r w:rsidRPr="00F84BB8">
              <w:rPr>
                <w:sz w:val="20"/>
              </w:rPr>
              <w:t>к</w:t>
            </w:r>
            <w:proofErr w:type="gramEnd"/>
            <w:r w:rsidRPr="00F84BB8">
              <w:rPr>
                <w:sz w:val="20"/>
              </w:rPr>
              <w:t xml:space="preserve">  </w:t>
            </w:r>
          </w:p>
          <w:p w:rsidR="00447226" w:rsidRPr="00F84BB8" w:rsidRDefault="00447226" w:rsidP="00703073">
            <w:pPr>
              <w:rPr>
                <w:sz w:val="20"/>
              </w:rPr>
            </w:pPr>
            <w:r w:rsidRPr="00F84BB8">
              <w:rPr>
                <w:sz w:val="20"/>
              </w:rPr>
              <w:t xml:space="preserve">    завтраку.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2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8.Приготовлениевоскресного завтрака.</w:t>
            </w:r>
            <w:r>
              <w:rPr>
                <w:sz w:val="20"/>
              </w:rPr>
              <w:t xml:space="preserve"> </w:t>
            </w:r>
            <w:r w:rsidRPr="00F84BB8">
              <w:rPr>
                <w:sz w:val="20"/>
              </w:rPr>
              <w:t>Творческий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2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b/>
                <w:i/>
                <w:sz w:val="20"/>
              </w:rPr>
            </w:pPr>
            <w:r w:rsidRPr="00F84BB8">
              <w:rPr>
                <w:b/>
                <w:i/>
                <w:sz w:val="20"/>
              </w:rPr>
              <w:t>Элементы материаловедения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4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1.Производство текстильных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2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2. Свойства текстильных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2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b/>
                <w:i/>
                <w:sz w:val="20"/>
              </w:rPr>
            </w:pPr>
            <w:r w:rsidRPr="00F84BB8">
              <w:rPr>
                <w:b/>
                <w:i/>
                <w:sz w:val="20"/>
              </w:rPr>
              <w:t>Технология изготовления рабочей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b/>
                <w:sz w:val="20"/>
              </w:rPr>
            </w:pPr>
            <w:r w:rsidRPr="00F84BB8">
              <w:rPr>
                <w:b/>
                <w:sz w:val="20"/>
              </w:rPr>
              <w:t>18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1. Конструирование швейных 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4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2. Швейная машина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6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3. Технология изготовления швейных 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6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4. Наряд для завтрака. Творческий проект.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2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b/>
                <w:i/>
                <w:sz w:val="20"/>
              </w:rPr>
            </w:pPr>
            <w:r w:rsidRPr="00F84BB8">
              <w:rPr>
                <w:b/>
                <w:i/>
                <w:sz w:val="20"/>
              </w:rPr>
              <w:t>Художественные ремёсла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b/>
                <w:sz w:val="20"/>
              </w:rPr>
            </w:pPr>
            <w:r w:rsidRPr="00F84BB8">
              <w:rPr>
                <w:b/>
                <w:sz w:val="20"/>
              </w:rPr>
              <w:t>16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1. Декоративно-прикладное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4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 xml:space="preserve">2. Основы композиции и основы восприятия цвета </w:t>
            </w:r>
            <w:proofErr w:type="gramStart"/>
            <w:r w:rsidRPr="00F84BB8">
              <w:rPr>
                <w:sz w:val="20"/>
              </w:rPr>
              <w:t>при</w:t>
            </w:r>
            <w:proofErr w:type="gramEnd"/>
            <w:r w:rsidRPr="00F84BB8">
              <w:rPr>
                <w:sz w:val="20"/>
              </w:rPr>
              <w:t xml:space="preserve"> </w:t>
            </w:r>
          </w:p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 xml:space="preserve">    создании предметов </w:t>
            </w:r>
            <w:proofErr w:type="gramStart"/>
            <w:r w:rsidRPr="00F84BB8">
              <w:rPr>
                <w:sz w:val="20"/>
              </w:rPr>
              <w:t>декоративно-прикладного</w:t>
            </w:r>
            <w:proofErr w:type="gramEnd"/>
            <w:r w:rsidRPr="00F84BB8">
              <w:rPr>
                <w:sz w:val="20"/>
              </w:rPr>
              <w:t xml:space="preserve"> </w:t>
            </w:r>
          </w:p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 xml:space="preserve">   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4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3. Лоскутное шитьё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6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sz w:val="20"/>
              </w:rPr>
            </w:pPr>
            <w:r w:rsidRPr="00F84BB8">
              <w:rPr>
                <w:sz w:val="20"/>
              </w:rPr>
              <w:t>4 Защита творческого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sz w:val="20"/>
              </w:rPr>
            </w:pPr>
            <w:r w:rsidRPr="00F84BB8">
              <w:rPr>
                <w:sz w:val="20"/>
              </w:rPr>
              <w:t>2</w:t>
            </w:r>
          </w:p>
        </w:tc>
      </w:tr>
      <w:tr w:rsidR="00447226" w:rsidRPr="00F84BB8" w:rsidTr="0044722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rPr>
                <w:b/>
                <w:i/>
                <w:sz w:val="20"/>
              </w:rPr>
            </w:pPr>
            <w:r w:rsidRPr="00F84BB8">
              <w:rPr>
                <w:b/>
                <w:i/>
                <w:sz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26" w:rsidRPr="00F84BB8" w:rsidRDefault="00447226">
            <w:pPr>
              <w:jc w:val="center"/>
              <w:rPr>
                <w:b/>
                <w:sz w:val="20"/>
              </w:rPr>
            </w:pPr>
            <w:r w:rsidRPr="00F84BB8">
              <w:rPr>
                <w:b/>
                <w:sz w:val="20"/>
              </w:rPr>
              <w:t>68</w:t>
            </w:r>
          </w:p>
        </w:tc>
      </w:tr>
    </w:tbl>
    <w:p w:rsidR="00DF506B" w:rsidRPr="00F84BB8" w:rsidRDefault="00DF506B" w:rsidP="00DF506B">
      <w:pPr>
        <w:rPr>
          <w:sz w:val="20"/>
          <w:u w:val="single"/>
        </w:rPr>
      </w:pPr>
    </w:p>
    <w:p w:rsidR="00DF506B" w:rsidRPr="004668E1" w:rsidRDefault="00DF506B" w:rsidP="00DF506B">
      <w:pPr>
        <w:jc w:val="center"/>
        <w:rPr>
          <w:b/>
          <w:sz w:val="24"/>
          <w:szCs w:val="24"/>
        </w:rPr>
      </w:pPr>
      <w:r w:rsidRPr="004668E1">
        <w:rPr>
          <w:b/>
          <w:sz w:val="24"/>
          <w:szCs w:val="24"/>
        </w:rPr>
        <w:t>Направление «Технологии ведения дома»</w:t>
      </w:r>
    </w:p>
    <w:p w:rsidR="00DF506B" w:rsidRPr="00F84BB8" w:rsidRDefault="004668E1" w:rsidP="004668E1">
      <w:pPr>
        <w:ind w:firstLine="0"/>
        <w:rPr>
          <w:b/>
          <w:sz w:val="22"/>
          <w:szCs w:val="22"/>
        </w:rPr>
      </w:pPr>
      <w:r w:rsidRPr="00F84BB8">
        <w:rPr>
          <w:b/>
          <w:sz w:val="22"/>
          <w:szCs w:val="22"/>
        </w:rPr>
        <w:t xml:space="preserve">                                                                    </w:t>
      </w:r>
      <w:r w:rsidR="00DF506B" w:rsidRPr="00F84BB8">
        <w:rPr>
          <w:b/>
          <w:sz w:val="22"/>
          <w:szCs w:val="22"/>
        </w:rPr>
        <w:t>Раздел «Кулинария»</w:t>
      </w:r>
    </w:p>
    <w:p w:rsidR="00DF506B" w:rsidRPr="00F84BB8" w:rsidRDefault="00DF506B" w:rsidP="00DF506B">
      <w:pPr>
        <w:jc w:val="center"/>
        <w:rPr>
          <w:b/>
          <w:sz w:val="22"/>
          <w:szCs w:val="22"/>
        </w:rPr>
      </w:pPr>
    </w:p>
    <w:p w:rsidR="00DF506B" w:rsidRPr="00F84BB8" w:rsidRDefault="00DF506B" w:rsidP="00DF506B">
      <w:pPr>
        <w:rPr>
          <w:b/>
          <w:sz w:val="22"/>
          <w:szCs w:val="22"/>
          <w:u w:val="single"/>
        </w:rPr>
      </w:pPr>
      <w:r w:rsidRPr="00F84BB8">
        <w:rPr>
          <w:b/>
          <w:i/>
          <w:sz w:val="22"/>
          <w:szCs w:val="22"/>
          <w:u w:val="single"/>
        </w:rPr>
        <w:t xml:space="preserve">Выпускник научится: </w:t>
      </w:r>
    </w:p>
    <w:p w:rsidR="00DF506B" w:rsidRPr="00F84BB8" w:rsidRDefault="00DF506B" w:rsidP="00DF506B">
      <w:pPr>
        <w:numPr>
          <w:ilvl w:val="0"/>
          <w:numId w:val="30"/>
        </w:numPr>
        <w:rPr>
          <w:sz w:val="22"/>
          <w:szCs w:val="22"/>
        </w:rPr>
      </w:pPr>
      <w:r w:rsidRPr="00F84BB8">
        <w:rPr>
          <w:sz w:val="22"/>
          <w:szCs w:val="22"/>
        </w:rPr>
        <w:t xml:space="preserve">Самостоятельно готовить для своей семьи простые кулинарные блюда из сырых и </w:t>
      </w:r>
      <w:proofErr w:type="gramStart"/>
      <w:r w:rsidRPr="00F84BB8">
        <w:rPr>
          <w:sz w:val="22"/>
          <w:szCs w:val="22"/>
        </w:rPr>
        <w:t>варённых</w:t>
      </w:r>
      <w:proofErr w:type="gramEnd"/>
      <w:r w:rsidRPr="00F84BB8">
        <w:rPr>
          <w:sz w:val="22"/>
          <w:szCs w:val="22"/>
        </w:rPr>
        <w:t xml:space="preserve">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DF506B" w:rsidRPr="00F84BB8" w:rsidRDefault="00DF506B" w:rsidP="00DF506B">
      <w:pPr>
        <w:rPr>
          <w:b/>
          <w:sz w:val="22"/>
          <w:szCs w:val="22"/>
          <w:u w:val="single"/>
        </w:rPr>
      </w:pPr>
      <w:r w:rsidRPr="00F84BB8">
        <w:rPr>
          <w:b/>
          <w:i/>
          <w:sz w:val="22"/>
          <w:szCs w:val="22"/>
          <w:u w:val="single"/>
        </w:rPr>
        <w:t xml:space="preserve">Выпускник получит возможность научиться: </w:t>
      </w:r>
    </w:p>
    <w:p w:rsidR="00DF506B" w:rsidRPr="00F84BB8" w:rsidRDefault="00DF506B" w:rsidP="00DF506B">
      <w:pPr>
        <w:numPr>
          <w:ilvl w:val="0"/>
          <w:numId w:val="30"/>
        </w:numPr>
        <w:rPr>
          <w:sz w:val="22"/>
          <w:szCs w:val="22"/>
        </w:rPr>
      </w:pPr>
      <w:r w:rsidRPr="00F84BB8">
        <w:rPr>
          <w:sz w:val="22"/>
          <w:szCs w:val="22"/>
        </w:rPr>
        <w:t>Составлять рацион питания на основе физиологических потребностей организма;</w:t>
      </w:r>
    </w:p>
    <w:p w:rsidR="00DF506B" w:rsidRPr="00F84BB8" w:rsidRDefault="00DF506B" w:rsidP="00DF506B">
      <w:pPr>
        <w:numPr>
          <w:ilvl w:val="0"/>
          <w:numId w:val="30"/>
        </w:numPr>
        <w:rPr>
          <w:sz w:val="22"/>
          <w:szCs w:val="22"/>
        </w:rPr>
      </w:pPr>
      <w:r w:rsidRPr="00F84BB8">
        <w:rPr>
          <w:sz w:val="22"/>
          <w:szCs w:val="22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DF506B" w:rsidRPr="00F84BB8" w:rsidRDefault="00DF506B" w:rsidP="00DF506B">
      <w:pPr>
        <w:numPr>
          <w:ilvl w:val="0"/>
          <w:numId w:val="30"/>
        </w:numPr>
        <w:rPr>
          <w:sz w:val="22"/>
          <w:szCs w:val="22"/>
        </w:rPr>
      </w:pPr>
      <w:r w:rsidRPr="00F84BB8">
        <w:rPr>
          <w:sz w:val="22"/>
          <w:szCs w:val="22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DF506B" w:rsidRPr="00F84BB8" w:rsidRDefault="00DF506B" w:rsidP="00DF506B">
      <w:pPr>
        <w:numPr>
          <w:ilvl w:val="0"/>
          <w:numId w:val="30"/>
        </w:numPr>
        <w:rPr>
          <w:sz w:val="22"/>
          <w:szCs w:val="22"/>
        </w:rPr>
      </w:pPr>
      <w:r w:rsidRPr="00F84BB8">
        <w:rPr>
          <w:sz w:val="22"/>
          <w:szCs w:val="22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DF506B" w:rsidRPr="00F84BB8" w:rsidRDefault="00DF506B" w:rsidP="00DF506B">
      <w:pPr>
        <w:numPr>
          <w:ilvl w:val="0"/>
          <w:numId w:val="30"/>
        </w:numPr>
        <w:rPr>
          <w:sz w:val="22"/>
          <w:szCs w:val="22"/>
        </w:rPr>
      </w:pPr>
      <w:r w:rsidRPr="00F84BB8">
        <w:rPr>
          <w:sz w:val="22"/>
          <w:szCs w:val="22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DF506B" w:rsidRPr="00F84BB8" w:rsidRDefault="004668E1" w:rsidP="004668E1">
      <w:pPr>
        <w:ind w:firstLine="0"/>
        <w:rPr>
          <w:b/>
          <w:sz w:val="22"/>
          <w:szCs w:val="22"/>
        </w:rPr>
      </w:pPr>
      <w:r w:rsidRPr="00F84BB8">
        <w:rPr>
          <w:sz w:val="22"/>
          <w:szCs w:val="22"/>
        </w:rPr>
        <w:t xml:space="preserve">                                       </w:t>
      </w:r>
      <w:r w:rsidR="00DF506B" w:rsidRPr="00F84BB8">
        <w:rPr>
          <w:b/>
          <w:sz w:val="22"/>
          <w:szCs w:val="22"/>
        </w:rPr>
        <w:t>Раздел «Создание изделий из текстильных материалов»</w:t>
      </w:r>
    </w:p>
    <w:p w:rsidR="00DF506B" w:rsidRPr="00F84BB8" w:rsidRDefault="00DF506B" w:rsidP="00DF506B">
      <w:pPr>
        <w:ind w:left="360"/>
        <w:rPr>
          <w:b/>
          <w:i/>
          <w:sz w:val="22"/>
          <w:szCs w:val="22"/>
          <w:u w:val="single"/>
        </w:rPr>
      </w:pPr>
      <w:r w:rsidRPr="00F84BB8">
        <w:rPr>
          <w:b/>
          <w:i/>
          <w:sz w:val="22"/>
          <w:szCs w:val="22"/>
          <w:u w:val="single"/>
        </w:rPr>
        <w:t>Выпускник научится:</w:t>
      </w:r>
    </w:p>
    <w:p w:rsidR="00DF506B" w:rsidRPr="00F84BB8" w:rsidRDefault="00DF506B" w:rsidP="00DF506B">
      <w:pPr>
        <w:numPr>
          <w:ilvl w:val="0"/>
          <w:numId w:val="31"/>
        </w:numPr>
        <w:ind w:firstLine="0"/>
        <w:rPr>
          <w:sz w:val="22"/>
          <w:szCs w:val="22"/>
        </w:rPr>
      </w:pPr>
      <w:r w:rsidRPr="00F84BB8">
        <w:rPr>
          <w:sz w:val="22"/>
          <w:szCs w:val="22"/>
        </w:rPr>
        <w:t>Изготовлять с помощью ручных инструментов и оборудования для швейных и декоративно-прикладных работ, швейные машины простые по конструкции модели швейных изделий, пользуясь технологической документацией;</w:t>
      </w:r>
    </w:p>
    <w:p w:rsidR="00DF506B" w:rsidRPr="00F84BB8" w:rsidRDefault="00DF506B" w:rsidP="00DF506B">
      <w:pPr>
        <w:numPr>
          <w:ilvl w:val="0"/>
          <w:numId w:val="31"/>
        </w:numPr>
        <w:ind w:firstLine="0"/>
        <w:rPr>
          <w:sz w:val="22"/>
          <w:szCs w:val="22"/>
        </w:rPr>
      </w:pPr>
      <w:r w:rsidRPr="00F84BB8">
        <w:rPr>
          <w:sz w:val="22"/>
          <w:szCs w:val="22"/>
        </w:rPr>
        <w:t>Выполнять влажно-тепловую обработку швейных изделий.</w:t>
      </w:r>
    </w:p>
    <w:p w:rsidR="00DF506B" w:rsidRPr="00F84BB8" w:rsidRDefault="00DF506B" w:rsidP="00DF506B">
      <w:pPr>
        <w:ind w:left="360"/>
        <w:rPr>
          <w:b/>
          <w:i/>
          <w:sz w:val="22"/>
          <w:szCs w:val="22"/>
          <w:u w:val="single"/>
        </w:rPr>
      </w:pPr>
      <w:r w:rsidRPr="00F84BB8">
        <w:rPr>
          <w:b/>
          <w:i/>
          <w:sz w:val="22"/>
          <w:szCs w:val="22"/>
          <w:u w:val="single"/>
        </w:rPr>
        <w:t>Выпускник получит возможность научиться:</w:t>
      </w:r>
    </w:p>
    <w:p w:rsidR="00DF506B" w:rsidRPr="00F84BB8" w:rsidRDefault="00DF506B" w:rsidP="00DF506B">
      <w:pPr>
        <w:numPr>
          <w:ilvl w:val="0"/>
          <w:numId w:val="32"/>
        </w:numPr>
        <w:ind w:firstLine="0"/>
        <w:rPr>
          <w:sz w:val="22"/>
          <w:szCs w:val="22"/>
        </w:rPr>
      </w:pPr>
      <w:r w:rsidRPr="00F84BB8">
        <w:rPr>
          <w:sz w:val="22"/>
          <w:szCs w:val="22"/>
        </w:rPr>
        <w:t>Выполнять не сложные приемы моделирования швейных изделий;</w:t>
      </w:r>
    </w:p>
    <w:p w:rsidR="00DF506B" w:rsidRPr="00F84BB8" w:rsidRDefault="00DF506B" w:rsidP="00DF506B">
      <w:pPr>
        <w:numPr>
          <w:ilvl w:val="0"/>
          <w:numId w:val="32"/>
        </w:numPr>
        <w:ind w:firstLine="0"/>
        <w:rPr>
          <w:sz w:val="22"/>
          <w:szCs w:val="22"/>
        </w:rPr>
      </w:pPr>
      <w:r w:rsidRPr="00F84BB8">
        <w:rPr>
          <w:sz w:val="22"/>
          <w:szCs w:val="22"/>
        </w:rPr>
        <w:t>Определять и исправлять дефекты швейных изделий;</w:t>
      </w:r>
    </w:p>
    <w:p w:rsidR="00DF506B" w:rsidRPr="00F84BB8" w:rsidRDefault="00DF506B" w:rsidP="00DF506B">
      <w:pPr>
        <w:numPr>
          <w:ilvl w:val="0"/>
          <w:numId w:val="32"/>
        </w:numPr>
        <w:ind w:firstLine="0"/>
        <w:rPr>
          <w:sz w:val="22"/>
          <w:szCs w:val="22"/>
        </w:rPr>
      </w:pPr>
      <w:r w:rsidRPr="00F84BB8">
        <w:rPr>
          <w:sz w:val="22"/>
          <w:szCs w:val="22"/>
        </w:rPr>
        <w:t>Выполнять художественную отделку швейных изделий;</w:t>
      </w:r>
    </w:p>
    <w:p w:rsidR="00DF506B" w:rsidRPr="00F84BB8" w:rsidRDefault="00DF506B" w:rsidP="00DF506B">
      <w:pPr>
        <w:numPr>
          <w:ilvl w:val="0"/>
          <w:numId w:val="32"/>
        </w:numPr>
        <w:ind w:firstLine="0"/>
        <w:rPr>
          <w:sz w:val="22"/>
          <w:szCs w:val="22"/>
        </w:rPr>
      </w:pPr>
      <w:r w:rsidRPr="00F84BB8">
        <w:rPr>
          <w:sz w:val="22"/>
          <w:szCs w:val="22"/>
        </w:rPr>
        <w:t>Изготовлять изделия декоративно-прикладного искусства, региональных народных промыслов;</w:t>
      </w:r>
    </w:p>
    <w:p w:rsidR="00DF506B" w:rsidRPr="00F84BB8" w:rsidRDefault="00DF506B" w:rsidP="00DF506B">
      <w:pPr>
        <w:numPr>
          <w:ilvl w:val="0"/>
          <w:numId w:val="32"/>
        </w:numPr>
        <w:ind w:firstLine="0"/>
        <w:rPr>
          <w:sz w:val="22"/>
          <w:szCs w:val="22"/>
        </w:rPr>
      </w:pPr>
      <w:r w:rsidRPr="00F84BB8">
        <w:rPr>
          <w:sz w:val="22"/>
          <w:szCs w:val="22"/>
        </w:rPr>
        <w:t>Определять основные стили одежды и современные направления моды.</w:t>
      </w:r>
    </w:p>
    <w:p w:rsidR="00DF506B" w:rsidRPr="00F84BB8" w:rsidRDefault="00DF506B" w:rsidP="00DF506B">
      <w:pPr>
        <w:ind w:firstLine="0"/>
        <w:rPr>
          <w:b/>
          <w:sz w:val="22"/>
          <w:szCs w:val="22"/>
        </w:rPr>
      </w:pPr>
      <w:r w:rsidRPr="00F84BB8">
        <w:rPr>
          <w:sz w:val="22"/>
          <w:szCs w:val="22"/>
        </w:rPr>
        <w:t xml:space="preserve">                </w:t>
      </w:r>
      <w:r w:rsidR="004668E1" w:rsidRPr="00F84BB8">
        <w:rPr>
          <w:sz w:val="22"/>
          <w:szCs w:val="22"/>
        </w:rPr>
        <w:t xml:space="preserve">     </w:t>
      </w:r>
      <w:r w:rsidR="00BC43D9">
        <w:rPr>
          <w:b/>
          <w:sz w:val="22"/>
          <w:szCs w:val="22"/>
        </w:rPr>
        <w:t>«Технологии творческой</w:t>
      </w:r>
      <w:r w:rsidR="004668E1" w:rsidRPr="00F84BB8">
        <w:rPr>
          <w:b/>
          <w:sz w:val="22"/>
          <w:szCs w:val="22"/>
        </w:rPr>
        <w:t xml:space="preserve">, опытнической и проектной </w:t>
      </w:r>
      <w:r w:rsidRPr="00F84BB8">
        <w:rPr>
          <w:b/>
          <w:sz w:val="22"/>
          <w:szCs w:val="22"/>
        </w:rPr>
        <w:t>деятельности».</w:t>
      </w:r>
    </w:p>
    <w:p w:rsidR="00DF506B" w:rsidRPr="00F84BB8" w:rsidRDefault="00DF506B" w:rsidP="00DF506B">
      <w:pPr>
        <w:ind w:left="360"/>
        <w:rPr>
          <w:b/>
          <w:i/>
          <w:sz w:val="22"/>
          <w:szCs w:val="22"/>
          <w:u w:val="single"/>
        </w:rPr>
      </w:pPr>
      <w:r w:rsidRPr="00F84BB8">
        <w:rPr>
          <w:b/>
          <w:i/>
          <w:sz w:val="22"/>
          <w:szCs w:val="22"/>
          <w:u w:val="single"/>
        </w:rPr>
        <w:t>Выпускник научится:</w:t>
      </w:r>
    </w:p>
    <w:p w:rsidR="00DF506B" w:rsidRPr="00F84BB8" w:rsidRDefault="00DF506B" w:rsidP="00DF506B">
      <w:pPr>
        <w:numPr>
          <w:ilvl w:val="0"/>
          <w:numId w:val="33"/>
        </w:numPr>
        <w:ind w:left="540" w:hanging="180"/>
        <w:rPr>
          <w:i/>
          <w:sz w:val="22"/>
          <w:szCs w:val="22"/>
        </w:rPr>
      </w:pPr>
      <w:r w:rsidRPr="00F84BB8">
        <w:rPr>
          <w:sz w:val="22"/>
          <w:szCs w:val="22"/>
        </w:rPr>
        <w:t>Планировать и выполнять учебные технологические проекты: выявлять и формулировать проблемы;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DF506B" w:rsidRPr="00F84BB8" w:rsidRDefault="00DF506B" w:rsidP="00DF506B">
      <w:pPr>
        <w:numPr>
          <w:ilvl w:val="0"/>
          <w:numId w:val="33"/>
        </w:numPr>
        <w:ind w:left="540" w:hanging="180"/>
        <w:rPr>
          <w:i/>
          <w:sz w:val="22"/>
          <w:szCs w:val="22"/>
        </w:rPr>
      </w:pPr>
      <w:r w:rsidRPr="00F84BB8">
        <w:rPr>
          <w:sz w:val="22"/>
          <w:szCs w:val="22"/>
        </w:rPr>
        <w:t>Представлять результаты выполненного проекта: пользоваться основными видами проектной документацией; готовить пояснительную записку к проекту; оформлять проектные материалы; представлять проект к защите.</w:t>
      </w:r>
    </w:p>
    <w:p w:rsidR="00DF506B" w:rsidRPr="00F84BB8" w:rsidRDefault="00DF506B" w:rsidP="00DF506B">
      <w:pPr>
        <w:ind w:left="360"/>
        <w:rPr>
          <w:b/>
          <w:i/>
          <w:sz w:val="22"/>
          <w:szCs w:val="22"/>
          <w:u w:val="single"/>
        </w:rPr>
      </w:pPr>
      <w:r w:rsidRPr="00F84BB8">
        <w:rPr>
          <w:b/>
          <w:i/>
          <w:sz w:val="22"/>
          <w:szCs w:val="22"/>
          <w:u w:val="single"/>
        </w:rPr>
        <w:t>Выпускник получит возможность научиться:</w:t>
      </w:r>
    </w:p>
    <w:p w:rsidR="00DF506B" w:rsidRPr="00F84BB8" w:rsidRDefault="00DF506B" w:rsidP="00DF506B">
      <w:pPr>
        <w:numPr>
          <w:ilvl w:val="0"/>
          <w:numId w:val="34"/>
        </w:numPr>
        <w:ind w:left="540" w:hanging="180"/>
        <w:rPr>
          <w:sz w:val="22"/>
          <w:szCs w:val="22"/>
        </w:rPr>
      </w:pPr>
      <w:r w:rsidRPr="00F84BB8">
        <w:rPr>
          <w:sz w:val="22"/>
          <w:szCs w:val="22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учетом имеющихся ресурсов и условий;</w:t>
      </w:r>
    </w:p>
    <w:p w:rsidR="00DF506B" w:rsidRPr="00F84BB8" w:rsidRDefault="00DF506B" w:rsidP="00DF506B">
      <w:pPr>
        <w:numPr>
          <w:ilvl w:val="0"/>
          <w:numId w:val="34"/>
        </w:numPr>
        <w:ind w:left="540" w:hanging="180"/>
        <w:rPr>
          <w:sz w:val="22"/>
          <w:szCs w:val="22"/>
        </w:rPr>
      </w:pPr>
      <w:r w:rsidRPr="00F84BB8">
        <w:rPr>
          <w:sz w:val="22"/>
          <w:szCs w:val="22"/>
        </w:rPr>
        <w:t>Осуществлять презентацию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труда.</w:t>
      </w:r>
    </w:p>
    <w:p w:rsidR="0014096D" w:rsidRPr="00F84BB8" w:rsidRDefault="0014096D" w:rsidP="004668E1">
      <w:pPr>
        <w:ind w:left="360" w:firstLine="0"/>
        <w:rPr>
          <w:sz w:val="22"/>
          <w:szCs w:val="22"/>
        </w:rPr>
      </w:pPr>
    </w:p>
    <w:p w:rsidR="00850DBA" w:rsidRDefault="00850DBA" w:rsidP="00850DBA">
      <w:pPr>
        <w:ind w:left="360"/>
        <w:rPr>
          <w:sz w:val="22"/>
          <w:szCs w:val="22"/>
        </w:rPr>
      </w:pPr>
    </w:p>
    <w:p w:rsidR="002D29B5" w:rsidRDefault="002D29B5" w:rsidP="00850DBA">
      <w:pPr>
        <w:ind w:left="360"/>
        <w:rPr>
          <w:sz w:val="22"/>
          <w:szCs w:val="22"/>
        </w:rPr>
      </w:pPr>
    </w:p>
    <w:p w:rsidR="002D29B5" w:rsidRDefault="002D29B5" w:rsidP="00850DBA">
      <w:pPr>
        <w:ind w:left="360"/>
        <w:rPr>
          <w:sz w:val="22"/>
          <w:szCs w:val="22"/>
        </w:rPr>
      </w:pPr>
    </w:p>
    <w:p w:rsidR="002D29B5" w:rsidRDefault="002D29B5" w:rsidP="00850DBA">
      <w:pPr>
        <w:ind w:left="360"/>
        <w:rPr>
          <w:sz w:val="22"/>
          <w:szCs w:val="22"/>
        </w:rPr>
      </w:pPr>
    </w:p>
    <w:p w:rsidR="002D29B5" w:rsidRDefault="002D29B5" w:rsidP="00850DBA">
      <w:pPr>
        <w:ind w:left="360"/>
        <w:rPr>
          <w:sz w:val="22"/>
          <w:szCs w:val="22"/>
        </w:rPr>
      </w:pPr>
    </w:p>
    <w:p w:rsidR="002D29B5" w:rsidRDefault="002D29B5" w:rsidP="00850DBA">
      <w:pPr>
        <w:ind w:left="360"/>
        <w:rPr>
          <w:sz w:val="22"/>
          <w:szCs w:val="22"/>
        </w:rPr>
      </w:pPr>
    </w:p>
    <w:p w:rsidR="002D29B5" w:rsidRDefault="002D29B5" w:rsidP="00850DBA">
      <w:pPr>
        <w:ind w:left="360"/>
        <w:rPr>
          <w:sz w:val="22"/>
          <w:szCs w:val="22"/>
        </w:rPr>
      </w:pPr>
    </w:p>
    <w:p w:rsidR="002D29B5" w:rsidRDefault="002D29B5" w:rsidP="00850DBA">
      <w:pPr>
        <w:ind w:left="360"/>
        <w:rPr>
          <w:sz w:val="22"/>
          <w:szCs w:val="22"/>
        </w:rPr>
      </w:pPr>
    </w:p>
    <w:p w:rsidR="002D29B5" w:rsidRDefault="002D29B5" w:rsidP="00850DBA">
      <w:pPr>
        <w:ind w:left="360"/>
        <w:rPr>
          <w:sz w:val="22"/>
          <w:szCs w:val="22"/>
        </w:rPr>
      </w:pPr>
    </w:p>
    <w:p w:rsidR="002D29B5" w:rsidRPr="00F84BB8" w:rsidRDefault="002D29B5" w:rsidP="00850DBA">
      <w:pPr>
        <w:ind w:left="360"/>
        <w:rPr>
          <w:sz w:val="22"/>
          <w:szCs w:val="22"/>
        </w:rPr>
      </w:pPr>
    </w:p>
    <w:sectPr w:rsidR="002D29B5" w:rsidRPr="00F84BB8" w:rsidSect="0073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191"/>
    <w:multiLevelType w:val="hybridMultilevel"/>
    <w:tmpl w:val="D05AB98C"/>
    <w:lvl w:ilvl="0" w:tplc="32647DD4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1890704"/>
    <w:multiLevelType w:val="hybridMultilevel"/>
    <w:tmpl w:val="BAE42B1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F1562"/>
    <w:multiLevelType w:val="hybridMultilevel"/>
    <w:tmpl w:val="FCA4DC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755BD"/>
    <w:multiLevelType w:val="hybridMultilevel"/>
    <w:tmpl w:val="20908AF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B2EF2"/>
    <w:multiLevelType w:val="hybridMultilevel"/>
    <w:tmpl w:val="5B38F88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71507"/>
    <w:multiLevelType w:val="hybridMultilevel"/>
    <w:tmpl w:val="73BEA1F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B7C85"/>
    <w:multiLevelType w:val="hybridMultilevel"/>
    <w:tmpl w:val="60AAB2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40FF4"/>
    <w:multiLevelType w:val="hybridMultilevel"/>
    <w:tmpl w:val="8B4C8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A6828"/>
    <w:multiLevelType w:val="hybridMultilevel"/>
    <w:tmpl w:val="0AF843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D1944"/>
    <w:multiLevelType w:val="hybridMultilevel"/>
    <w:tmpl w:val="921476B4"/>
    <w:lvl w:ilvl="0" w:tplc="60120D6E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2BED4DC6"/>
    <w:multiLevelType w:val="hybridMultilevel"/>
    <w:tmpl w:val="FABA63F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274FF"/>
    <w:multiLevelType w:val="hybridMultilevel"/>
    <w:tmpl w:val="3282EE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F65B7"/>
    <w:multiLevelType w:val="hybridMultilevel"/>
    <w:tmpl w:val="D892FD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BE19A3"/>
    <w:multiLevelType w:val="hybridMultilevel"/>
    <w:tmpl w:val="845AE61E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F4F96"/>
    <w:multiLevelType w:val="hybridMultilevel"/>
    <w:tmpl w:val="009831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AB0A34"/>
    <w:multiLevelType w:val="hybridMultilevel"/>
    <w:tmpl w:val="215AE1C8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C3945"/>
    <w:multiLevelType w:val="hybridMultilevel"/>
    <w:tmpl w:val="0BD0769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C0405"/>
    <w:multiLevelType w:val="hybridMultilevel"/>
    <w:tmpl w:val="E3C48CD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A8317A"/>
    <w:multiLevelType w:val="hybridMultilevel"/>
    <w:tmpl w:val="C15C818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E35E7"/>
    <w:multiLevelType w:val="hybridMultilevel"/>
    <w:tmpl w:val="259EA07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4760"/>
    <w:multiLevelType w:val="hybridMultilevel"/>
    <w:tmpl w:val="C456C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F2421B"/>
    <w:multiLevelType w:val="hybridMultilevel"/>
    <w:tmpl w:val="4DE847AC"/>
    <w:lvl w:ilvl="0" w:tplc="1630AE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404EB"/>
    <w:multiLevelType w:val="hybridMultilevel"/>
    <w:tmpl w:val="B0AA09A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A33BD3"/>
    <w:multiLevelType w:val="hybridMultilevel"/>
    <w:tmpl w:val="CCBA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424132"/>
    <w:multiLevelType w:val="hybridMultilevel"/>
    <w:tmpl w:val="0E46F04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7A6E1B"/>
    <w:multiLevelType w:val="hybridMultilevel"/>
    <w:tmpl w:val="8AFED1E6"/>
    <w:lvl w:ilvl="0" w:tplc="FBAC827A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825C88"/>
    <w:multiLevelType w:val="hybridMultilevel"/>
    <w:tmpl w:val="39C24EC0"/>
    <w:lvl w:ilvl="0" w:tplc="FBAC827A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74C64"/>
    <w:multiLevelType w:val="hybridMultilevel"/>
    <w:tmpl w:val="F26A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AE05ED"/>
    <w:multiLevelType w:val="hybridMultilevel"/>
    <w:tmpl w:val="1810A4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552B45"/>
    <w:multiLevelType w:val="hybridMultilevel"/>
    <w:tmpl w:val="66FC6376"/>
    <w:lvl w:ilvl="0" w:tplc="645CAB2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770722"/>
    <w:multiLevelType w:val="hybridMultilevel"/>
    <w:tmpl w:val="E1C0054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5F4A3E"/>
    <w:multiLevelType w:val="hybridMultilevel"/>
    <w:tmpl w:val="C8A4DA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BD4C78"/>
    <w:multiLevelType w:val="hybridMultilevel"/>
    <w:tmpl w:val="B7D86D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6FF"/>
    <w:rsid w:val="00002AA8"/>
    <w:rsid w:val="00076363"/>
    <w:rsid w:val="000953C8"/>
    <w:rsid w:val="00133497"/>
    <w:rsid w:val="0014096D"/>
    <w:rsid w:val="001536BF"/>
    <w:rsid w:val="00196823"/>
    <w:rsid w:val="001D26FF"/>
    <w:rsid w:val="001E1B1D"/>
    <w:rsid w:val="00265E9F"/>
    <w:rsid w:val="002D29B5"/>
    <w:rsid w:val="002E0E71"/>
    <w:rsid w:val="003072A0"/>
    <w:rsid w:val="00347704"/>
    <w:rsid w:val="003C5732"/>
    <w:rsid w:val="003E06DF"/>
    <w:rsid w:val="00417219"/>
    <w:rsid w:val="00447226"/>
    <w:rsid w:val="004544D2"/>
    <w:rsid w:val="00464FF8"/>
    <w:rsid w:val="004668E1"/>
    <w:rsid w:val="004C5BED"/>
    <w:rsid w:val="004D10CA"/>
    <w:rsid w:val="00562191"/>
    <w:rsid w:val="005672EE"/>
    <w:rsid w:val="00567870"/>
    <w:rsid w:val="005B58E6"/>
    <w:rsid w:val="005D3904"/>
    <w:rsid w:val="005F6310"/>
    <w:rsid w:val="006248C0"/>
    <w:rsid w:val="00633FAE"/>
    <w:rsid w:val="00697E89"/>
    <w:rsid w:val="006B26ED"/>
    <w:rsid w:val="006D6A44"/>
    <w:rsid w:val="00703073"/>
    <w:rsid w:val="007039ED"/>
    <w:rsid w:val="007118D5"/>
    <w:rsid w:val="00731FFC"/>
    <w:rsid w:val="00735E39"/>
    <w:rsid w:val="007C2CAA"/>
    <w:rsid w:val="007F1ED3"/>
    <w:rsid w:val="00801514"/>
    <w:rsid w:val="00850DBA"/>
    <w:rsid w:val="00866BD2"/>
    <w:rsid w:val="00885886"/>
    <w:rsid w:val="008A5463"/>
    <w:rsid w:val="009632EC"/>
    <w:rsid w:val="00A52609"/>
    <w:rsid w:val="00A63017"/>
    <w:rsid w:val="00A85D70"/>
    <w:rsid w:val="00AB0B28"/>
    <w:rsid w:val="00AF6BB7"/>
    <w:rsid w:val="00B307FA"/>
    <w:rsid w:val="00B3793D"/>
    <w:rsid w:val="00B42FF7"/>
    <w:rsid w:val="00B82E11"/>
    <w:rsid w:val="00BA22FC"/>
    <w:rsid w:val="00BC43D9"/>
    <w:rsid w:val="00BD4887"/>
    <w:rsid w:val="00BD6D01"/>
    <w:rsid w:val="00C46B1B"/>
    <w:rsid w:val="00C53190"/>
    <w:rsid w:val="00C66AD2"/>
    <w:rsid w:val="00C951E0"/>
    <w:rsid w:val="00D25CE0"/>
    <w:rsid w:val="00D67759"/>
    <w:rsid w:val="00D67FA1"/>
    <w:rsid w:val="00DA7EAE"/>
    <w:rsid w:val="00DF506B"/>
    <w:rsid w:val="00E034E6"/>
    <w:rsid w:val="00E51D19"/>
    <w:rsid w:val="00E917B7"/>
    <w:rsid w:val="00EC5598"/>
    <w:rsid w:val="00EE25C8"/>
    <w:rsid w:val="00EE501A"/>
    <w:rsid w:val="00EF2355"/>
    <w:rsid w:val="00F33DB9"/>
    <w:rsid w:val="00F84BB8"/>
    <w:rsid w:val="00FB28C8"/>
    <w:rsid w:val="00FC7C3B"/>
    <w:rsid w:val="00FE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06DF"/>
    <w:pPr>
      <w:keepNext/>
      <w:keepLines/>
      <w:spacing w:before="480" w:line="276" w:lineRule="auto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FF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E06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Заголовок №1_"/>
    <w:basedOn w:val="a0"/>
    <w:link w:val="12"/>
    <w:rsid w:val="003E06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3E06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5pt">
    <w:name w:val="Заголовок №2 + 11;5 pt"/>
    <w:basedOn w:val="2"/>
    <w:rsid w:val="003E06DF"/>
    <w:rPr>
      <w:sz w:val="23"/>
      <w:szCs w:val="23"/>
    </w:rPr>
  </w:style>
  <w:style w:type="paragraph" w:customStyle="1" w:styleId="12">
    <w:name w:val="Заголовок №1"/>
    <w:basedOn w:val="a"/>
    <w:link w:val="11"/>
    <w:rsid w:val="003E06DF"/>
    <w:pPr>
      <w:shd w:val="clear" w:color="auto" w:fill="FFFFFF"/>
      <w:spacing w:after="360" w:line="0" w:lineRule="atLeast"/>
      <w:ind w:firstLine="0"/>
      <w:jc w:val="center"/>
      <w:outlineLvl w:val="0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3E06DF"/>
    <w:pPr>
      <w:shd w:val="clear" w:color="auto" w:fill="FFFFFF"/>
      <w:spacing w:before="360" w:line="403" w:lineRule="exact"/>
      <w:ind w:firstLine="0"/>
      <w:jc w:val="center"/>
      <w:outlineLvl w:val="1"/>
    </w:pPr>
    <w:rPr>
      <w:sz w:val="21"/>
      <w:szCs w:val="21"/>
      <w:lang w:eastAsia="en-US"/>
    </w:rPr>
  </w:style>
  <w:style w:type="table" w:styleId="a4">
    <w:name w:val="Table Grid"/>
    <w:basedOn w:val="a1"/>
    <w:rsid w:val="002D2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dcterms:created xsi:type="dcterms:W3CDTF">2012-09-19T15:43:00Z</dcterms:created>
  <dcterms:modified xsi:type="dcterms:W3CDTF">2013-09-23T14:13:00Z</dcterms:modified>
</cp:coreProperties>
</file>