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04" w:rsidRPr="005A4B4C" w:rsidRDefault="00452104" w:rsidP="00452104">
      <w:pPr>
        <w:jc w:val="center"/>
        <w:rPr>
          <w:b/>
          <w:color w:val="333333"/>
          <w:u w:val="single"/>
        </w:rPr>
      </w:pPr>
      <w:r w:rsidRPr="005A4B4C">
        <w:rPr>
          <w:b/>
          <w:color w:val="333333"/>
          <w:u w:val="single"/>
        </w:rPr>
        <w:t>5 класс Контрольная работа</w:t>
      </w:r>
      <w:r w:rsidR="009B4836">
        <w:rPr>
          <w:b/>
          <w:color w:val="333333"/>
          <w:u w:val="single"/>
        </w:rPr>
        <w:t xml:space="preserve"> «Технология обработки ткани»</w:t>
      </w:r>
    </w:p>
    <w:p w:rsidR="00452104" w:rsidRPr="005A4B4C" w:rsidRDefault="00452104" w:rsidP="00452104">
      <w:pPr>
        <w:ind w:left="480" w:hanging="480"/>
        <w:rPr>
          <w:b/>
          <w:color w:val="333333"/>
        </w:rPr>
      </w:pPr>
    </w:p>
    <w:p w:rsidR="00452104" w:rsidRPr="005A4B4C" w:rsidRDefault="00452104" w:rsidP="00452104">
      <w:pPr>
        <w:jc w:val="center"/>
        <w:rPr>
          <w:color w:val="333333"/>
          <w:u w:val="single"/>
        </w:rPr>
      </w:pPr>
      <w:r w:rsidRPr="005A4B4C">
        <w:rPr>
          <w:color w:val="333333"/>
          <w:u w:val="single"/>
        </w:rPr>
        <w:t>Отметьте все правильные ответы (один или несколько).</w:t>
      </w:r>
    </w:p>
    <w:p w:rsidR="009B4836" w:rsidRDefault="00452104" w:rsidP="005A4B4C">
      <w:pPr>
        <w:rPr>
          <w:color w:val="333333"/>
        </w:rPr>
      </w:pPr>
      <w:r w:rsidRPr="005A4B4C">
        <w:rPr>
          <w:b/>
          <w:color w:val="333333"/>
        </w:rPr>
        <w:t xml:space="preserve">1. Волокна растительного происхождения получают </w:t>
      </w:r>
      <w:proofErr w:type="gramStart"/>
      <w:r w:rsidRPr="005A4B4C">
        <w:rPr>
          <w:b/>
          <w:color w:val="333333"/>
        </w:rPr>
        <w:t>из</w:t>
      </w:r>
      <w:proofErr w:type="gramEnd"/>
      <w:r w:rsidRPr="005A4B4C">
        <w:rPr>
          <w:b/>
          <w:color w:val="333333"/>
        </w:rPr>
        <w:t>:</w:t>
      </w:r>
      <w:r w:rsidRPr="005A4B4C">
        <w:rPr>
          <w:color w:val="333333"/>
        </w:rPr>
        <w:t xml:space="preserve">       </w:t>
      </w:r>
      <w:r w:rsidR="005A4B4C" w:rsidRPr="005A4B4C">
        <w:rPr>
          <w:color w:val="333333"/>
        </w:rPr>
        <w:t xml:space="preserve">                      </w:t>
      </w:r>
    </w:p>
    <w:p w:rsidR="009B4836" w:rsidRDefault="005A4B4C" w:rsidP="005A4B4C">
      <w:pPr>
        <w:rPr>
          <w:color w:val="333333"/>
        </w:rPr>
      </w:pPr>
      <w:r w:rsidRPr="005A4B4C">
        <w:rPr>
          <w:color w:val="333333"/>
        </w:rPr>
        <w:t>а) крапивы</w:t>
      </w:r>
      <w:r w:rsidR="009B4836">
        <w:rPr>
          <w:color w:val="333333"/>
        </w:rPr>
        <w:t xml:space="preserve">, </w:t>
      </w:r>
      <w:r w:rsidR="009B4836" w:rsidRPr="009B4836">
        <w:rPr>
          <w:color w:val="333333"/>
        </w:rPr>
        <w:t xml:space="preserve"> </w:t>
      </w:r>
      <w:r w:rsidR="009B4836" w:rsidRPr="005A4B4C">
        <w:rPr>
          <w:color w:val="333333"/>
        </w:rPr>
        <w:t>б) льна</w:t>
      </w:r>
      <w:r w:rsidR="009B4836">
        <w:rPr>
          <w:color w:val="333333"/>
        </w:rPr>
        <w:t>,</w:t>
      </w:r>
      <w:r w:rsidR="009B4836" w:rsidRPr="009B4836">
        <w:rPr>
          <w:color w:val="333333"/>
        </w:rPr>
        <w:t xml:space="preserve"> </w:t>
      </w:r>
      <w:r w:rsidR="009B4836" w:rsidRPr="005A4B4C">
        <w:rPr>
          <w:color w:val="333333"/>
        </w:rPr>
        <w:t>в) шерсти</w:t>
      </w:r>
      <w:r w:rsidR="009B4836">
        <w:rPr>
          <w:color w:val="333333"/>
        </w:rPr>
        <w:t>,</w:t>
      </w:r>
      <w:r w:rsidR="009B4836" w:rsidRPr="009B4836">
        <w:rPr>
          <w:color w:val="333333"/>
        </w:rPr>
        <w:t xml:space="preserve"> </w:t>
      </w:r>
      <w:r w:rsidR="009B4836" w:rsidRPr="005A4B4C">
        <w:rPr>
          <w:color w:val="333333"/>
        </w:rPr>
        <w:t>г) хлопка.</w:t>
      </w:r>
      <w:r w:rsidR="00452104" w:rsidRPr="005A4B4C">
        <w:rPr>
          <w:color w:val="333333"/>
        </w:rPr>
        <w:t xml:space="preserve">                                                                               </w:t>
      </w:r>
    </w:p>
    <w:p w:rsidR="005A4B4C" w:rsidRDefault="00452104" w:rsidP="005A4B4C">
      <w:pPr>
        <w:rPr>
          <w:b/>
          <w:color w:val="333333"/>
        </w:rPr>
      </w:pPr>
      <w:r w:rsidRPr="005A4B4C">
        <w:rPr>
          <w:b/>
          <w:color w:val="333333"/>
        </w:rPr>
        <w:t>2. Долевая нить при растяжении:</w:t>
      </w:r>
      <w:r w:rsidR="005A4B4C">
        <w:rPr>
          <w:b/>
          <w:color w:val="333333"/>
        </w:rPr>
        <w:t xml:space="preserve">    </w:t>
      </w:r>
    </w:p>
    <w:p w:rsidR="00452104" w:rsidRPr="005A4B4C" w:rsidRDefault="00452104" w:rsidP="005A4B4C">
      <w:pPr>
        <w:rPr>
          <w:color w:val="333333"/>
        </w:rPr>
      </w:pPr>
      <w:r w:rsidRPr="005A4B4C">
        <w:rPr>
          <w:b/>
          <w:color w:val="333333"/>
        </w:rPr>
        <w:t xml:space="preserve"> </w:t>
      </w:r>
      <w:r w:rsidRPr="005A4B4C">
        <w:rPr>
          <w:color w:val="333333"/>
        </w:rPr>
        <w:t xml:space="preserve">а) изменяет свою длину;         </w:t>
      </w:r>
      <w:r w:rsidR="005A4B4C">
        <w:rPr>
          <w:color w:val="333333"/>
        </w:rPr>
        <w:t xml:space="preserve"> </w:t>
      </w:r>
      <w:r w:rsidRPr="005A4B4C">
        <w:rPr>
          <w:color w:val="333333"/>
        </w:rPr>
        <w:t xml:space="preserve"> б) не изменяет своей  длины.</w:t>
      </w:r>
    </w:p>
    <w:p w:rsidR="009B4836" w:rsidRDefault="00452104" w:rsidP="009B4836">
      <w:pPr>
        <w:ind w:left="480" w:hanging="480"/>
        <w:rPr>
          <w:color w:val="333333"/>
        </w:rPr>
      </w:pPr>
      <w:r w:rsidRPr="005A4B4C">
        <w:rPr>
          <w:b/>
          <w:color w:val="333333"/>
        </w:rPr>
        <w:t>3. Процесс получения ткани из ниток путём их переплетения</w:t>
      </w:r>
      <w:r w:rsidRPr="005A4B4C">
        <w:rPr>
          <w:color w:val="333333"/>
        </w:rPr>
        <w:t xml:space="preserve"> называется:                                                                 </w:t>
      </w:r>
      <w:r w:rsidR="009B4836">
        <w:rPr>
          <w:color w:val="333333"/>
        </w:rPr>
        <w:t xml:space="preserve">                       </w:t>
      </w:r>
      <w:r w:rsidRPr="005A4B4C">
        <w:rPr>
          <w:color w:val="333333"/>
        </w:rPr>
        <w:t xml:space="preserve">а) прядением;                                             </w:t>
      </w:r>
    </w:p>
    <w:p w:rsidR="009B4836" w:rsidRDefault="00452104" w:rsidP="009B4836">
      <w:pPr>
        <w:ind w:left="480" w:hanging="480"/>
        <w:rPr>
          <w:color w:val="333333"/>
        </w:rPr>
      </w:pPr>
      <w:r w:rsidRPr="005A4B4C">
        <w:rPr>
          <w:color w:val="333333"/>
        </w:rPr>
        <w:t xml:space="preserve"> </w:t>
      </w:r>
      <w:r w:rsidR="009B4836">
        <w:rPr>
          <w:color w:val="333333"/>
        </w:rPr>
        <w:t xml:space="preserve">      </w:t>
      </w:r>
      <w:r w:rsidRPr="005A4B4C">
        <w:rPr>
          <w:color w:val="333333"/>
        </w:rPr>
        <w:t xml:space="preserve"> б) ткачеством;                       </w:t>
      </w:r>
    </w:p>
    <w:p w:rsidR="00452104" w:rsidRPr="005A4B4C" w:rsidRDefault="009B4836" w:rsidP="009B4836">
      <w:pPr>
        <w:ind w:left="480" w:hanging="480"/>
        <w:rPr>
          <w:color w:val="333333"/>
        </w:rPr>
      </w:pPr>
      <w:r>
        <w:rPr>
          <w:color w:val="333333"/>
        </w:rPr>
        <w:t xml:space="preserve">       </w:t>
      </w:r>
      <w:r w:rsidR="00452104" w:rsidRPr="005A4B4C">
        <w:rPr>
          <w:color w:val="333333"/>
        </w:rPr>
        <w:t xml:space="preserve"> в) отделкой.</w:t>
      </w:r>
    </w:p>
    <w:p w:rsidR="009B4836" w:rsidRDefault="00452104" w:rsidP="009B4836">
      <w:pPr>
        <w:rPr>
          <w:color w:val="333333"/>
        </w:rPr>
      </w:pPr>
      <w:r w:rsidRPr="005A4B4C">
        <w:rPr>
          <w:b/>
          <w:color w:val="333333"/>
        </w:rPr>
        <w:t>4. Ткань, окрашенная в один цвет, называется:</w:t>
      </w:r>
      <w:r w:rsidRPr="005A4B4C">
        <w:rPr>
          <w:color w:val="333333"/>
        </w:rPr>
        <w:t xml:space="preserve">                                              </w:t>
      </w:r>
    </w:p>
    <w:p w:rsidR="00452104" w:rsidRPr="005A4B4C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а) окрашенная;                                  б) однотонная;                                 в) гладкокрашеная;                           г) отбеленная;                                   </w:t>
      </w:r>
      <w:proofErr w:type="spellStart"/>
      <w:r w:rsidRPr="005A4B4C">
        <w:rPr>
          <w:color w:val="333333"/>
        </w:rPr>
        <w:t>д</w:t>
      </w:r>
      <w:proofErr w:type="spellEnd"/>
      <w:r w:rsidRPr="005A4B4C">
        <w:rPr>
          <w:color w:val="333333"/>
        </w:rPr>
        <w:t>) цветная.</w:t>
      </w:r>
    </w:p>
    <w:p w:rsidR="009B4836" w:rsidRDefault="00452104" w:rsidP="00452104">
      <w:pPr>
        <w:ind w:left="480" w:hanging="480"/>
        <w:rPr>
          <w:color w:val="333333"/>
        </w:rPr>
      </w:pPr>
      <w:r w:rsidRPr="005A4B4C">
        <w:rPr>
          <w:b/>
          <w:color w:val="333333"/>
        </w:rPr>
        <w:t>5. В машинной игле ушко находится</w:t>
      </w:r>
      <w:r w:rsidRPr="005A4B4C">
        <w:rPr>
          <w:color w:val="333333"/>
        </w:rPr>
        <w:t xml:space="preserve">:                                               </w:t>
      </w:r>
    </w:p>
    <w:p w:rsidR="00452104" w:rsidRPr="005A4B4C" w:rsidRDefault="00452104" w:rsidP="00452104">
      <w:pPr>
        <w:ind w:left="480" w:hanging="480"/>
        <w:rPr>
          <w:color w:val="333333"/>
        </w:rPr>
      </w:pPr>
      <w:r w:rsidRPr="005A4B4C">
        <w:rPr>
          <w:color w:val="333333"/>
        </w:rPr>
        <w:t xml:space="preserve"> а) в середине иглы;     </w:t>
      </w:r>
      <w:r w:rsidR="009B4836">
        <w:rPr>
          <w:color w:val="333333"/>
        </w:rPr>
        <w:t xml:space="preserve"> </w:t>
      </w:r>
      <w:r w:rsidRPr="005A4B4C">
        <w:rPr>
          <w:color w:val="333333"/>
        </w:rPr>
        <w:t xml:space="preserve"> б)</w:t>
      </w:r>
      <w:r w:rsidR="009B4836">
        <w:rPr>
          <w:color w:val="333333"/>
        </w:rPr>
        <w:t xml:space="preserve"> рядом с остриём;        </w:t>
      </w:r>
      <w:r w:rsidRPr="005A4B4C">
        <w:rPr>
          <w:color w:val="333333"/>
        </w:rPr>
        <w:t xml:space="preserve"> в) там же, где у иглы для ручного шитья.</w:t>
      </w:r>
    </w:p>
    <w:p w:rsidR="009B4836" w:rsidRDefault="00452104" w:rsidP="009B4836">
      <w:pPr>
        <w:rPr>
          <w:color w:val="333333"/>
        </w:rPr>
      </w:pPr>
      <w:r w:rsidRPr="005A4B4C">
        <w:rPr>
          <w:b/>
          <w:color w:val="333333"/>
        </w:rPr>
        <w:t>6. Игла и прижимная лапка по окончании работы швейной машины должны быть оставлены в следующем положении:</w:t>
      </w:r>
      <w:r w:rsidRPr="005A4B4C">
        <w:rPr>
          <w:color w:val="333333"/>
        </w:rPr>
        <w:t xml:space="preserve">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а) игла и лапка – в верхнем положении;     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б) игла и лапка – в нижнем положении;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</w:t>
      </w:r>
      <w:proofErr w:type="gramStart"/>
      <w:r w:rsidRPr="005A4B4C">
        <w:rPr>
          <w:color w:val="333333"/>
        </w:rPr>
        <w:t>в) игла</w:t>
      </w:r>
      <w:r w:rsidRPr="005A4B4C">
        <w:t xml:space="preserve"> </w:t>
      </w:r>
      <w:r w:rsidRPr="005A4B4C">
        <w:rPr>
          <w:color w:val="333333"/>
        </w:rPr>
        <w:t xml:space="preserve">– в нижнем, лапка – в верхнем положении;                                       </w:t>
      </w:r>
      <w:proofErr w:type="gramEnd"/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г) лапка – в нижнем, игла – в верхнем положении</w:t>
      </w:r>
      <w:proofErr w:type="gramStart"/>
      <w:r w:rsidRPr="005A4B4C">
        <w:rPr>
          <w:color w:val="333333"/>
        </w:rPr>
        <w:t xml:space="preserve"> ;</w:t>
      </w:r>
      <w:proofErr w:type="gramEnd"/>
      <w:r w:rsidRPr="005A4B4C">
        <w:rPr>
          <w:color w:val="333333"/>
        </w:rPr>
        <w:t xml:space="preserve">                                       </w:t>
      </w:r>
    </w:p>
    <w:p w:rsidR="00452104" w:rsidRPr="005A4B4C" w:rsidRDefault="009B4836" w:rsidP="009B4836">
      <w:pPr>
        <w:rPr>
          <w:color w:val="333333"/>
        </w:rPr>
      </w:pPr>
      <w:r>
        <w:rPr>
          <w:color w:val="333333"/>
        </w:rPr>
        <w:t xml:space="preserve"> </w:t>
      </w:r>
      <w:proofErr w:type="spellStart"/>
      <w:r w:rsidR="00452104" w:rsidRPr="005A4B4C">
        <w:rPr>
          <w:color w:val="333333"/>
        </w:rPr>
        <w:t>д</w:t>
      </w:r>
      <w:proofErr w:type="spellEnd"/>
      <w:r w:rsidR="00452104" w:rsidRPr="005A4B4C">
        <w:rPr>
          <w:color w:val="333333"/>
        </w:rPr>
        <w:t>) не имеет значения.</w:t>
      </w:r>
    </w:p>
    <w:p w:rsidR="00452104" w:rsidRPr="005A4B4C" w:rsidRDefault="00452104" w:rsidP="009B4836">
      <w:r w:rsidRPr="005A4B4C">
        <w:rPr>
          <w:b/>
        </w:rPr>
        <w:t xml:space="preserve">7. При снятии мерок записывают полностью </w:t>
      </w:r>
      <w:proofErr w:type="gramStart"/>
      <w:r w:rsidRPr="005A4B4C">
        <w:rPr>
          <w:b/>
        </w:rPr>
        <w:t xml:space="preserve">( </w:t>
      </w:r>
      <w:proofErr w:type="gramEnd"/>
      <w:r w:rsidRPr="005A4B4C">
        <w:rPr>
          <w:b/>
        </w:rPr>
        <w:t>не делят пополам)</w:t>
      </w:r>
      <w:r w:rsidRPr="005A4B4C">
        <w:t xml:space="preserve"> величины.                                                                                                  а) длина изделия;                               б) обхват талии;                               в)</w:t>
      </w:r>
      <w:r w:rsidR="005A4B4C" w:rsidRPr="005A4B4C">
        <w:t xml:space="preserve"> </w:t>
      </w:r>
      <w:r w:rsidRPr="005A4B4C">
        <w:t xml:space="preserve">обхват бёдер;                     </w:t>
      </w:r>
      <w:r w:rsidR="005A4B4C" w:rsidRPr="005A4B4C">
        <w:t xml:space="preserve">            </w:t>
      </w:r>
      <w:r w:rsidRPr="005A4B4C">
        <w:t xml:space="preserve"> г) обхват груди;                                 </w:t>
      </w:r>
      <w:proofErr w:type="spellStart"/>
      <w:r w:rsidRPr="005A4B4C">
        <w:t>д</w:t>
      </w:r>
      <w:proofErr w:type="spellEnd"/>
      <w:r w:rsidRPr="005A4B4C">
        <w:t>) обхват шеи.</w:t>
      </w:r>
    </w:p>
    <w:p w:rsidR="009B4836" w:rsidRDefault="00452104" w:rsidP="009B4836">
      <w:r w:rsidRPr="005A4B4C">
        <w:rPr>
          <w:b/>
        </w:rPr>
        <w:t xml:space="preserve">8. мерки снимают </w:t>
      </w:r>
      <w:proofErr w:type="gramStart"/>
      <w:r w:rsidRPr="005A4B4C">
        <w:rPr>
          <w:b/>
        </w:rPr>
        <w:t>с</w:t>
      </w:r>
      <w:proofErr w:type="gramEnd"/>
      <w:r w:rsidRPr="005A4B4C">
        <w:rPr>
          <w:b/>
        </w:rPr>
        <w:t xml:space="preserve"> ……… стороны фигуры.</w:t>
      </w:r>
      <w:r w:rsidRPr="005A4B4C">
        <w:t xml:space="preserve">                                                  </w:t>
      </w:r>
    </w:p>
    <w:p w:rsidR="00452104" w:rsidRPr="005A4B4C" w:rsidRDefault="00452104" w:rsidP="009B4836">
      <w:r w:rsidRPr="005A4B4C">
        <w:t xml:space="preserve"> а) правой;                           б) левой.</w:t>
      </w:r>
    </w:p>
    <w:p w:rsidR="009B4836" w:rsidRDefault="00452104" w:rsidP="00452104">
      <w:pPr>
        <w:ind w:left="480" w:hanging="480"/>
        <w:rPr>
          <w:color w:val="333333"/>
        </w:rPr>
      </w:pPr>
      <w:r w:rsidRPr="005A4B4C">
        <w:rPr>
          <w:b/>
          <w:color w:val="333333"/>
        </w:rPr>
        <w:t xml:space="preserve">9.  Снятие мерки « </w:t>
      </w:r>
      <w:proofErr w:type="spellStart"/>
      <w:r w:rsidRPr="005A4B4C">
        <w:rPr>
          <w:b/>
          <w:color w:val="333333"/>
        </w:rPr>
        <w:t>полуобхват</w:t>
      </w:r>
      <w:proofErr w:type="spellEnd"/>
      <w:r w:rsidRPr="005A4B4C">
        <w:rPr>
          <w:b/>
          <w:color w:val="333333"/>
        </w:rPr>
        <w:t xml:space="preserve"> талии» выполняется:</w:t>
      </w:r>
      <w:r w:rsidRPr="005A4B4C">
        <w:rPr>
          <w:color w:val="333333"/>
        </w:rPr>
        <w:t xml:space="preserve">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 а) гориз</w:t>
      </w:r>
      <w:r w:rsidR="005A4B4C" w:rsidRPr="005A4B4C">
        <w:rPr>
          <w:color w:val="333333"/>
        </w:rPr>
        <w:t>онтально сзади на уровне талии,</w:t>
      </w:r>
      <w:r w:rsidRPr="005A4B4C">
        <w:rPr>
          <w:color w:val="333333"/>
        </w:rPr>
        <w:t xml:space="preserve"> между наиболее вдавленными точками на </w:t>
      </w:r>
      <w:r w:rsidR="009B4836">
        <w:rPr>
          <w:color w:val="333333"/>
        </w:rPr>
        <w:t xml:space="preserve">     </w:t>
      </w:r>
      <w:r w:rsidRPr="005A4B4C">
        <w:rPr>
          <w:color w:val="333333"/>
        </w:rPr>
        <w:t xml:space="preserve">боковой поверхности туловища;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б) горизонтально вокруг туловища на уровне талии;                             </w:t>
      </w:r>
    </w:p>
    <w:p w:rsidR="00452104" w:rsidRPr="005A4B4C" w:rsidRDefault="009B4836" w:rsidP="009B4836">
      <w:pPr>
        <w:rPr>
          <w:color w:val="333333"/>
        </w:rPr>
      </w:pPr>
      <w:r>
        <w:rPr>
          <w:color w:val="333333"/>
        </w:rPr>
        <w:t xml:space="preserve"> </w:t>
      </w:r>
      <w:r w:rsidR="00452104" w:rsidRPr="005A4B4C">
        <w:rPr>
          <w:color w:val="333333"/>
        </w:rPr>
        <w:t>в) горизонтально вокруг туловища на уровне талии на полном выдохе.</w:t>
      </w:r>
    </w:p>
    <w:p w:rsidR="009B4836" w:rsidRDefault="00452104" w:rsidP="009B4836">
      <w:pPr>
        <w:rPr>
          <w:b/>
          <w:color w:val="333333"/>
        </w:rPr>
      </w:pPr>
      <w:r w:rsidRPr="005A4B4C">
        <w:rPr>
          <w:b/>
          <w:color w:val="333333"/>
        </w:rPr>
        <w:t xml:space="preserve">10. Мерку ПОБ  снимают:   </w:t>
      </w:r>
    </w:p>
    <w:p w:rsidR="009B4836" w:rsidRDefault="00452104" w:rsidP="009B4836">
      <w:pPr>
        <w:rPr>
          <w:color w:val="333333"/>
        </w:rPr>
      </w:pPr>
      <w:r w:rsidRPr="005A4B4C">
        <w:rPr>
          <w:b/>
          <w:color w:val="333333"/>
        </w:rPr>
        <w:t xml:space="preserve"> </w:t>
      </w:r>
      <w:r w:rsidRPr="005A4B4C">
        <w:rPr>
          <w:color w:val="333333"/>
        </w:rPr>
        <w:t xml:space="preserve">а) для определения длины пояса;             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б) для определения длины изделия;                                                           </w:t>
      </w:r>
    </w:p>
    <w:p w:rsidR="00452104" w:rsidRPr="005A4B4C" w:rsidRDefault="009B4836" w:rsidP="009B4836">
      <w:pPr>
        <w:rPr>
          <w:color w:val="333333"/>
        </w:rPr>
      </w:pPr>
      <w:r>
        <w:rPr>
          <w:color w:val="333333"/>
        </w:rPr>
        <w:t xml:space="preserve"> </w:t>
      </w:r>
      <w:r w:rsidR="00452104" w:rsidRPr="005A4B4C">
        <w:rPr>
          <w:color w:val="333333"/>
        </w:rPr>
        <w:t>в) для определения ширины изделия.</w:t>
      </w:r>
    </w:p>
    <w:p w:rsidR="009B4836" w:rsidRDefault="00452104" w:rsidP="009B4836">
      <w:pPr>
        <w:rPr>
          <w:color w:val="333333"/>
        </w:rPr>
      </w:pPr>
      <w:r w:rsidRPr="005A4B4C">
        <w:rPr>
          <w:b/>
          <w:color w:val="333333"/>
        </w:rPr>
        <w:t>11. Укажите цифрами правильную последовательность технологических операций при раскладке выкройки на ткани:</w:t>
      </w:r>
      <w:r w:rsidRPr="005A4B4C">
        <w:rPr>
          <w:color w:val="333333"/>
        </w:rPr>
        <w:t xml:space="preserve">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А) разложить мелки детали;                                                                          </w:t>
      </w:r>
    </w:p>
    <w:p w:rsidR="009B4836" w:rsidRDefault="009B4836" w:rsidP="009B4836">
      <w:pPr>
        <w:rPr>
          <w:color w:val="333333"/>
        </w:rPr>
      </w:pPr>
      <w:r>
        <w:rPr>
          <w:color w:val="333333"/>
        </w:rPr>
        <w:t xml:space="preserve"> </w:t>
      </w:r>
      <w:r w:rsidR="00452104" w:rsidRPr="005A4B4C">
        <w:rPr>
          <w:color w:val="333333"/>
        </w:rPr>
        <w:t xml:space="preserve">Б) разложить крупные детали;              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В) сколоть ткань булавками;                                                                       </w:t>
      </w:r>
    </w:p>
    <w:p w:rsidR="009B4836" w:rsidRDefault="009B4836" w:rsidP="009B4836">
      <w:pPr>
        <w:rPr>
          <w:color w:val="333333"/>
        </w:rPr>
      </w:pPr>
      <w:r>
        <w:rPr>
          <w:color w:val="333333"/>
        </w:rPr>
        <w:t xml:space="preserve"> </w:t>
      </w:r>
      <w:r w:rsidR="00452104" w:rsidRPr="005A4B4C">
        <w:rPr>
          <w:color w:val="333333"/>
        </w:rPr>
        <w:t>Г) приколоть мелки</w:t>
      </w:r>
      <w:r w:rsidR="005A4B4C" w:rsidRPr="005A4B4C">
        <w:rPr>
          <w:color w:val="333333"/>
        </w:rPr>
        <w:t>е</w:t>
      </w:r>
      <w:r w:rsidR="00452104" w:rsidRPr="005A4B4C">
        <w:rPr>
          <w:color w:val="333333"/>
        </w:rPr>
        <w:t xml:space="preserve"> детали;                   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Д) приколоть крупные детали;                 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Е) определить лицевую сторону ткани;                                                    </w:t>
      </w:r>
    </w:p>
    <w:p w:rsidR="009B4836" w:rsidRDefault="009B4836" w:rsidP="009B4836">
      <w:pPr>
        <w:rPr>
          <w:color w:val="333333"/>
        </w:rPr>
      </w:pPr>
      <w:r>
        <w:rPr>
          <w:color w:val="333333"/>
        </w:rPr>
        <w:t xml:space="preserve"> </w:t>
      </w:r>
      <w:r w:rsidR="00452104" w:rsidRPr="005A4B4C">
        <w:rPr>
          <w:color w:val="333333"/>
        </w:rPr>
        <w:t xml:space="preserve">Ж) разместить припуски на обработку;                                                            </w:t>
      </w:r>
    </w:p>
    <w:p w:rsidR="009B4836" w:rsidRDefault="009B4836" w:rsidP="009B4836">
      <w:pPr>
        <w:rPr>
          <w:color w:val="333333"/>
        </w:rPr>
      </w:pPr>
      <w:r>
        <w:rPr>
          <w:color w:val="333333"/>
        </w:rPr>
        <w:t xml:space="preserve">  </w:t>
      </w:r>
      <w:r w:rsidR="00452104" w:rsidRPr="005A4B4C">
        <w:rPr>
          <w:color w:val="333333"/>
        </w:rPr>
        <w:t xml:space="preserve">З) обвести детали по контуру;               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 И) определить долевую нить.</w:t>
      </w:r>
    </w:p>
    <w:p w:rsidR="009B4836" w:rsidRDefault="00452104" w:rsidP="009B4836">
      <w:pPr>
        <w:rPr>
          <w:color w:val="333333"/>
        </w:rPr>
      </w:pPr>
      <w:r w:rsidRPr="005A4B4C">
        <w:rPr>
          <w:b/>
          <w:color w:val="333333"/>
        </w:rPr>
        <w:t>12. При раскрое изделия необходимо  учитывать:</w:t>
      </w:r>
      <w:r w:rsidRPr="005A4B4C">
        <w:rPr>
          <w:color w:val="333333"/>
        </w:rPr>
        <w:t xml:space="preserve">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 а) расположение рисунка на ткани;        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б) направление нитей основы;                 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в) ширину ткани;                                                                                            </w:t>
      </w:r>
    </w:p>
    <w:p w:rsidR="009B4836" w:rsidRDefault="00452104" w:rsidP="009B4836">
      <w:pPr>
        <w:rPr>
          <w:color w:val="333333"/>
        </w:rPr>
      </w:pPr>
      <w:r w:rsidRPr="005A4B4C">
        <w:rPr>
          <w:color w:val="333333"/>
        </w:rPr>
        <w:t xml:space="preserve">г) направление нитей утка;                                                                              </w:t>
      </w:r>
    </w:p>
    <w:p w:rsidR="00452104" w:rsidRPr="005A4B4C" w:rsidRDefault="00452104" w:rsidP="009B4836">
      <w:pPr>
        <w:rPr>
          <w:color w:val="333333"/>
        </w:rPr>
      </w:pPr>
      <w:proofErr w:type="spellStart"/>
      <w:r w:rsidRPr="005A4B4C">
        <w:rPr>
          <w:color w:val="333333"/>
        </w:rPr>
        <w:t>д</w:t>
      </w:r>
      <w:proofErr w:type="spellEnd"/>
      <w:r w:rsidRPr="005A4B4C">
        <w:rPr>
          <w:color w:val="333333"/>
        </w:rPr>
        <w:t>) величину припусков на швы.</w:t>
      </w:r>
    </w:p>
    <w:p w:rsidR="00452104" w:rsidRPr="005A4B4C" w:rsidRDefault="00452104" w:rsidP="00452104">
      <w:pPr>
        <w:ind w:left="480" w:hanging="480"/>
        <w:rPr>
          <w:b/>
          <w:color w:val="333333"/>
        </w:rPr>
      </w:pPr>
      <w:r w:rsidRPr="005A4B4C">
        <w:rPr>
          <w:b/>
          <w:color w:val="333333"/>
        </w:rPr>
        <w:t>13. Напишите 4 правила, как  можно определить лицевую сторону ткани от изнаночной стороны.</w:t>
      </w:r>
    </w:p>
    <w:p w:rsidR="00A91221" w:rsidRPr="005A4B4C" w:rsidRDefault="00A91221"/>
    <w:sectPr w:rsidR="00A91221" w:rsidRPr="005A4B4C" w:rsidSect="009B4836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04"/>
    <w:rsid w:val="00014CDF"/>
    <w:rsid w:val="00452104"/>
    <w:rsid w:val="005A4B4C"/>
    <w:rsid w:val="008C246E"/>
    <w:rsid w:val="009A7973"/>
    <w:rsid w:val="009B4836"/>
    <w:rsid w:val="00A05F58"/>
    <w:rsid w:val="00A9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2013-03-06T10:29:00Z</cp:lastPrinted>
  <dcterms:created xsi:type="dcterms:W3CDTF">2013-01-12T17:28:00Z</dcterms:created>
  <dcterms:modified xsi:type="dcterms:W3CDTF">2013-03-06T10:31:00Z</dcterms:modified>
</cp:coreProperties>
</file>