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="Times New Roman" w:hAnsi="Times New Roman" w:cs="Times New Roman"/>
          <w:b/>
          <w:sz w:val="26"/>
          <w:szCs w:val="26"/>
        </w:rPr>
        <w:id w:val="-970668208"/>
        <w:docPartObj>
          <w:docPartGallery w:val="Cover Pages"/>
          <w:docPartUnique/>
        </w:docPartObj>
      </w:sdtPr>
      <w:sdtContent>
        <w:p w:rsidR="00210815" w:rsidRPr="00BD17E5" w:rsidRDefault="00210815" w:rsidP="0021081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</w:rPr>
          </w:pPr>
          <w:proofErr w:type="spellStart"/>
          <w:r w:rsidRPr="00BD17E5">
            <w:rPr>
              <w:rFonts w:ascii="Times New Roman" w:eastAsia="Times New Roman" w:hAnsi="Times New Roman" w:cs="Times New Roman"/>
              <w:b/>
              <w:sz w:val="26"/>
              <w:szCs w:val="26"/>
            </w:rPr>
            <w:t>Шурышкарский</w:t>
          </w:r>
          <w:proofErr w:type="spellEnd"/>
          <w:r w:rsidRPr="00BD17E5">
            <w:rPr>
              <w:rFonts w:ascii="Times New Roman" w:eastAsia="Times New Roman" w:hAnsi="Times New Roman" w:cs="Times New Roman"/>
              <w:b/>
              <w:sz w:val="26"/>
              <w:szCs w:val="26"/>
            </w:rPr>
            <w:t xml:space="preserve"> район</w:t>
          </w:r>
        </w:p>
        <w:p w:rsidR="00210815" w:rsidRPr="00BD17E5" w:rsidRDefault="00210815" w:rsidP="0021081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</w:rPr>
          </w:pPr>
          <w:r w:rsidRPr="00BD17E5">
            <w:rPr>
              <w:rFonts w:ascii="Times New Roman" w:eastAsia="Times New Roman" w:hAnsi="Times New Roman" w:cs="Times New Roman"/>
              <w:b/>
              <w:sz w:val="26"/>
              <w:szCs w:val="26"/>
            </w:rPr>
            <w:t>Ямало-Ненецкий автономный округ</w:t>
          </w:r>
        </w:p>
        <w:p w:rsidR="00210815" w:rsidRPr="00BD17E5" w:rsidRDefault="00210815" w:rsidP="00210815">
          <w:pPr>
            <w:pBdr>
              <w:bottom w:val="single" w:sz="12" w:space="1" w:color="auto"/>
            </w:pBd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</w:rPr>
          </w:pPr>
          <w:r w:rsidRPr="00BD17E5">
            <w:rPr>
              <w:rFonts w:ascii="Times New Roman" w:eastAsia="Times New Roman" w:hAnsi="Times New Roman" w:cs="Times New Roman"/>
              <w:b/>
              <w:sz w:val="26"/>
              <w:szCs w:val="26"/>
            </w:rPr>
            <w:t>МУНИЦИПАЛЬНОЕ БЮДЖЕТНОЕ ОБРАЗОВАТЕЛЬНОЕ УЧРЕЖДЕНИЕ «МУЖЕВСКАЯ СРЕДНЯЯ ОБЩЕОБРАЗОВАТЕЛЬНАЯ ШКОЛА ИМЕНИ Н.В.АРХАНГЕЛЬСКОГО»</w:t>
          </w:r>
          <w:r w:rsidRPr="00BD17E5">
            <w:rPr>
              <w:rFonts w:ascii="Times New Roman" w:eastAsia="Times New Roman" w:hAnsi="Times New Roman" w:cs="Times New Roman"/>
              <w:b/>
              <w:sz w:val="26"/>
              <w:szCs w:val="26"/>
            </w:rPr>
            <w:br/>
            <w:t>(МБОУ «</w:t>
          </w:r>
          <w:proofErr w:type="spellStart"/>
          <w:r w:rsidRPr="00BD17E5">
            <w:rPr>
              <w:rFonts w:ascii="Times New Roman" w:eastAsia="Times New Roman" w:hAnsi="Times New Roman" w:cs="Times New Roman"/>
              <w:b/>
              <w:sz w:val="26"/>
              <w:szCs w:val="26"/>
            </w:rPr>
            <w:t>Мужевская</w:t>
          </w:r>
          <w:proofErr w:type="spellEnd"/>
          <w:r w:rsidRPr="00BD17E5">
            <w:rPr>
              <w:rFonts w:ascii="Times New Roman" w:eastAsia="Times New Roman" w:hAnsi="Times New Roman" w:cs="Times New Roman"/>
              <w:b/>
              <w:sz w:val="26"/>
              <w:szCs w:val="26"/>
            </w:rPr>
            <w:t xml:space="preserve"> СОШ имени Н.В. Архангельского»)</w:t>
          </w:r>
        </w:p>
        <w:p w:rsidR="00210815" w:rsidRPr="00BD17E5" w:rsidRDefault="00210815" w:rsidP="0021081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6"/>
              <w:szCs w:val="26"/>
            </w:rPr>
          </w:pPr>
          <w:r w:rsidRPr="00BD17E5">
            <w:rPr>
              <w:rFonts w:ascii="Times New Roman" w:eastAsia="Times New Roman" w:hAnsi="Times New Roman" w:cs="Times New Roman"/>
              <w:sz w:val="26"/>
              <w:szCs w:val="26"/>
            </w:rPr>
            <w:t xml:space="preserve">629640, ЯНАО, </w:t>
          </w:r>
          <w:proofErr w:type="spellStart"/>
          <w:r w:rsidRPr="00BD17E5">
            <w:rPr>
              <w:rFonts w:ascii="Times New Roman" w:eastAsia="Times New Roman" w:hAnsi="Times New Roman" w:cs="Times New Roman"/>
              <w:sz w:val="26"/>
              <w:szCs w:val="26"/>
            </w:rPr>
            <w:t>Шурышкарский</w:t>
          </w:r>
          <w:proofErr w:type="spellEnd"/>
          <w:r w:rsidRPr="00BD17E5">
            <w:rPr>
              <w:rFonts w:ascii="Times New Roman" w:eastAsia="Times New Roman" w:hAnsi="Times New Roman" w:cs="Times New Roman"/>
              <w:sz w:val="26"/>
              <w:szCs w:val="26"/>
            </w:rPr>
            <w:t xml:space="preserve"> район, с</w:t>
          </w:r>
          <w:proofErr w:type="gramStart"/>
          <w:r w:rsidRPr="00BD17E5">
            <w:rPr>
              <w:rFonts w:ascii="Times New Roman" w:eastAsia="Times New Roman" w:hAnsi="Times New Roman" w:cs="Times New Roman"/>
              <w:sz w:val="26"/>
              <w:szCs w:val="26"/>
            </w:rPr>
            <w:t>.М</w:t>
          </w:r>
          <w:proofErr w:type="gramEnd"/>
          <w:r w:rsidRPr="00BD17E5">
            <w:rPr>
              <w:rFonts w:ascii="Times New Roman" w:eastAsia="Times New Roman" w:hAnsi="Times New Roman" w:cs="Times New Roman"/>
              <w:sz w:val="26"/>
              <w:szCs w:val="26"/>
            </w:rPr>
            <w:t xml:space="preserve">ужи, ул.Истомина,9 тел/факс (834994) 21-2-53,  тел. (834994) 21-3-53, </w:t>
          </w:r>
          <w:proofErr w:type="spellStart"/>
          <w:r w:rsidRPr="00BD17E5">
            <w:rPr>
              <w:rFonts w:ascii="Times New Roman" w:eastAsia="Times New Roman" w:hAnsi="Times New Roman" w:cs="Times New Roman"/>
              <w:sz w:val="26"/>
              <w:szCs w:val="26"/>
              <w:lang w:val="en-US"/>
            </w:rPr>
            <w:t>msoshmuji</w:t>
          </w:r>
          <w:proofErr w:type="spellEnd"/>
          <w:r w:rsidRPr="00BD17E5">
            <w:rPr>
              <w:rFonts w:ascii="Times New Roman" w:eastAsia="Times New Roman" w:hAnsi="Times New Roman" w:cs="Times New Roman"/>
              <w:sz w:val="26"/>
              <w:szCs w:val="26"/>
            </w:rPr>
            <w:t>@</w:t>
          </w:r>
          <w:r w:rsidRPr="00BD17E5">
            <w:rPr>
              <w:rFonts w:ascii="Times New Roman" w:eastAsia="Times New Roman" w:hAnsi="Times New Roman" w:cs="Times New Roman"/>
              <w:sz w:val="26"/>
              <w:szCs w:val="26"/>
              <w:lang w:val="en-US"/>
            </w:rPr>
            <w:t>rambler</w:t>
          </w:r>
          <w:r w:rsidRPr="00BD17E5">
            <w:rPr>
              <w:rFonts w:ascii="Times New Roman" w:eastAsia="Times New Roman" w:hAnsi="Times New Roman" w:cs="Times New Roman"/>
              <w:sz w:val="26"/>
              <w:szCs w:val="26"/>
            </w:rPr>
            <w:t>.</w:t>
          </w:r>
          <w:proofErr w:type="spellStart"/>
          <w:r w:rsidRPr="00BD17E5">
            <w:rPr>
              <w:rFonts w:ascii="Times New Roman" w:eastAsia="Times New Roman" w:hAnsi="Times New Roman" w:cs="Times New Roman"/>
              <w:sz w:val="26"/>
              <w:szCs w:val="26"/>
              <w:lang w:val="en-US"/>
            </w:rPr>
            <w:t>ru</w:t>
          </w:r>
          <w:proofErr w:type="spellEnd"/>
        </w:p>
        <w:p w:rsidR="00210815" w:rsidRPr="00BD17E5" w:rsidRDefault="00210815" w:rsidP="0021081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6"/>
              <w:szCs w:val="26"/>
            </w:rPr>
          </w:pPr>
          <w:proofErr w:type="spellStart"/>
          <w:r w:rsidRPr="00BD17E5">
            <w:rPr>
              <w:rFonts w:ascii="Times New Roman" w:eastAsia="Times New Roman" w:hAnsi="Times New Roman" w:cs="Times New Roman"/>
              <w:sz w:val="26"/>
              <w:szCs w:val="26"/>
            </w:rPr>
            <w:t>р</w:t>
          </w:r>
          <w:proofErr w:type="spellEnd"/>
          <w:r w:rsidRPr="00BD17E5">
            <w:rPr>
              <w:rFonts w:ascii="Times New Roman" w:eastAsia="Times New Roman" w:hAnsi="Times New Roman" w:cs="Times New Roman"/>
              <w:sz w:val="26"/>
              <w:szCs w:val="26"/>
            </w:rPr>
            <w:t>/с 407 018 107 000 010 000 16,    РКЦ Салехард г</w:t>
          </w:r>
          <w:proofErr w:type="gramStart"/>
          <w:r w:rsidRPr="00BD17E5">
            <w:rPr>
              <w:rFonts w:ascii="Times New Roman" w:eastAsia="Times New Roman" w:hAnsi="Times New Roman" w:cs="Times New Roman"/>
              <w:sz w:val="26"/>
              <w:szCs w:val="26"/>
            </w:rPr>
            <w:t>.С</w:t>
          </w:r>
          <w:proofErr w:type="gramEnd"/>
          <w:r w:rsidRPr="00BD17E5">
            <w:rPr>
              <w:rFonts w:ascii="Times New Roman" w:eastAsia="Times New Roman" w:hAnsi="Times New Roman" w:cs="Times New Roman"/>
              <w:sz w:val="26"/>
              <w:szCs w:val="26"/>
            </w:rPr>
            <w:t>алехард,  БИК  047182000</w:t>
          </w:r>
        </w:p>
        <w:p w:rsidR="00210815" w:rsidRPr="00BD17E5" w:rsidRDefault="00210815" w:rsidP="00210815">
          <w:pPr>
            <w:pBdr>
              <w:bottom w:val="single" w:sz="12" w:space="1" w:color="auto"/>
            </w:pBd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6"/>
              <w:szCs w:val="26"/>
            </w:rPr>
          </w:pPr>
          <w:r w:rsidRPr="00BD17E5">
            <w:rPr>
              <w:rFonts w:ascii="Times New Roman" w:eastAsia="Times New Roman" w:hAnsi="Times New Roman" w:cs="Times New Roman"/>
              <w:sz w:val="26"/>
              <w:szCs w:val="26"/>
            </w:rPr>
            <w:t xml:space="preserve">  ИНН 8907001265,  КПП 890701001</w:t>
          </w:r>
        </w:p>
        <w:p w:rsidR="00210815" w:rsidRPr="00BD17E5" w:rsidRDefault="00210815" w:rsidP="0021081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210815" w:rsidRPr="00BD17E5" w:rsidRDefault="00210815" w:rsidP="00210815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6"/>
              <w:szCs w:val="26"/>
            </w:rPr>
          </w:pPr>
        </w:p>
        <w:p w:rsidR="00210815" w:rsidRDefault="00210815" w:rsidP="00210815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6"/>
              <w:szCs w:val="26"/>
            </w:rPr>
          </w:pPr>
        </w:p>
        <w:p w:rsidR="00210815" w:rsidRDefault="00210815" w:rsidP="00210815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6"/>
              <w:szCs w:val="26"/>
            </w:rPr>
          </w:pPr>
        </w:p>
        <w:p w:rsidR="00210815" w:rsidRPr="00BD17E5" w:rsidRDefault="00210815" w:rsidP="00210815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6"/>
              <w:szCs w:val="26"/>
            </w:rPr>
          </w:pPr>
        </w:p>
        <w:p w:rsidR="00210815" w:rsidRPr="00BD17E5" w:rsidRDefault="00210815" w:rsidP="00210815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6"/>
              <w:szCs w:val="26"/>
            </w:rPr>
          </w:pPr>
        </w:p>
        <w:p w:rsidR="00210815" w:rsidRPr="00BD17E5" w:rsidRDefault="00210815" w:rsidP="00210815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6"/>
              <w:szCs w:val="26"/>
            </w:rPr>
          </w:pPr>
        </w:p>
        <w:p w:rsidR="00210815" w:rsidRDefault="00210815" w:rsidP="00210815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>ПРОЕКТ</w:t>
          </w:r>
        </w:p>
        <w:p w:rsidR="00210815" w:rsidRDefault="00210815" w:rsidP="00210815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>торжественной церемонии</w:t>
          </w:r>
        </w:p>
        <w:p w:rsidR="00210815" w:rsidRDefault="00210815" w:rsidP="00210815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>открытия мемориальной плиты</w:t>
          </w:r>
        </w:p>
        <w:p w:rsidR="00210815" w:rsidRDefault="00210815" w:rsidP="00210815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>в память о Герое Советского Союза Н. В. Архангельском</w:t>
          </w:r>
        </w:p>
        <w:p w:rsidR="00210815" w:rsidRDefault="00210815" w:rsidP="00210815">
          <w:pPr>
            <w:spacing w:after="0" w:line="360" w:lineRule="auto"/>
            <w:jc w:val="right"/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</w:pPr>
        </w:p>
        <w:p w:rsidR="00210815" w:rsidRDefault="00210815" w:rsidP="00210815">
          <w:pPr>
            <w:spacing w:after="0" w:line="360" w:lineRule="auto"/>
            <w:jc w:val="right"/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</w:pPr>
        </w:p>
        <w:p w:rsidR="00210815" w:rsidRDefault="00210815" w:rsidP="00210815">
          <w:pPr>
            <w:spacing w:after="0" w:line="360" w:lineRule="auto"/>
            <w:jc w:val="right"/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</w:pPr>
        </w:p>
        <w:p w:rsidR="00210815" w:rsidRPr="00642F93" w:rsidRDefault="00210815" w:rsidP="00210815">
          <w:pPr>
            <w:spacing w:after="0" w:line="360" w:lineRule="auto"/>
            <w:jc w:val="right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210815" w:rsidRPr="00642F93" w:rsidRDefault="00210815" w:rsidP="00210815">
          <w:pPr>
            <w:spacing w:after="0" w:line="360" w:lineRule="auto"/>
            <w:jc w:val="right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642F93">
            <w:rPr>
              <w:rFonts w:ascii="Times New Roman" w:hAnsi="Times New Roman" w:cs="Times New Roman"/>
              <w:color w:val="000000"/>
              <w:sz w:val="28"/>
              <w:szCs w:val="28"/>
            </w:rPr>
            <w:t>Разработчики: Л. Д. Молчанова</w:t>
          </w:r>
        </w:p>
        <w:p w:rsidR="00210815" w:rsidRPr="00642F93" w:rsidRDefault="00210815" w:rsidP="00210815">
          <w:pPr>
            <w:spacing w:after="0" w:line="360" w:lineRule="auto"/>
            <w:jc w:val="right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642F93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Е. Б. </w:t>
          </w:r>
          <w:proofErr w:type="spellStart"/>
          <w:r w:rsidRPr="00642F93">
            <w:rPr>
              <w:rFonts w:ascii="Times New Roman" w:hAnsi="Times New Roman" w:cs="Times New Roman"/>
              <w:color w:val="000000"/>
              <w:sz w:val="28"/>
              <w:szCs w:val="28"/>
            </w:rPr>
            <w:t>Дюсмикеева</w:t>
          </w:r>
          <w:proofErr w:type="spellEnd"/>
        </w:p>
        <w:p w:rsidR="00210815" w:rsidRPr="00BD17E5" w:rsidRDefault="00210815" w:rsidP="00210815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6"/>
              <w:szCs w:val="26"/>
            </w:rPr>
          </w:pPr>
        </w:p>
        <w:p w:rsidR="00210815" w:rsidRPr="00BD17E5" w:rsidRDefault="00210815" w:rsidP="00210815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6"/>
              <w:szCs w:val="26"/>
            </w:rPr>
          </w:pPr>
        </w:p>
        <w:p w:rsidR="00210815" w:rsidRPr="00BD17E5" w:rsidRDefault="00210815" w:rsidP="00210815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6"/>
              <w:szCs w:val="26"/>
            </w:rPr>
          </w:pPr>
        </w:p>
        <w:p w:rsidR="00210815" w:rsidRPr="00642F93" w:rsidRDefault="00210815" w:rsidP="00210815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6"/>
              <w:szCs w:val="26"/>
            </w:rPr>
          </w:pPr>
        </w:p>
        <w:p w:rsidR="00210815" w:rsidRPr="00642F93" w:rsidRDefault="00210815" w:rsidP="00210815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6"/>
              <w:szCs w:val="26"/>
            </w:rPr>
          </w:pPr>
        </w:p>
        <w:p w:rsidR="00210815" w:rsidRPr="00BD17E5" w:rsidRDefault="00210815" w:rsidP="00210815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6"/>
              <w:szCs w:val="26"/>
            </w:rPr>
          </w:pPr>
        </w:p>
        <w:p w:rsidR="00210815" w:rsidRPr="00BD17E5" w:rsidRDefault="00210815" w:rsidP="00210815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6"/>
              <w:szCs w:val="26"/>
            </w:rPr>
          </w:pPr>
        </w:p>
        <w:p w:rsidR="00210815" w:rsidRPr="00642F93" w:rsidRDefault="00210815" w:rsidP="00210815">
          <w:pPr>
            <w:spacing w:after="0" w:line="240" w:lineRule="auto"/>
            <w:ind w:left="5103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210815" w:rsidRPr="00642F93" w:rsidRDefault="00210815" w:rsidP="00210815">
          <w:pPr>
            <w:spacing w:after="0" w:line="240" w:lineRule="auto"/>
            <w:ind w:left="5103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210815" w:rsidRPr="00642F93" w:rsidRDefault="00210815" w:rsidP="00210815">
          <w:pPr>
            <w:spacing w:after="0" w:line="240" w:lineRule="auto"/>
            <w:ind w:left="5103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210815" w:rsidRPr="00642F93" w:rsidRDefault="00210815" w:rsidP="00210815">
          <w:pPr>
            <w:spacing w:after="0" w:line="240" w:lineRule="auto"/>
            <w:ind w:left="5103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210815" w:rsidRPr="00642F93" w:rsidRDefault="00210815" w:rsidP="00210815">
          <w:pPr>
            <w:spacing w:after="0" w:line="36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210815" w:rsidRPr="00642F93" w:rsidRDefault="00210815" w:rsidP="00210815">
          <w:pPr>
            <w:spacing w:after="0" w:line="36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210815" w:rsidRDefault="00210815" w:rsidP="00DB58BB">
          <w:pPr>
            <w:spacing w:after="0" w:line="36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642F93">
            <w:rPr>
              <w:rFonts w:ascii="Times New Roman" w:hAnsi="Times New Roman"/>
              <w:sz w:val="24"/>
              <w:szCs w:val="24"/>
            </w:rPr>
            <w:t>2014</w:t>
          </w:r>
        </w:p>
      </w:sdtContent>
    </w:sdt>
    <w:p w:rsidR="00210815" w:rsidRDefault="00210815" w:rsidP="0021081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10815" w:rsidRDefault="00210815" w:rsidP="00210815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8C62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Сценарий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торжественной церемонии</w:t>
      </w:r>
    </w:p>
    <w:p w:rsidR="00210815" w:rsidRDefault="00210815" w:rsidP="00210815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открытия мемориальной плиты</w:t>
      </w:r>
    </w:p>
    <w:p w:rsidR="00210815" w:rsidRPr="008C62DD" w:rsidRDefault="00210815" w:rsidP="00210815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 память о Герое Советского Союза Н. В. Архангельском</w:t>
      </w:r>
    </w:p>
    <w:p w:rsidR="00210815" w:rsidRPr="008C62DD" w:rsidRDefault="00210815" w:rsidP="00210815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210815" w:rsidRDefault="00210815" w:rsidP="00210815">
      <w:pPr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Памятник накрыт тканью</w:t>
      </w:r>
    </w:p>
    <w:p w:rsidR="00210815" w:rsidRDefault="00210815" w:rsidP="00210815">
      <w:pPr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В колонне стоят ученики с моделями самолётов в руках</w:t>
      </w:r>
    </w:p>
    <w:p w:rsidR="00210815" w:rsidRDefault="00210815" w:rsidP="00210815">
      <w:pPr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Кадеты стоят слева от памятника по диагонали</w:t>
      </w:r>
    </w:p>
    <w:p w:rsidR="00210815" w:rsidRPr="00822EF0" w:rsidRDefault="00210815" w:rsidP="00210815">
      <w:pPr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Полицейские справа (с залповыми орудиями) – рисунок 1</w:t>
      </w:r>
    </w:p>
    <w:p w:rsidR="00210815" w:rsidRDefault="00210815" w:rsidP="00210815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8C62DD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Фонограмма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 </w:t>
      </w:r>
    </w:p>
    <w:p w:rsidR="00210815" w:rsidRPr="002074C9" w:rsidRDefault="00210815" w:rsidP="00210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936A32">
        <w:rPr>
          <w:rFonts w:ascii="Times New Roman" w:hAnsi="Times New Roman" w:cs="Times New Roman"/>
          <w:sz w:val="28"/>
          <w:szCs w:val="28"/>
        </w:rPr>
        <w:t>Звучит запись звона ко</w:t>
      </w:r>
      <w:r>
        <w:rPr>
          <w:rFonts w:ascii="Times New Roman" w:hAnsi="Times New Roman" w:cs="Times New Roman"/>
          <w:sz w:val="28"/>
          <w:szCs w:val="28"/>
        </w:rPr>
        <w:t>локола. Звон колоколов затихает</w:t>
      </w:r>
    </w:p>
    <w:p w:rsidR="00210815" w:rsidRPr="00822EF0" w:rsidRDefault="00210815" w:rsidP="00210815">
      <w:pPr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22EF0">
        <w:rPr>
          <w:rFonts w:ascii="Times New Roman" w:hAnsi="Times New Roman" w:cs="Times New Roman"/>
          <w:i/>
          <w:color w:val="000000"/>
          <w:sz w:val="24"/>
          <w:szCs w:val="24"/>
        </w:rPr>
        <w:t>Выход ведущих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(встают со стороны полицейских)</w:t>
      </w:r>
    </w:p>
    <w:p w:rsidR="00210815" w:rsidRPr="00936A32" w:rsidRDefault="00210815" w:rsidP="00210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Ведущая</w:t>
      </w:r>
      <w:r w:rsidRPr="008C62D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A32">
        <w:rPr>
          <w:rFonts w:ascii="Times New Roman" w:hAnsi="Times New Roman" w:cs="Times New Roman"/>
          <w:sz w:val="28"/>
          <w:szCs w:val="28"/>
        </w:rPr>
        <w:t>Колокола памяти отсчитывают дни и годы Великой Победы, само</w:t>
      </w:r>
      <w:r>
        <w:rPr>
          <w:rFonts w:ascii="Times New Roman" w:hAnsi="Times New Roman" w:cs="Times New Roman"/>
          <w:sz w:val="28"/>
          <w:szCs w:val="28"/>
        </w:rPr>
        <w:t xml:space="preserve">го светлого и счастливого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714208">
        <w:rPr>
          <w:rFonts w:ascii="Times New Roman" w:hAnsi="Times New Roman" w:cs="Times New Roman"/>
          <w:sz w:val="28"/>
          <w:szCs w:val="28"/>
        </w:rPr>
        <w:t xml:space="preserve"> </w:t>
      </w:r>
      <w:r w:rsidRPr="00936A32">
        <w:rPr>
          <w:rFonts w:ascii="Times New Roman" w:hAnsi="Times New Roman" w:cs="Times New Roman"/>
          <w:sz w:val="28"/>
          <w:szCs w:val="28"/>
        </w:rPr>
        <w:t xml:space="preserve"> века в истории нашего народа. В мае 1945 года советские люди уничтожили гитлеровский фашизм в его логове, освободили человечество от угрозы порабощения и истребления.</w:t>
      </w:r>
    </w:p>
    <w:p w:rsidR="00210815" w:rsidRDefault="00210815" w:rsidP="00210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Pr="008C62D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A32">
        <w:rPr>
          <w:rFonts w:ascii="Times New Roman" w:hAnsi="Times New Roman" w:cs="Times New Roman"/>
          <w:sz w:val="28"/>
          <w:szCs w:val="28"/>
        </w:rPr>
        <w:t xml:space="preserve">Сегодня вся страна и весь наш народ встречают самый светлый, самый радостный и одновременно печальный день в году – день великой победы нашего народа над немецко-фашистскими захватчиками.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815" w:rsidRDefault="00210815" w:rsidP="00210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Ведущая</w:t>
      </w:r>
      <w:r w:rsidRPr="008C62D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A32">
        <w:rPr>
          <w:rFonts w:ascii="Times New Roman" w:hAnsi="Times New Roman" w:cs="Times New Roman"/>
          <w:sz w:val="28"/>
          <w:szCs w:val="28"/>
        </w:rPr>
        <w:t xml:space="preserve">1418 дней длилась Великая Отечественная война. Фашистские варвары разрушили и сожгли свыше 70 тысяч городов, поселков и деревень нашей Родины. Они разрушили 84 тысячи школ, 334 высших учебных заведения. </w:t>
      </w:r>
    </w:p>
    <w:p w:rsidR="00210815" w:rsidRPr="00936A32" w:rsidRDefault="00210815" w:rsidP="002108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Pr="008C62D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36A32">
        <w:rPr>
          <w:rFonts w:ascii="Times New Roman" w:hAnsi="Times New Roman" w:cs="Times New Roman"/>
          <w:sz w:val="28"/>
          <w:szCs w:val="28"/>
        </w:rPr>
        <w:t>Плескалось багровое знамя,</w:t>
      </w:r>
    </w:p>
    <w:p w:rsidR="00210815" w:rsidRPr="00936A32" w:rsidRDefault="00210815" w:rsidP="002108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A32">
        <w:rPr>
          <w:rFonts w:ascii="Times New Roman" w:hAnsi="Times New Roman" w:cs="Times New Roman"/>
          <w:sz w:val="28"/>
          <w:szCs w:val="28"/>
        </w:rPr>
        <w:t>Горели багровые звезды,</w:t>
      </w:r>
    </w:p>
    <w:p w:rsidR="00210815" w:rsidRPr="00936A32" w:rsidRDefault="00210815" w:rsidP="002108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A32">
        <w:rPr>
          <w:rFonts w:ascii="Times New Roman" w:hAnsi="Times New Roman" w:cs="Times New Roman"/>
          <w:sz w:val="28"/>
          <w:szCs w:val="28"/>
        </w:rPr>
        <w:t>Слепая пурга накрывала</w:t>
      </w:r>
    </w:p>
    <w:p w:rsidR="00210815" w:rsidRPr="00936A32" w:rsidRDefault="00210815" w:rsidP="002108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A32">
        <w:rPr>
          <w:rFonts w:ascii="Times New Roman" w:hAnsi="Times New Roman" w:cs="Times New Roman"/>
          <w:sz w:val="28"/>
          <w:szCs w:val="28"/>
        </w:rPr>
        <w:t>Багровый от крови закат,</w:t>
      </w:r>
    </w:p>
    <w:p w:rsidR="00210815" w:rsidRPr="00936A32" w:rsidRDefault="00210815" w:rsidP="002108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A32">
        <w:rPr>
          <w:rFonts w:ascii="Times New Roman" w:hAnsi="Times New Roman" w:cs="Times New Roman"/>
          <w:sz w:val="28"/>
          <w:szCs w:val="28"/>
        </w:rPr>
        <w:t>И слышалась поступь дивизий,</w:t>
      </w:r>
    </w:p>
    <w:p w:rsidR="00210815" w:rsidRPr="00936A32" w:rsidRDefault="00210815" w:rsidP="002108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A32">
        <w:rPr>
          <w:rFonts w:ascii="Times New Roman" w:hAnsi="Times New Roman" w:cs="Times New Roman"/>
          <w:sz w:val="28"/>
          <w:szCs w:val="28"/>
        </w:rPr>
        <w:t>Точная поступь солдат.</w:t>
      </w:r>
    </w:p>
    <w:p w:rsidR="00210815" w:rsidRPr="00936A32" w:rsidRDefault="00210815" w:rsidP="002108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A32">
        <w:rPr>
          <w:rFonts w:ascii="Times New Roman" w:hAnsi="Times New Roman" w:cs="Times New Roman"/>
          <w:sz w:val="28"/>
          <w:szCs w:val="28"/>
        </w:rPr>
        <w:t>Навстречу раскатам ревущего грома</w:t>
      </w:r>
    </w:p>
    <w:p w:rsidR="00210815" w:rsidRPr="00936A32" w:rsidRDefault="00210815" w:rsidP="002108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A32">
        <w:rPr>
          <w:rFonts w:ascii="Times New Roman" w:hAnsi="Times New Roman" w:cs="Times New Roman"/>
          <w:sz w:val="28"/>
          <w:szCs w:val="28"/>
        </w:rPr>
        <w:t>Мы в бой поднимались светло и сурово</w:t>
      </w:r>
    </w:p>
    <w:p w:rsidR="00210815" w:rsidRPr="00936A32" w:rsidRDefault="00210815" w:rsidP="002108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A32">
        <w:rPr>
          <w:rFonts w:ascii="Times New Roman" w:hAnsi="Times New Roman" w:cs="Times New Roman"/>
          <w:sz w:val="28"/>
          <w:szCs w:val="28"/>
        </w:rPr>
        <w:t>На наших знаменах начертано слово:</w:t>
      </w:r>
    </w:p>
    <w:p w:rsidR="00210815" w:rsidRDefault="00210815" w:rsidP="002108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A32">
        <w:rPr>
          <w:rFonts w:ascii="Times New Roman" w:hAnsi="Times New Roman" w:cs="Times New Roman"/>
          <w:sz w:val="28"/>
          <w:szCs w:val="28"/>
        </w:rPr>
        <w:t>Победа! Победа!</w:t>
      </w:r>
    </w:p>
    <w:p w:rsidR="00210815" w:rsidRDefault="00210815" w:rsidP="002108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0815" w:rsidRDefault="00210815" w:rsidP="002108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0815" w:rsidRDefault="00210815" w:rsidP="00210815">
      <w:pPr>
        <w:spacing w:after="0" w:line="36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Ведущая</w:t>
      </w:r>
      <w:r w:rsidRPr="008C62D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Сегодня для нас всех особый день – он открывает дорогу в прошлое, заставляет подумать обо всём хорошем, ради которого погибли миллионы граждан нашего государства в Великой Отечественной войне 1941-45 годов.</w:t>
      </w:r>
    </w:p>
    <w:p w:rsidR="00210815" w:rsidRDefault="00210815" w:rsidP="00210815">
      <w:pPr>
        <w:spacing w:after="0" w:line="36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  <w:szCs w:val="28"/>
        </w:rPr>
        <w:t>В апреле 2005 года нашей школе, в честь 65-летия Победы в Великой Отечественной войне было присвоено звание Героя-летчика  Советского Союза Николая Васильевича Архангельского.</w:t>
      </w:r>
    </w:p>
    <w:p w:rsidR="00210815" w:rsidRDefault="00210815" w:rsidP="00210815">
      <w:pPr>
        <w:spacing w:after="0" w:line="36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Pr="008C62D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Социальный проект «О присвоении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Мужевской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школе имени героя Советского союза Николая Васильевича Архангельского» был разработан и выполнен учащимися нашей школы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Байсариной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Роксаной, Поповой Надеждой,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Лукьянченко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Екатериной, Шаховым Сергеем, Куликовым Дмитрием, Семяшкиным Михаилом,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Кураковой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Екатериной,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Рупаковой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Юлией, Яковлевой Анастасией,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Шелег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Татьяной, Поповой Натальей под руководством заместителя директора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воспитатетельной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работе Молчановой Любовь Дмитриевной и классным руководителем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Вараксиной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Татьяной Ивановной.   </w:t>
      </w:r>
      <w:proofErr w:type="gramEnd"/>
    </w:p>
    <w:p w:rsidR="00210815" w:rsidRDefault="00210815" w:rsidP="00210815">
      <w:pPr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Ведущая</w:t>
      </w:r>
      <w:r w:rsidRPr="008C62D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Эти 11 школьников занимались поисковой работой  и воплотили проект в жизнь!</w:t>
      </w:r>
    </w:p>
    <w:p w:rsidR="00210815" w:rsidRDefault="00210815" w:rsidP="00210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Pr="008C62D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208">
        <w:rPr>
          <w:rFonts w:ascii="Times New Roman" w:hAnsi="Times New Roman" w:cs="Times New Roman"/>
          <w:sz w:val="28"/>
          <w:szCs w:val="28"/>
        </w:rPr>
        <w:t>Архангельский Николай Васильевич - командир эскадрильи 57-го бомбардировочного авиационного полка (221-я бомбардировочная авиационная дивизия, 16-я воздушная армия, 1-й Белорусский фронт), лейтенант.</w:t>
      </w:r>
    </w:p>
    <w:p w:rsidR="00210815" w:rsidRPr="00D55504" w:rsidRDefault="00210815" w:rsidP="00D55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Ведущая</w:t>
      </w:r>
      <w:r w:rsidRPr="008C62D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208">
        <w:rPr>
          <w:rFonts w:ascii="Times New Roman" w:hAnsi="Times New Roman" w:cs="Times New Roman"/>
          <w:sz w:val="28"/>
          <w:szCs w:val="28"/>
        </w:rPr>
        <w:t xml:space="preserve">Родился 10 апреля 1921 года в селе </w:t>
      </w:r>
      <w:proofErr w:type="spellStart"/>
      <w:r w:rsidRPr="00714208">
        <w:rPr>
          <w:rFonts w:ascii="Times New Roman" w:hAnsi="Times New Roman" w:cs="Times New Roman"/>
          <w:sz w:val="28"/>
          <w:szCs w:val="28"/>
        </w:rPr>
        <w:t>Осеево</w:t>
      </w:r>
      <w:proofErr w:type="spellEnd"/>
      <w:r w:rsidRPr="00714208">
        <w:rPr>
          <w:rFonts w:ascii="Times New Roman" w:hAnsi="Times New Roman" w:cs="Times New Roman"/>
          <w:sz w:val="28"/>
          <w:szCs w:val="28"/>
        </w:rPr>
        <w:t>.</w:t>
      </w:r>
      <w:r w:rsidR="00D55504" w:rsidRPr="00D55504">
        <w:t xml:space="preserve"> </w:t>
      </w:r>
      <w:r w:rsidR="00D55504">
        <w:t>(</w:t>
      </w:r>
      <w:r w:rsidR="00D55504" w:rsidRPr="00D55504">
        <w:rPr>
          <w:rFonts w:ascii="Times New Roman" w:hAnsi="Times New Roman" w:cs="Times New Roman"/>
          <w:sz w:val="28"/>
          <w:szCs w:val="28"/>
        </w:rPr>
        <w:t xml:space="preserve">в других источниках - </w:t>
      </w:r>
      <w:proofErr w:type="spellStart"/>
      <w:r w:rsidR="00D55504" w:rsidRPr="00D55504">
        <w:rPr>
          <w:rFonts w:ascii="Times New Roman" w:hAnsi="Times New Roman" w:cs="Times New Roman"/>
          <w:sz w:val="28"/>
          <w:szCs w:val="28"/>
        </w:rPr>
        <w:t>Красномылье</w:t>
      </w:r>
      <w:proofErr w:type="spellEnd"/>
      <w:r w:rsidR="00D55504" w:rsidRPr="00D55504">
        <w:rPr>
          <w:rFonts w:ascii="Times New Roman" w:hAnsi="Times New Roman" w:cs="Times New Roman"/>
          <w:sz w:val="28"/>
          <w:szCs w:val="28"/>
        </w:rPr>
        <w:t xml:space="preserve">) ныне </w:t>
      </w:r>
      <w:proofErr w:type="spellStart"/>
      <w:r w:rsidR="00D55504" w:rsidRPr="00D55504">
        <w:rPr>
          <w:rFonts w:ascii="Times New Roman" w:hAnsi="Times New Roman" w:cs="Times New Roman"/>
          <w:sz w:val="28"/>
          <w:szCs w:val="28"/>
        </w:rPr>
        <w:t>Шадринского</w:t>
      </w:r>
      <w:proofErr w:type="spellEnd"/>
      <w:r w:rsidR="00D55504" w:rsidRPr="00D55504">
        <w:rPr>
          <w:rFonts w:ascii="Times New Roman" w:hAnsi="Times New Roman" w:cs="Times New Roman"/>
          <w:sz w:val="28"/>
          <w:szCs w:val="28"/>
        </w:rPr>
        <w:t xml:space="preserve"> района Курганской области</w:t>
      </w:r>
      <w:r w:rsidR="00D55504">
        <w:rPr>
          <w:rFonts w:ascii="Times New Roman" w:hAnsi="Times New Roman" w:cs="Times New Roman"/>
          <w:sz w:val="28"/>
          <w:szCs w:val="28"/>
        </w:rPr>
        <w:t>.</w:t>
      </w:r>
    </w:p>
    <w:p w:rsidR="00210815" w:rsidRDefault="00210815" w:rsidP="00D55504">
      <w:pPr>
        <w:jc w:val="both"/>
        <w:rPr>
          <w:rFonts w:ascii="Times New Roman" w:hAnsi="Times New Roman" w:cs="Times New Roman"/>
          <w:sz w:val="28"/>
          <w:szCs w:val="28"/>
        </w:rPr>
      </w:pPr>
      <w:r w:rsidRPr="00714208">
        <w:rPr>
          <w:rFonts w:ascii="Times New Roman" w:hAnsi="Times New Roman" w:cs="Times New Roman"/>
          <w:sz w:val="28"/>
          <w:szCs w:val="28"/>
        </w:rPr>
        <w:t>Русский. Член ВК</w:t>
      </w:r>
      <w:proofErr w:type="gramStart"/>
      <w:r w:rsidRPr="00714208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714208">
        <w:rPr>
          <w:rFonts w:ascii="Times New Roman" w:hAnsi="Times New Roman" w:cs="Times New Roman"/>
          <w:sz w:val="28"/>
          <w:szCs w:val="28"/>
        </w:rPr>
        <w:t xml:space="preserve">б) с 1943 года. Образование среднее. </w:t>
      </w:r>
      <w:r w:rsidR="00D55504">
        <w:rPr>
          <w:rFonts w:ascii="Times New Roman" w:hAnsi="Times New Roman" w:cs="Times New Roman"/>
          <w:sz w:val="28"/>
          <w:szCs w:val="28"/>
        </w:rPr>
        <w:t xml:space="preserve">  </w:t>
      </w:r>
      <w:r w:rsidRPr="00714208">
        <w:rPr>
          <w:rFonts w:ascii="Times New Roman" w:hAnsi="Times New Roman" w:cs="Times New Roman"/>
          <w:sz w:val="28"/>
          <w:szCs w:val="28"/>
        </w:rPr>
        <w:t xml:space="preserve"> В 1933-1937 годах жил в селе Мужи (Ямало-Ненецкий автономный округ). Окончив семилетку в 1937 году едет </w:t>
      </w:r>
      <w:proofErr w:type="gramStart"/>
      <w:r w:rsidRPr="00714208">
        <w:rPr>
          <w:rFonts w:ascii="Times New Roman" w:hAnsi="Times New Roman" w:cs="Times New Roman"/>
          <w:sz w:val="28"/>
          <w:szCs w:val="28"/>
        </w:rPr>
        <w:t>учится</w:t>
      </w:r>
      <w:proofErr w:type="gramEnd"/>
      <w:r w:rsidRPr="00714208">
        <w:rPr>
          <w:rFonts w:ascii="Times New Roman" w:hAnsi="Times New Roman" w:cs="Times New Roman"/>
          <w:sz w:val="28"/>
          <w:szCs w:val="28"/>
        </w:rPr>
        <w:t xml:space="preserve"> в Шадринск, чтобы поступить в аэроклуб и стать лётчиком. Но в лётное училище принимали только детей рабочих. Тогда Николай устроился работать учеником слесаря на Челябинский тракторный завод. Одновременно </w:t>
      </w:r>
      <w:proofErr w:type="gramStart"/>
      <w:r w:rsidRPr="00714208">
        <w:rPr>
          <w:rFonts w:ascii="Times New Roman" w:hAnsi="Times New Roman" w:cs="Times New Roman"/>
          <w:sz w:val="28"/>
          <w:szCs w:val="28"/>
        </w:rPr>
        <w:t>заканчивает вечернюю школу</w:t>
      </w:r>
      <w:proofErr w:type="gramEnd"/>
      <w:r w:rsidRPr="00714208">
        <w:rPr>
          <w:rFonts w:ascii="Times New Roman" w:hAnsi="Times New Roman" w:cs="Times New Roman"/>
          <w:sz w:val="28"/>
          <w:szCs w:val="28"/>
        </w:rPr>
        <w:t xml:space="preserve"> и занимается в аэроклубе. Здесь вступил в комсомол.</w:t>
      </w:r>
    </w:p>
    <w:p w:rsidR="00210815" w:rsidRDefault="00210815" w:rsidP="00210815">
      <w:pPr>
        <w:jc w:val="both"/>
        <w:rPr>
          <w:rFonts w:ascii="Times New Roman" w:hAnsi="Times New Roman" w:cs="Times New Roman"/>
          <w:sz w:val="28"/>
          <w:szCs w:val="28"/>
        </w:rPr>
      </w:pPr>
      <w:r w:rsidRPr="0071420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Pr="008C62D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1420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714208">
        <w:rPr>
          <w:rFonts w:ascii="Times New Roman" w:hAnsi="Times New Roman" w:cs="Times New Roman"/>
          <w:sz w:val="28"/>
          <w:szCs w:val="28"/>
        </w:rPr>
        <w:t xml:space="preserve"> Красной Армии с 1940 года. Поступил в Чкаловскую военно-авиационную школу пилотов.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208">
        <w:rPr>
          <w:rFonts w:ascii="Times New Roman" w:hAnsi="Times New Roman" w:cs="Times New Roman"/>
          <w:sz w:val="28"/>
          <w:szCs w:val="28"/>
        </w:rPr>
        <w:t>В марте 1942 года сержант Архангельский прибыл в 57-го авиационный бомбардировочный полк, назначен летчиком во 2-ю эскадрилью. Полк находился на переформировании и получал новые самолеты - американские "Бостоны". С июня 1942 год</w:t>
      </w:r>
      <w:r>
        <w:rPr>
          <w:rFonts w:ascii="Times New Roman" w:hAnsi="Times New Roman" w:cs="Times New Roman"/>
          <w:sz w:val="28"/>
          <w:szCs w:val="28"/>
        </w:rPr>
        <w:t>а на фронте. Через месяц лейте</w:t>
      </w:r>
      <w:r w:rsidRPr="0071420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14208">
        <w:rPr>
          <w:rFonts w:ascii="Times New Roman" w:hAnsi="Times New Roman" w:cs="Times New Roman"/>
          <w:sz w:val="28"/>
          <w:szCs w:val="28"/>
        </w:rPr>
        <w:t>т Архангельский получил первый орден. Приказом командующего фронтом за доставку важных разведданных и умелые действия в сложной боевой обстановке Николай Архангельский был удостоен первой награды - ордена Красной Звезды. Вскоре Архангельский стал опытным воздушным разведчиком.</w:t>
      </w:r>
    </w:p>
    <w:p w:rsidR="00210815" w:rsidRDefault="00210815" w:rsidP="00210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Ведущая</w:t>
      </w:r>
      <w:r w:rsidRPr="008C62D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14208">
        <w:rPr>
          <w:rFonts w:ascii="Times New Roman" w:hAnsi="Times New Roman" w:cs="Times New Roman"/>
          <w:sz w:val="28"/>
          <w:szCs w:val="28"/>
        </w:rPr>
        <w:t>За год боевой ж</w:t>
      </w:r>
      <w:r>
        <w:rPr>
          <w:rFonts w:ascii="Times New Roman" w:hAnsi="Times New Roman" w:cs="Times New Roman"/>
          <w:sz w:val="28"/>
          <w:szCs w:val="28"/>
        </w:rPr>
        <w:t>изни на Юго-Западном фронте Николай Васильевич</w:t>
      </w:r>
      <w:r w:rsidRPr="00714208">
        <w:rPr>
          <w:rFonts w:ascii="Times New Roman" w:hAnsi="Times New Roman" w:cs="Times New Roman"/>
          <w:sz w:val="28"/>
          <w:szCs w:val="28"/>
        </w:rPr>
        <w:t xml:space="preserve"> Архангельский совершил 104 боевых вылета, из них 54 на разведку аэродромов и передвижения крупных сил противника. При этом экипаж самолёта уничтожил 13 самолётов противника при бомбежках аэродромов и два сбил в воздушных боях. В июне 1943 года присвоено звание младший лейтенант.</w:t>
      </w:r>
    </w:p>
    <w:p w:rsidR="00210815" w:rsidRPr="00714208" w:rsidRDefault="00210815" w:rsidP="00210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Pr="008C62D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14208">
        <w:rPr>
          <w:rFonts w:ascii="Times New Roman" w:hAnsi="Times New Roman" w:cs="Times New Roman"/>
          <w:sz w:val="28"/>
          <w:szCs w:val="28"/>
        </w:rPr>
        <w:t>Летом 1943 года Николай Архангельский с группой советских летчиков вылетал в США для перегона партии самолётов. И там за боевые успехи на советском фронте, достигнутые на американском самолёте, был награжден медалью "За боевые заслуги".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208">
        <w:rPr>
          <w:rFonts w:ascii="Times New Roman" w:hAnsi="Times New Roman" w:cs="Times New Roman"/>
          <w:sz w:val="28"/>
          <w:szCs w:val="28"/>
        </w:rPr>
        <w:t>К концу июня 1944 года командир эскадрильи 57-го бомбардировочного авиационного полка (221-я бомбардировочная авиационная дивизия, 16-я воздушная армия, 1-й Белорусский фронт) лейтенант Архангельский произвел 210 боевых вылетов на разведку, фотографирование и бомбардировку живой силы и техники противника. Лично сбил самолет врага. Представление на присвоение звания Герой Советского Союза подписали командующий 16-й воздушной армией Герой Советского Союза генерал-лейтенант Руденко и командующий 1-м Белорусским фронтом генерал-полковник Рокоссовский.</w:t>
      </w:r>
    </w:p>
    <w:p w:rsidR="00210815" w:rsidRPr="00714208" w:rsidRDefault="00210815" w:rsidP="00210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Ведущая</w:t>
      </w:r>
      <w:r w:rsidRPr="008C62D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14208">
        <w:rPr>
          <w:rFonts w:ascii="Times New Roman" w:hAnsi="Times New Roman" w:cs="Times New Roman"/>
          <w:sz w:val="28"/>
          <w:szCs w:val="28"/>
        </w:rPr>
        <w:t>Указом Президиума Верховного Совета СССР от 26 октября 1944 года за образцовое выполнение заданий командования и проявленные мужество и героизм в боях с немецко-фашистскими захватчиками гвардии лейтенанту Архангельскому Николаю Васильевичу присвоено звание Героя Советского Союза с вручением ордена Ленина и медали "Золотая Звезда" (№ 3073).</w:t>
      </w:r>
    </w:p>
    <w:p w:rsidR="00210815" w:rsidRPr="00714208" w:rsidRDefault="00210815" w:rsidP="00210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Pr="008C62D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714208">
        <w:t xml:space="preserve"> </w:t>
      </w:r>
      <w:r w:rsidRPr="00714208">
        <w:rPr>
          <w:rFonts w:ascii="Times New Roman" w:hAnsi="Times New Roman" w:cs="Times New Roman"/>
          <w:sz w:val="28"/>
          <w:szCs w:val="28"/>
        </w:rPr>
        <w:t xml:space="preserve">14 января 1945 года при выполнении боевого задания самолет старшего лейтенанта Архангельского был повреждён. В условиях плохих метеоусловий самолёт обледенел и стал терять управление. Внизу </w:t>
      </w:r>
      <w:r w:rsidRPr="00714208">
        <w:rPr>
          <w:rFonts w:ascii="Times New Roman" w:hAnsi="Times New Roman" w:cs="Times New Roman"/>
          <w:sz w:val="28"/>
          <w:szCs w:val="28"/>
        </w:rPr>
        <w:lastRenderedPageBreak/>
        <w:t>находилось вражеская территория. Экипаж принял решение направить его в скопление вражеских войск...</w:t>
      </w:r>
    </w:p>
    <w:p w:rsidR="00210815" w:rsidRPr="00714208" w:rsidRDefault="00210815" w:rsidP="00210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208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714208">
        <w:rPr>
          <w:rFonts w:ascii="Times New Roman" w:hAnsi="Times New Roman" w:cs="Times New Roman"/>
          <w:sz w:val="28"/>
          <w:szCs w:val="28"/>
        </w:rPr>
        <w:t xml:space="preserve"> на воинском кладбище в городке </w:t>
      </w:r>
      <w:proofErr w:type="spellStart"/>
      <w:r w:rsidRPr="00714208">
        <w:rPr>
          <w:rFonts w:ascii="Times New Roman" w:hAnsi="Times New Roman" w:cs="Times New Roman"/>
          <w:sz w:val="28"/>
          <w:szCs w:val="28"/>
        </w:rPr>
        <w:t>Радзынь</w:t>
      </w:r>
      <w:proofErr w:type="spellEnd"/>
      <w:r w:rsidRPr="00714208">
        <w:rPr>
          <w:rFonts w:ascii="Times New Roman" w:hAnsi="Times New Roman" w:cs="Times New Roman"/>
          <w:sz w:val="28"/>
          <w:szCs w:val="28"/>
        </w:rPr>
        <w:t xml:space="preserve"> (Польша). На могиле установлен памятник.</w:t>
      </w:r>
    </w:p>
    <w:p w:rsidR="00210815" w:rsidRPr="00714208" w:rsidRDefault="00210815" w:rsidP="00210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208">
        <w:rPr>
          <w:rFonts w:ascii="Times New Roman" w:hAnsi="Times New Roman" w:cs="Times New Roman"/>
          <w:sz w:val="28"/>
          <w:szCs w:val="28"/>
        </w:rPr>
        <w:t>Награждён</w:t>
      </w:r>
      <w:proofErr w:type="gramEnd"/>
      <w:r w:rsidRPr="00714208">
        <w:rPr>
          <w:rFonts w:ascii="Times New Roman" w:hAnsi="Times New Roman" w:cs="Times New Roman"/>
          <w:sz w:val="28"/>
          <w:szCs w:val="28"/>
        </w:rPr>
        <w:t xml:space="preserve"> орденами Ленина (26.10.44), Красного Знамени (25.02.43), Отечественной войны 2-й степени (21.03.43), Красной Звезды (09.08.42), американской медалью.</w:t>
      </w:r>
    </w:p>
    <w:p w:rsidR="00210815" w:rsidRPr="00936A32" w:rsidRDefault="00210815" w:rsidP="00210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Ведущая</w:t>
      </w:r>
      <w:r w:rsidRPr="008C62D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36A32">
        <w:rPr>
          <w:rFonts w:ascii="Times New Roman" w:hAnsi="Times New Roman" w:cs="Times New Roman"/>
          <w:sz w:val="28"/>
          <w:szCs w:val="28"/>
        </w:rPr>
        <w:t>Вечная слава героям, павшим в боях за свободу и независимость нашей Родины!</w:t>
      </w:r>
    </w:p>
    <w:p w:rsidR="00210815" w:rsidRDefault="00210815" w:rsidP="00210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714208">
        <w:rPr>
          <w:rFonts w:ascii="Times New Roman" w:hAnsi="Times New Roman" w:cs="Times New Roman"/>
          <w:b/>
          <w:sz w:val="28"/>
          <w:szCs w:val="28"/>
        </w:rPr>
        <w:t>КАДЕТЫ: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Слава! Слава! Слава!</w:t>
      </w:r>
    </w:p>
    <w:p w:rsidR="00210815" w:rsidRDefault="00210815" w:rsidP="00210815">
      <w:pPr>
        <w:spacing w:after="0" w:line="360" w:lineRule="auto"/>
        <w:ind w:left="1276" w:hanging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Мы начинаем торжественную церемонию, посвящённую открытию мемориальной плиты в честь Героя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Совесткого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Союза Николая Васильевича Архангельского.</w:t>
      </w:r>
    </w:p>
    <w:p w:rsidR="00210815" w:rsidRDefault="00210815" w:rsidP="00210815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8C62DD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Фонограмма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Гимн РФ короткий</w:t>
      </w:r>
    </w:p>
    <w:p w:rsidR="00210815" w:rsidRDefault="00210815" w:rsidP="00210815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210815" w:rsidRDefault="00210815" w:rsidP="002108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Ведущий: </w:t>
      </w:r>
      <w:r w:rsidRPr="00936A32">
        <w:rPr>
          <w:rFonts w:ascii="Times New Roman" w:hAnsi="Times New Roman" w:cs="Times New Roman"/>
          <w:sz w:val="28"/>
          <w:szCs w:val="28"/>
        </w:rPr>
        <w:t>Мы, молодое поколение, всегда будем помнить героические подвиги нашего народа в годы Великой Отечественной войны. Навечно останутся в наших сердцах имена героев, отдавших свою жизнь за наше будущее. Никогда не забудем мы тех, кто, не жалея своей жизни, завоевал свободу и счастье для грядущих поколений. Обещаем упорно учиться, чтобы быть достойными нашей великой Родины, нашего героического народа.</w:t>
      </w:r>
    </w:p>
    <w:p w:rsidR="00210815" w:rsidRDefault="00210815" w:rsidP="00210815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210815" w:rsidRPr="008C62DD" w:rsidRDefault="00210815" w:rsidP="00210815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8C62DD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Фонограмма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2 фанфары</w:t>
      </w:r>
    </w:p>
    <w:p w:rsidR="00210815" w:rsidRPr="00714208" w:rsidRDefault="00210815" w:rsidP="00210815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210815" w:rsidRDefault="00210815" w:rsidP="00210815">
      <w:pPr>
        <w:spacing w:after="0" w:line="360" w:lineRule="auto"/>
        <w:ind w:left="1276" w:hanging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Ведущая</w:t>
      </w:r>
      <w:r w:rsidRPr="008C62D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Слово предоставляется Главе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Шурышкарский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Андрею Валерьяновичу Головину.</w:t>
      </w:r>
    </w:p>
    <w:p w:rsidR="00210815" w:rsidRPr="00822EF0" w:rsidRDefault="00210815" w:rsidP="00210815">
      <w:pPr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Выходит, говорит слова</w:t>
      </w:r>
    </w:p>
    <w:p w:rsidR="00210815" w:rsidRPr="00714208" w:rsidRDefault="00210815" w:rsidP="00210815">
      <w:pPr>
        <w:rPr>
          <w:rFonts w:ascii="Times New Roman" w:hAnsi="Times New Roman" w:cs="Times New Roman"/>
          <w:sz w:val="28"/>
          <w:szCs w:val="28"/>
        </w:rPr>
      </w:pPr>
    </w:p>
    <w:p w:rsidR="00210815" w:rsidRPr="00EB5FFF" w:rsidRDefault="00210815" w:rsidP="00210815">
      <w:pPr>
        <w:spacing w:after="0" w:line="360" w:lineRule="auto"/>
        <w:ind w:left="1276" w:hanging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Право открыть памятник предоставляется ветерану, труженику тыла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_____________________________________________________  и кадету _________________________________________________ </w:t>
      </w:r>
      <w:r w:rsidRPr="00514DE6">
        <w:rPr>
          <w:rFonts w:ascii="Times New Roman" w:hAnsi="Times New Roman" w:cs="Times New Roman"/>
          <w:i/>
          <w:color w:val="000000"/>
          <w:sz w:val="24"/>
          <w:szCs w:val="24"/>
        </w:rPr>
        <w:t>(ветеран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 кадетом </w:t>
      </w:r>
      <w:r w:rsidRPr="00514DE6">
        <w:rPr>
          <w:rFonts w:ascii="Times New Roman" w:hAnsi="Times New Roman" w:cs="Times New Roman"/>
          <w:i/>
          <w:color w:val="000000"/>
          <w:sz w:val="24"/>
          <w:szCs w:val="24"/>
        </w:rPr>
        <w:t>выход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я</w:t>
      </w:r>
      <w:r w:rsidRPr="00514DE6">
        <w:rPr>
          <w:rFonts w:ascii="Times New Roman" w:hAnsi="Times New Roman" w:cs="Times New Roman"/>
          <w:i/>
          <w:color w:val="000000"/>
          <w:sz w:val="24"/>
          <w:szCs w:val="24"/>
        </w:rPr>
        <w:t>т, говор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я</w:t>
      </w:r>
      <w:r w:rsidRPr="00514DE6">
        <w:rPr>
          <w:rFonts w:ascii="Times New Roman" w:hAnsi="Times New Roman" w:cs="Times New Roman"/>
          <w:i/>
          <w:color w:val="000000"/>
          <w:sz w:val="24"/>
          <w:szCs w:val="24"/>
        </w:rPr>
        <w:t>т слова, снимают ткань с мемориала)</w:t>
      </w:r>
    </w:p>
    <w:p w:rsidR="00210815" w:rsidRPr="00714208" w:rsidRDefault="00210815" w:rsidP="002108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0815" w:rsidRPr="00D655CB" w:rsidRDefault="00210815" w:rsidP="00210815">
      <w:pPr>
        <w:spacing w:after="0" w:line="360" w:lineRule="auto"/>
        <w:ind w:left="1276" w:hanging="1276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D655C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Залпы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- полиция</w:t>
      </w:r>
    </w:p>
    <w:p w:rsidR="00210815" w:rsidRPr="00936A32" w:rsidRDefault="00210815" w:rsidP="002108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0815" w:rsidRDefault="00210815" w:rsidP="00210815">
      <w:pPr>
        <w:spacing w:after="0" w:line="360" w:lineRule="auto"/>
        <w:ind w:left="1276" w:hanging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Слово предоставляется директору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Мужевской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средней общеобразовательной школы имени Николая Васильевича Архангельского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Костылевой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Елене Викторовне</w:t>
      </w:r>
    </w:p>
    <w:p w:rsidR="00210815" w:rsidRPr="00714208" w:rsidRDefault="00210815" w:rsidP="00210815">
      <w:pPr>
        <w:spacing w:after="0" w:line="360" w:lineRule="auto"/>
        <w:ind w:left="1276" w:hanging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0815" w:rsidRDefault="00210815" w:rsidP="00210815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8C62DD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Фонограмма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3 Песня «А закаты здесь алые»,</w:t>
      </w:r>
    </w:p>
    <w:p w:rsidR="00210815" w:rsidRPr="008C62DD" w:rsidRDefault="00210815" w:rsidP="00210815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исп.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Богадевич</w:t>
      </w:r>
      <w:proofErr w:type="spellEnd"/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Ирина 11, рук. Э. В. Пирогова</w:t>
      </w:r>
    </w:p>
    <w:p w:rsidR="00210815" w:rsidRDefault="00210815" w:rsidP="00210815">
      <w:pPr>
        <w:spacing w:after="0" w:line="360" w:lineRule="auto"/>
        <w:ind w:left="1276" w:hanging="1276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Под песню участники кружка «Техническое моделирование» с моделями в руках проходят круг перед колонной, оставляют один самолётик у памятника и занимают место в колонне – рисунок 2</w:t>
      </w:r>
    </w:p>
    <w:p w:rsidR="00210815" w:rsidRPr="00545271" w:rsidRDefault="00210815" w:rsidP="00210815">
      <w:pPr>
        <w:spacing w:after="0" w:line="360" w:lineRule="auto"/>
        <w:ind w:left="1276" w:hanging="1276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10815" w:rsidRPr="004427CA" w:rsidRDefault="00210815" w:rsidP="002108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Кадет: </w:t>
      </w:r>
      <w:r w:rsidRPr="004427CA">
        <w:rPr>
          <w:rFonts w:ascii="Times New Roman" w:eastAsia="Times New Roman" w:hAnsi="Times New Roman" w:cs="Times New Roman"/>
          <w:sz w:val="28"/>
          <w:szCs w:val="28"/>
        </w:rPr>
        <w:t>На века России нашей слава!</w:t>
      </w:r>
    </w:p>
    <w:p w:rsidR="00210815" w:rsidRPr="004427CA" w:rsidRDefault="00210815" w:rsidP="00210815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4427CA">
        <w:rPr>
          <w:rFonts w:ascii="Times New Roman" w:eastAsia="Times New Roman" w:hAnsi="Times New Roman" w:cs="Times New Roman"/>
          <w:sz w:val="28"/>
          <w:szCs w:val="28"/>
        </w:rPr>
        <w:t>Непреклонно мужество Руси.</w:t>
      </w:r>
    </w:p>
    <w:p w:rsidR="00210815" w:rsidRPr="004427CA" w:rsidRDefault="00210815" w:rsidP="00210815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4427CA">
        <w:rPr>
          <w:rFonts w:ascii="Times New Roman" w:eastAsia="Times New Roman" w:hAnsi="Times New Roman" w:cs="Times New Roman"/>
          <w:sz w:val="28"/>
          <w:szCs w:val="28"/>
        </w:rPr>
        <w:t>Отчий дом и честь храни, держава!</w:t>
      </w:r>
    </w:p>
    <w:p w:rsidR="00210815" w:rsidRPr="004427CA" w:rsidRDefault="00210815" w:rsidP="00210815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4427CA">
        <w:rPr>
          <w:rFonts w:ascii="Times New Roman" w:eastAsia="Times New Roman" w:hAnsi="Times New Roman" w:cs="Times New Roman"/>
          <w:sz w:val="28"/>
          <w:szCs w:val="28"/>
        </w:rPr>
        <w:t>Флаг страны с достоинством неси!</w:t>
      </w:r>
    </w:p>
    <w:p w:rsidR="00210815" w:rsidRPr="004427CA" w:rsidRDefault="00210815" w:rsidP="00210815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4427CA">
        <w:rPr>
          <w:rFonts w:ascii="Times New Roman" w:eastAsia="Times New Roman" w:hAnsi="Times New Roman" w:cs="Times New Roman"/>
          <w:sz w:val="28"/>
          <w:szCs w:val="28"/>
        </w:rPr>
        <w:t>Дух единства, крепи нашу силу.</w:t>
      </w:r>
    </w:p>
    <w:p w:rsidR="00210815" w:rsidRPr="004427CA" w:rsidRDefault="00210815" w:rsidP="00210815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4427CA">
        <w:rPr>
          <w:rFonts w:ascii="Times New Roman" w:eastAsia="Times New Roman" w:hAnsi="Times New Roman" w:cs="Times New Roman"/>
          <w:sz w:val="28"/>
          <w:szCs w:val="28"/>
        </w:rPr>
        <w:t>Светлой вере открыта страна</w:t>
      </w:r>
    </w:p>
    <w:p w:rsidR="00210815" w:rsidRPr="004427CA" w:rsidRDefault="00210815" w:rsidP="00210815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4427CA">
        <w:rPr>
          <w:rFonts w:ascii="Times New Roman" w:eastAsia="Times New Roman" w:hAnsi="Times New Roman" w:cs="Times New Roman"/>
          <w:sz w:val="28"/>
          <w:szCs w:val="28"/>
        </w:rPr>
        <w:t>Нет прекрасней  великой России</w:t>
      </w:r>
    </w:p>
    <w:p w:rsidR="00210815" w:rsidRPr="004427CA" w:rsidRDefault="00210815" w:rsidP="00210815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4427CA">
        <w:rPr>
          <w:rFonts w:ascii="Times New Roman" w:eastAsia="Times New Roman" w:hAnsi="Times New Roman" w:cs="Times New Roman"/>
          <w:sz w:val="28"/>
          <w:szCs w:val="28"/>
        </w:rPr>
        <w:t>Славься, Русь, на все времена!</w:t>
      </w:r>
    </w:p>
    <w:p w:rsidR="00210815" w:rsidRDefault="00210815" w:rsidP="00210815">
      <w:pPr>
        <w:spacing w:after="0" w:line="360" w:lineRule="auto"/>
        <w:ind w:left="1276" w:hanging="127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После стихов  кадеты выпускают шары с георгиевской лентой в небо</w:t>
      </w:r>
    </w:p>
    <w:p w:rsidR="00210815" w:rsidRDefault="00210815" w:rsidP="00210815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8C62DD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Фонограмма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4 марши</w:t>
      </w:r>
    </w:p>
    <w:p w:rsidR="00210815" w:rsidRDefault="00210815" w:rsidP="0021081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267E">
        <w:rPr>
          <w:rFonts w:ascii="Times New Roman" w:hAnsi="Times New Roman" w:cs="Times New Roman"/>
          <w:b/>
          <w:color w:val="000000"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этом торжественная церемония, посвящённая открытию мемориала, считается закрытой!</w:t>
      </w:r>
    </w:p>
    <w:p w:rsidR="00210815" w:rsidRDefault="00DB58BB" w:rsidP="00210815">
      <w:pPr>
        <w:spacing w:after="0" w:line="360" w:lineRule="auto"/>
        <w:ind w:left="1276" w:hanging="1276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9B1E95" w:rsidRDefault="009B1E95"/>
    <w:p w:rsidR="00210815" w:rsidRDefault="00210815"/>
    <w:sectPr w:rsidR="00210815" w:rsidSect="009B1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815"/>
    <w:rsid w:val="00210815"/>
    <w:rsid w:val="00705B87"/>
    <w:rsid w:val="009B1E95"/>
    <w:rsid w:val="00D55504"/>
    <w:rsid w:val="00DA1B7C"/>
    <w:rsid w:val="00DB5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8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81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1281</Words>
  <Characters>7307</Characters>
  <Application>Microsoft Office Word</Application>
  <DocSecurity>0</DocSecurity>
  <Lines>60</Lines>
  <Paragraphs>17</Paragraphs>
  <ScaleCrop>false</ScaleCrop>
  <Company/>
  <LinksUpToDate>false</LinksUpToDate>
  <CharactersWithSpaces>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2006-06-30T19:06:00Z</dcterms:created>
  <dcterms:modified xsi:type="dcterms:W3CDTF">2014-05-13T12:42:00Z</dcterms:modified>
</cp:coreProperties>
</file>