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56" w:rsidRDefault="00612B56" w:rsidP="00612B5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 w:rsidR="00612B56" w:rsidRDefault="00612B56" w:rsidP="00612B5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ГБОУ СПО «МОКИТЭУ» МО </w:t>
      </w:r>
    </w:p>
    <w:p w:rsidR="00612B56" w:rsidRDefault="00612B56" w:rsidP="00612B56">
      <w:pPr>
        <w:pBdr>
          <w:bottom w:val="single" w:sz="8" w:space="4" w:color="4F81BD"/>
        </w:pBdr>
        <w:spacing w:after="300"/>
        <w:rPr>
          <w:rFonts w:ascii="Cambria" w:hAnsi="Cambria" w:cs="Cambria"/>
          <w:b/>
          <w:bCs/>
          <w:i/>
          <w:iCs/>
          <w:color w:val="943634"/>
          <w:spacing w:val="5"/>
          <w:kern w:val="28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17365D"/>
          <w:spacing w:val="5"/>
          <w:kern w:val="28"/>
          <w:sz w:val="32"/>
          <w:szCs w:val="32"/>
          <w:u w:val="single"/>
          <w:lang w:eastAsia="ru-RU"/>
        </w:rPr>
        <w:t>Автор разработки:</w:t>
      </w:r>
    </w:p>
    <w:p w:rsidR="00612B56" w:rsidRDefault="00612B56" w:rsidP="00612B56">
      <w:pPr>
        <w:pBdr>
          <w:bottom w:val="single" w:sz="8" w:space="4" w:color="4F81BD"/>
        </w:pBdr>
        <w:spacing w:after="0" w:line="240" w:lineRule="auto"/>
        <w:rPr>
          <w:rFonts w:ascii="Cambria" w:hAnsi="Cambria" w:cs="Cambria"/>
          <w:b/>
          <w:bCs/>
          <w:i/>
          <w:iCs/>
          <w:color w:val="943634"/>
          <w:spacing w:val="5"/>
          <w:kern w:val="28"/>
          <w:sz w:val="28"/>
          <w:szCs w:val="28"/>
          <w:lang w:eastAsia="ru-RU"/>
        </w:rPr>
      </w:pPr>
      <w:r>
        <w:rPr>
          <w:rFonts w:ascii="Cambria" w:hAnsi="Cambria" w:cs="Cambria"/>
          <w:b/>
          <w:bCs/>
          <w:i/>
          <w:iCs/>
          <w:color w:val="943634"/>
          <w:spacing w:val="5"/>
          <w:kern w:val="28"/>
          <w:sz w:val="28"/>
          <w:szCs w:val="28"/>
          <w:lang w:eastAsia="ru-RU"/>
        </w:rPr>
        <w:t>Петрова Ольга Николаевна</w:t>
      </w:r>
    </w:p>
    <w:p w:rsidR="00612B56" w:rsidRDefault="00612B56" w:rsidP="00612B56">
      <w:pPr>
        <w:pBdr>
          <w:bottom w:val="single" w:sz="8" w:space="4" w:color="4F81BD"/>
        </w:pBdr>
        <w:spacing w:after="0" w:line="240" w:lineRule="auto"/>
        <w:rPr>
          <w:rFonts w:ascii="Cambria" w:hAnsi="Cambria" w:cs="Cambria"/>
          <w:b/>
          <w:bCs/>
          <w:i/>
          <w:iCs/>
          <w:color w:val="365F91"/>
          <w:spacing w:val="5"/>
          <w:kern w:val="28"/>
          <w:sz w:val="28"/>
          <w:szCs w:val="28"/>
          <w:lang w:eastAsia="ru-RU"/>
        </w:rPr>
      </w:pPr>
      <w:r>
        <w:rPr>
          <w:rFonts w:ascii="Cambria" w:hAnsi="Cambria" w:cs="Cambria"/>
          <w:b/>
          <w:bCs/>
          <w:i/>
          <w:iCs/>
          <w:color w:val="365F91"/>
          <w:spacing w:val="5"/>
          <w:kern w:val="28"/>
          <w:sz w:val="28"/>
          <w:szCs w:val="28"/>
          <w:lang w:eastAsia="ru-RU"/>
        </w:rPr>
        <w:t>– преподаватель  экономических дисциплин, воспитатель</w:t>
      </w:r>
    </w:p>
    <w:p w:rsidR="00612B56" w:rsidRDefault="00612B56" w:rsidP="00612B56">
      <w:pPr>
        <w:pBdr>
          <w:bottom w:val="single" w:sz="8" w:space="4" w:color="4F81BD"/>
        </w:pBdr>
        <w:spacing w:after="0" w:line="240" w:lineRule="auto"/>
        <w:rPr>
          <w:rFonts w:ascii="Cambria" w:hAnsi="Cambria" w:cs="Cambria"/>
          <w:b/>
          <w:bCs/>
          <w:i/>
          <w:iCs/>
          <w:color w:val="365F91"/>
          <w:spacing w:val="5"/>
          <w:kern w:val="28"/>
          <w:sz w:val="28"/>
          <w:szCs w:val="28"/>
          <w:lang w:eastAsia="ru-RU"/>
        </w:rPr>
      </w:pPr>
      <w:r>
        <w:rPr>
          <w:rFonts w:ascii="Cambria" w:hAnsi="Cambria" w:cs="Cambria"/>
          <w:b/>
          <w:bCs/>
          <w:i/>
          <w:iCs/>
          <w:color w:val="365F91"/>
          <w:spacing w:val="5"/>
          <w:kern w:val="28"/>
          <w:sz w:val="28"/>
          <w:szCs w:val="28"/>
          <w:lang w:eastAsia="ru-RU"/>
        </w:rPr>
        <w:t xml:space="preserve">ГБОУ СПО  «МОКИТЭУ» МО </w:t>
      </w:r>
    </w:p>
    <w:p w:rsidR="00183AA3" w:rsidRDefault="00183AA3" w:rsidP="00612B56">
      <w:pPr>
        <w:pBdr>
          <w:bottom w:val="single" w:sz="8" w:space="4" w:color="4F81BD"/>
        </w:pBdr>
        <w:spacing w:after="0" w:line="240" w:lineRule="auto"/>
        <w:rPr>
          <w:rFonts w:ascii="Cambria" w:hAnsi="Cambria" w:cs="Cambria"/>
          <w:b/>
          <w:bCs/>
          <w:i/>
          <w:iCs/>
          <w:color w:val="365F91"/>
          <w:spacing w:val="5"/>
          <w:kern w:val="28"/>
          <w:sz w:val="28"/>
          <w:szCs w:val="28"/>
          <w:lang w:eastAsia="ru-RU"/>
        </w:rPr>
      </w:pPr>
    </w:p>
    <w:p w:rsidR="00183AA3" w:rsidRDefault="00183AA3" w:rsidP="00612B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</w:pPr>
      <w:r>
        <w:rPr>
          <w:rFonts w:ascii="Cambria" w:hAnsi="Cambria" w:cs="Cambria"/>
          <w:b/>
          <w:bCs/>
          <w:noProof/>
          <w:color w:val="365F91"/>
          <w:spacing w:val="5"/>
          <w:kern w:val="28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606425</wp:posOffset>
            </wp:positionV>
            <wp:extent cx="2819400" cy="1870710"/>
            <wp:effectExtent l="19050" t="0" r="0" b="0"/>
            <wp:wrapSquare wrapText="bothSides"/>
            <wp:docPr id="4" name="Рисунок 2" descr="G:\ФОТО И ВИДЕО\Колледж\Мисс и мистер общежития МОКИТЭУ-2014\Мисс и мистер общежития-2014\DSC0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И ВИДЕО\Колледж\Мисс и мистер общежития МОКИТЭУ-2014\Мисс и мистер общежития-2014\DSC02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B56">
        <w:rPr>
          <w:rFonts w:ascii="Cambria" w:hAnsi="Cambria" w:cs="Cambria"/>
          <w:b/>
          <w:bCs/>
          <w:color w:val="365F91"/>
          <w:spacing w:val="5"/>
          <w:kern w:val="28"/>
          <w:sz w:val="36"/>
          <w:szCs w:val="36"/>
          <w:u w:val="single"/>
          <w:lang w:eastAsia="ru-RU"/>
        </w:rPr>
        <w:t>Внеурочное мероприятие</w:t>
      </w:r>
      <w:r w:rsidR="00612B56">
        <w:rPr>
          <w:rFonts w:ascii="Cambria" w:hAnsi="Cambria" w:cs="Cambria"/>
          <w:b/>
          <w:bCs/>
          <w:color w:val="365F91"/>
          <w:spacing w:val="5"/>
          <w:kern w:val="28"/>
          <w:sz w:val="40"/>
          <w:szCs w:val="40"/>
          <w:lang w:eastAsia="ru-RU"/>
        </w:rPr>
        <w:t xml:space="preserve">: </w:t>
      </w:r>
      <w:r w:rsidR="00612B56">
        <w:rPr>
          <w:rFonts w:ascii="Cambria" w:hAnsi="Cambria" w:cs="Cambria"/>
          <w:b/>
          <w:bCs/>
          <w:i/>
          <w:iCs/>
          <w:color w:val="C00000"/>
          <w:spacing w:val="5"/>
          <w:kern w:val="28"/>
          <w:sz w:val="36"/>
          <w:szCs w:val="36"/>
          <w:lang w:eastAsia="ru-RU"/>
        </w:rPr>
        <w:t>«Мисс и мистер общежития МОКИТЭУ-2014»</w:t>
      </w:r>
      <w:r w:rsidRPr="00183AA3"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t xml:space="preserve"> </w:t>
      </w:r>
    </w:p>
    <w:p w:rsidR="00183AA3" w:rsidRDefault="00651E03" w:rsidP="00612B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</w:pPr>
      <w:r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535940</wp:posOffset>
            </wp:positionV>
            <wp:extent cx="2170430" cy="1445895"/>
            <wp:effectExtent l="19050" t="0" r="1270" b="0"/>
            <wp:wrapSquare wrapText="bothSides"/>
            <wp:docPr id="18" name="Рисунок 7" descr="G:\ФОТО И ВИДЕО\Колледж\Мисс и мистер общежития МОКИТЭУ-2014\Мисс и мистер общежития МОКИТЭУ-2014\DSC0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И ВИДЕО\Колледж\Мисс и мистер общежития МОКИТЭУ-2014\Мисс и мистер общежития МОКИТЭУ-2014\DSC02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3"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2370455</wp:posOffset>
            </wp:positionV>
            <wp:extent cx="1756410" cy="2658110"/>
            <wp:effectExtent l="19050" t="0" r="0" b="0"/>
            <wp:wrapTight wrapText="bothSides">
              <wp:wrapPolygon edited="0">
                <wp:start x="-234" y="0"/>
                <wp:lineTo x="-234" y="21517"/>
                <wp:lineTo x="21553" y="21517"/>
                <wp:lineTo x="21553" y="0"/>
                <wp:lineTo x="-234" y="0"/>
              </wp:wrapPolygon>
            </wp:wrapTight>
            <wp:docPr id="19" name="Рисунок 4" descr="G:\ФОТО И ВИДЕО\Колледж\Мисс и мистер общежития МОКИТЭУ-2014\Мисс и мистер общежития-2014\IMG_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И ВИДЕО\Колледж\Мисс и мистер общежития МОКИТЭУ-2014\Мисс и мистер общежития-2014\IMG_9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3"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-2933700</wp:posOffset>
            </wp:positionH>
            <wp:positionV relativeFrom="paragraph">
              <wp:posOffset>3997325</wp:posOffset>
            </wp:positionV>
            <wp:extent cx="2808605" cy="1870710"/>
            <wp:effectExtent l="19050" t="0" r="0" b="0"/>
            <wp:wrapSquare wrapText="bothSides"/>
            <wp:docPr id="6" name="Рисунок 1" descr="G:\ФОТО И ВИДЕО\Колледж\Мисс и мистер общежития МОКИТЭУ-2014\Мисс и мистер общежития-2014\DSC0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И ВИДЕО\Колледж\Мисс и мистер общежития МОКИТЭУ-2014\Мисс и мистер общежития-2014\DSC02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3"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-2923540</wp:posOffset>
            </wp:positionH>
            <wp:positionV relativeFrom="paragraph">
              <wp:posOffset>1976755</wp:posOffset>
            </wp:positionV>
            <wp:extent cx="2808605" cy="1870710"/>
            <wp:effectExtent l="19050" t="0" r="0" b="0"/>
            <wp:wrapSquare wrapText="bothSides"/>
            <wp:docPr id="11" name="Рисунок 6" descr="G:\ФОТО И ВИДЕО\Колледж\Мисс и мистер общежития МОКИТЭУ-2014\Мисс и мистер общежития-2014\IMG_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И ВИДЕО\Колледж\Мисс и мистер общежития МОКИТЭУ-2014\Мисс и мистер общежития-2014\IMG_9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3"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2965450</wp:posOffset>
            </wp:positionV>
            <wp:extent cx="1798955" cy="2700655"/>
            <wp:effectExtent l="19050" t="0" r="0" b="0"/>
            <wp:wrapSquare wrapText="bothSides"/>
            <wp:docPr id="16" name="Рисунок 5" descr="G:\ФОТО И ВИДЕО\Колледж\Мисс и мистер общежития МОКИТЭУ-2014\Мисс и мистер общежития-2014\IMG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И ВИДЕО\Колледж\Мисс и мистер общежития МОКИТЭУ-2014\Мисс и мистер общежития-2014\IMG_9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3"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1756410" cy="2658110"/>
            <wp:effectExtent l="19050" t="0" r="0" b="0"/>
            <wp:wrapSquare wrapText="bothSides"/>
            <wp:docPr id="12" name="Рисунок 3" descr="G:\ФОТО И ВИДЕО\Колледж\Мисс и мистер общежития МОКИТЭУ-2014\Мисс и мистер общежития-2014\IMG_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И ВИДЕО\Колледж\Мисс и мистер общежития МОКИТЭУ-2014\Мисс и мистер общежития-2014\IMG_9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A3" w:rsidRDefault="00183AA3" w:rsidP="00612B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hAnsi="Cambria" w:cs="Cambria"/>
          <w:b/>
          <w:bCs/>
          <w:i/>
          <w:iCs/>
          <w:noProof/>
          <w:color w:val="C00000"/>
          <w:spacing w:val="5"/>
          <w:kern w:val="28"/>
          <w:sz w:val="36"/>
          <w:szCs w:val="36"/>
          <w:lang w:eastAsia="ru-RU"/>
        </w:rPr>
      </w:pPr>
    </w:p>
    <w:p w:rsidR="00612B56" w:rsidRDefault="00612B56" w:rsidP="00612B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hAnsi="Cambria" w:cs="Cambria"/>
          <w:b/>
          <w:bCs/>
          <w:i/>
          <w:iCs/>
          <w:color w:val="C00000"/>
          <w:spacing w:val="5"/>
          <w:kern w:val="28"/>
          <w:sz w:val="36"/>
          <w:szCs w:val="36"/>
          <w:lang w:eastAsia="ru-RU"/>
        </w:rPr>
      </w:pPr>
    </w:p>
    <w:p w:rsidR="00183AA3" w:rsidRDefault="00183AA3" w:rsidP="00612B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hAnsi="Cambria" w:cs="Cambria"/>
          <w:b/>
          <w:bCs/>
          <w:i/>
          <w:iCs/>
          <w:color w:val="C00000"/>
          <w:spacing w:val="5"/>
          <w:kern w:val="28"/>
          <w:sz w:val="24"/>
          <w:szCs w:val="24"/>
          <w:lang w:eastAsia="ru-RU"/>
        </w:rPr>
      </w:pPr>
    </w:p>
    <w:p w:rsidR="00612B56" w:rsidRDefault="00183AA3" w:rsidP="00612B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hAnsi="Cambria" w:cs="Cambria"/>
          <w:b/>
          <w:bCs/>
          <w:i/>
          <w:iCs/>
          <w:color w:val="C00000"/>
          <w:spacing w:val="5"/>
          <w:kern w:val="28"/>
          <w:sz w:val="24"/>
          <w:szCs w:val="24"/>
          <w:lang w:eastAsia="ru-RU"/>
        </w:rPr>
      </w:pPr>
      <w:r>
        <w:rPr>
          <w:rFonts w:ascii="Cambria" w:hAnsi="Cambria" w:cs="Cambria"/>
          <w:b/>
          <w:bCs/>
          <w:i/>
          <w:iCs/>
          <w:color w:val="C00000"/>
          <w:spacing w:val="5"/>
          <w:kern w:val="28"/>
          <w:sz w:val="24"/>
          <w:szCs w:val="24"/>
          <w:lang w:eastAsia="ru-RU"/>
        </w:rPr>
        <w:t>Ликино-Дулёво, 2014 г.</w:t>
      </w:r>
    </w:p>
    <w:p w:rsidR="00D07D6E" w:rsidRPr="00285D93" w:rsidRDefault="00D07D6E" w:rsidP="00D07D6E">
      <w:pPr>
        <w:shd w:val="clear" w:color="auto" w:fill="FFFFFF"/>
        <w:spacing w:after="270" w:line="288" w:lineRule="atLeast"/>
        <w:outlineLvl w:val="2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285D9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lastRenderedPageBreak/>
        <w:t xml:space="preserve">Положение о конкурсе «Мисс и Мистер </w:t>
      </w:r>
      <w:r w:rsidR="0035555F" w:rsidRPr="00285D9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общежития МОКИТЭУ - 2014</w:t>
      </w:r>
      <w:r w:rsidRPr="00285D9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»</w:t>
      </w: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I. ОБЩИЕ ПОЛОЖЕНИЯ</w:t>
      </w:r>
    </w:p>
    <w:p w:rsidR="00D07D6E" w:rsidRPr="00D07D6E" w:rsidRDefault="00D07D6E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Настоящее Положение определяет порядок организации и проведения в 201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году конкурса «Мисс и Мистер 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общежития МОКИТЭУ - 2014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 среди студентов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колледжа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(далее именуется – Конкурс).</w:t>
      </w: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II. ЦЕЛИ КОНКУРСА</w:t>
      </w:r>
      <w:r w:rsidR="0035555F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:</w:t>
      </w:r>
    </w:p>
    <w:p w:rsidR="00D07D6E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- Организация досуга и отдыха молодежи;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- Выбор девушки и юноши, которые будут достойно представлять 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колледж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в течение 201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года;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 Содействие гармоничному развитию личности, утве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рждению здорового образа жизни,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духовному и физическому совершенствованию людей;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- Формирование у молодежи представления о красоте, интеллектуальном развитии, внутренних качествах, </w:t>
      </w:r>
      <w:proofErr w:type="gramStart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характеризующую</w:t>
      </w:r>
      <w:proofErr w:type="gramEnd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современных молодых людей.</w:t>
      </w:r>
    </w:p>
    <w:p w:rsidR="00E616F8" w:rsidRPr="00D07D6E" w:rsidRDefault="00E616F8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III. ТРЕБОВАНИЯ К УЧАСТНИКАМ КОНКУРСА</w:t>
      </w:r>
    </w:p>
    <w:p w:rsidR="00D07D6E" w:rsidRPr="00D07D6E" w:rsidRDefault="00D07D6E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3.1. Право на участие в конкурсе и победу в нем имеют девушки и юноши в возрасте от 1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5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до 2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0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лет, не имеющие академических задолженностей на момент проведения конкурса.</w:t>
      </w:r>
      <w:r w:rsidR="00285D93" w:rsidRPr="00285D93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</w:t>
      </w:r>
      <w:r w:rsidR="00285D93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Участникам необходимо представить, в соответствии со сроками, определенными настоящим положением</w:t>
      </w:r>
      <w:r w:rsidR="00285D93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</w:t>
      </w:r>
      <w:r w:rsidR="00285D93" w:rsidRPr="00933298">
        <w:rPr>
          <w:rFonts w:ascii="Arial" w:eastAsia="Times New Roman" w:hAnsi="Arial" w:cs="Arial"/>
          <w:b/>
          <w:color w:val="231214"/>
          <w:sz w:val="23"/>
          <w:szCs w:val="23"/>
          <w:lang w:eastAsia="ru-RU"/>
        </w:rPr>
        <w:t>з</w:t>
      </w:r>
      <w:r w:rsidR="00285D93" w:rsidRPr="00933298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а</w:t>
      </w:r>
      <w:r w:rsidR="00285D93"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явку</w:t>
      </w:r>
      <w:r w:rsidR="00285D93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по форме, установленной в Приложении 1 </w:t>
      </w:r>
    </w:p>
    <w:p w:rsidR="00D07D6E" w:rsidRPr="00D07D6E" w:rsidRDefault="00D07D6E" w:rsidP="00D07D6E">
      <w:pPr>
        <w:shd w:val="clear" w:color="auto" w:fill="FFFFFF"/>
        <w:spacing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3.2. Оргкомитет оставляет за собой право в безапелляционном порядке исключить из числа конкурсантов, не выполняющих распорядок мероприятий конкурса, нарушающих правила и положения документов, дискредитирующих своими поступками звание участника конкурса, а также по иным причинам, в случае наличия веских оснований и по решению большинства членов Оргкомитета.</w:t>
      </w:r>
    </w:p>
    <w:p w:rsidR="00D07D6E" w:rsidRPr="00D07D6E" w:rsidRDefault="00D07D6E" w:rsidP="00D07D6E">
      <w:pPr>
        <w:shd w:val="clear" w:color="auto" w:fill="FFFFFF"/>
        <w:spacing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Примечание: В случае невозможности какой-либо из претендентов принять участие в конкурсе (болезнь или другие обстоятельства) оргкомитет вправе принять решение о замене конкурсанта, но не позднее, чем за пять дней до даты проведения конкурса.</w:t>
      </w: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IV. ПОРЯДОК ПРОВЕДЕНИЯ И РЕГИСТРАЦИИ</w:t>
      </w:r>
    </w:p>
    <w:p w:rsidR="00D07D6E" w:rsidRPr="00D07D6E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4.1. Этапы проведения конкурса: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1. </w:t>
      </w:r>
      <w:r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Прием заявок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с 15 декабря 201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3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года по 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31 января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201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года.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Участники пр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едоставляют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заявки и портфолио в оргкомитет, решаются организационные моменты по вопросу регистрации участников.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2. </w:t>
      </w:r>
      <w:r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Отборочный тур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с 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1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февраля по 7 февраля 201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года.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 Оргкомитет конкурса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lastRenderedPageBreak/>
        <w:t>проводит подсчет заявок и оформление списков участников, допущенных к участию в конкурсе в соответствии с правильностью оформления и комплектностью необходимых для участия документов. В случае большого количества заявок в те же сроки будет организовано дополнительное испытание для отбора участников.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3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 </w:t>
      </w:r>
      <w:r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Репетиционный период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с 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8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февраля по 2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8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февраля 201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4 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года.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В этот период проходят репетиции по подготовке участниками творческих заданий, консультации с педагогами хореографии, вокала, актерского мастерства, творческие просмотры. В это время участникам предоставляются репетиционные залы, техническая база по предварительному согласованию.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 </w:t>
      </w:r>
      <w:r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Конкурсный день</w:t>
      </w:r>
      <w:r w:rsidR="0035555F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4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марта 201</w:t>
      </w:r>
      <w:r w:rsidR="0035555F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 xml:space="preserve"> года.</w:t>
      </w:r>
      <w:r w:rsidR="00933298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Возможны незначительные изменения в датах указанных периодов, о которых будет сообщено дополнительно.</w:t>
      </w:r>
    </w:p>
    <w:p w:rsidR="00D07D6E" w:rsidRPr="00D07D6E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V. КОНКУРСНЫЕ ИСПЫТАНИЯ</w:t>
      </w:r>
    </w:p>
    <w:p w:rsidR="00933298" w:rsidRDefault="00285D93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5.1. 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В день проведения конкурса участники должны присутствовать на месте проведения конкурса за 2 часа до начала мероприятия и иметь при себе: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="00D07D6E"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Для девушек: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вечернее, бальное или коктейльное платье, соответствующее общепринятым нормам морали и эстетики. Для юношей: торжественный комплект отличный от стандартного мужского костюма (</w:t>
      </w:r>
      <w:proofErr w:type="gramStart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пиджак-брюки</w:t>
      </w:r>
      <w:proofErr w:type="gramEnd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), соответствующий общепринятым нормам морали и эстетики.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="00D07D6E"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Для девушек и юношей: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деловой костюм или костюм отвечающий нормам классического официального стиля.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="00D07D6E"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Для девушек и юношей: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костюм для участия в конкурсе «Визитная карточка» и «Поддержка таланта» (по необходимости и/или желанию).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="00D07D6E"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Для девушек и юношей: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необходимая декоративная косметика и обувь, атрибуты для выступления.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="00D07D6E" w:rsidRPr="00D07D6E">
        <w:rPr>
          <w:rFonts w:ascii="Arial" w:eastAsia="Times New Roman" w:hAnsi="Arial" w:cs="Arial"/>
          <w:b/>
          <w:bCs/>
          <w:color w:val="231214"/>
          <w:sz w:val="23"/>
          <w:szCs w:val="23"/>
          <w:lang w:eastAsia="ru-RU"/>
        </w:rPr>
        <w:t>Для девушек и юношей:</w:t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 фонограмму на </w:t>
      </w:r>
      <w:proofErr w:type="spellStart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финализированном</w:t>
      </w:r>
      <w:proofErr w:type="spellEnd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CD-R, подписанным по форме: «ФИО участника, название номера» в формате </w:t>
      </w:r>
      <w:proofErr w:type="spellStart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аудио</w:t>
      </w:r>
      <w:proofErr w:type="gramStart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CD</w:t>
      </w:r>
      <w:proofErr w:type="spellEnd"/>
      <w:proofErr w:type="gramEnd"/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</w:t>
      </w:r>
    </w:p>
    <w:p w:rsidR="00285D93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  Программа конкурса утверждается Оргкомитетом и может быть скорректирована в процессе подготовки. В случае изменения программы участники будут своевременно оповещены Оргкомитетом не позднее, чем за 2 дня до конкурса.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Программа конкурса: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1. Конкурс «визитная карточка».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="00285D93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2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 Конкурс «</w:t>
      </w:r>
      <w:r w:rsidR="00285D93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кулинарный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="00285D93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3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 Конкурс «</w:t>
      </w:r>
      <w:r w:rsidR="00285D93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шуточные вопросы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</w:p>
    <w:p w:rsidR="00285D93" w:rsidRDefault="00285D93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 Конкурс болельщиков. </w:t>
      </w:r>
    </w:p>
    <w:p w:rsidR="00285D93" w:rsidRDefault="00285D93" w:rsidP="00285D93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5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 Конкурс «</w:t>
      </w:r>
      <w:r w:rsidR="00842DF2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танцевальный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</w:p>
    <w:p w:rsidR="00285D93" w:rsidRDefault="00285D93" w:rsidP="00285D93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6.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Конкурс «</w:t>
      </w: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творческий проект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</w:p>
    <w:p w:rsidR="00285D93" w:rsidRDefault="00285D93" w:rsidP="00285D93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lastRenderedPageBreak/>
        <w:t xml:space="preserve">7.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Конкурс «</w:t>
      </w: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театральный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</w:p>
    <w:p w:rsidR="00285D93" w:rsidRDefault="00285D93" w:rsidP="00285D93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8.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Конкурс «</w:t>
      </w: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стиляги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</w:p>
    <w:p w:rsidR="00285D93" w:rsidRDefault="00285D93" w:rsidP="00285D93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9.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Конкурс «</w:t>
      </w: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вокальный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». </w:t>
      </w:r>
    </w:p>
    <w:p w:rsidR="007370DC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Примечание: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Конкурс «блиц-вопрос»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 </w:t>
      </w:r>
      <w:proofErr w:type="gramStart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подразумевает</w:t>
      </w:r>
      <w:proofErr w:type="gramEnd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ответы на вопросы ведущего без времени на подготовку.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 </w:t>
      </w:r>
      <w:r w:rsidRPr="00D07D6E">
        <w:rPr>
          <w:rFonts w:ascii="Arial" w:eastAsia="Times New Roman" w:hAnsi="Arial" w:cs="Arial"/>
          <w:i/>
          <w:iCs/>
          <w:color w:val="231214"/>
          <w:sz w:val="23"/>
          <w:szCs w:val="23"/>
          <w:lang w:eastAsia="ru-RU"/>
        </w:rPr>
        <w:t>Конкурс болельщиков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 предполагает оценку активности группы поддержки конкурсантов (наличие плакатов, транспарантов, </w:t>
      </w:r>
      <w:proofErr w:type="spellStart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кр</w:t>
      </w:r>
      <w:r w:rsidR="00933298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ичалок</w:t>
      </w:r>
      <w:proofErr w:type="spellEnd"/>
      <w:r w:rsidR="00933298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, количество болельщиков).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5.2. По итогам конкурса присваиваются следующие титулы: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Для девушек: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- «Мисс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общежития МОКИТЭУ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- «Вице-мисс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общежития МОКИТЭУ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 «Мисс Очарование»;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 «Мисс Зрительских симпатий»;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 «Мисс Артистичность»;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Для юношей: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- «Мистер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общежития МОКИТЭУ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»;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- «</w:t>
      </w:r>
      <w:proofErr w:type="gramStart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Вице-мистер</w:t>
      </w:r>
      <w:proofErr w:type="gramEnd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общежития МОКИТЭУ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»;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- «Мистер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Очарование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»;</w:t>
      </w:r>
    </w:p>
    <w:p w:rsidR="00285D93" w:rsidRDefault="007370DC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- «Мис</w:t>
      </w:r>
      <w:r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тер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Зрительских симпатий»;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="00D07D6E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- «Мистер Артистичность»;</w:t>
      </w:r>
    </w:p>
    <w:p w:rsidR="00D07D6E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5.3 Награждение участников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проводится призами и дипломами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 Победительница получает корону, наградную ленту «Мисс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ис общежитие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М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ОКИТЭУ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-201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», памятный диплом, а также главный приз конкурса. Победитель получает наградную ленту «Мистер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общежитие </w:t>
      </w:r>
      <w:r w:rsidR="007370DC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М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ОКИТЭУ</w:t>
      </w:r>
      <w:r w:rsidR="007370DC"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-201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», памятный диплом, а т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акже главный приз конкурса.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5.4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. Расширение и утверждение списка поощрительных призов и титулов - прерогатива оргкомитета и спонсоров конкурса.</w:t>
      </w:r>
    </w:p>
    <w:p w:rsidR="007370DC" w:rsidRPr="00D07D6E" w:rsidRDefault="007370DC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VI. ОРГКОМИТЕТ</w:t>
      </w:r>
    </w:p>
    <w:p w:rsidR="00D07D6E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6.1. Для обеспечения проведения конкурса организовывается оргкомитет.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lastRenderedPageBreak/>
        <w:t>6.2. Оргкомитет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>6.3. Оргкомитет конкурса обладает эксклюзивными правами и на фото-, видео-, кин</w:t>
      </w:r>
      <w:proofErr w:type="gramStart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о-</w:t>
      </w:r>
      <w:proofErr w:type="gramEnd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и печатные материалы, произведенные по его заказу в рамках подготовки и проведения мероприятия.</w:t>
      </w:r>
    </w:p>
    <w:p w:rsidR="007370DC" w:rsidRPr="00D07D6E" w:rsidRDefault="007370DC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VII. ЖЮРИ</w:t>
      </w:r>
    </w:p>
    <w:p w:rsidR="007370DC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7.1. Состав жюри определяется и утверждается оргкомитетом конкурса. 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7.2. В состав жюри входят представители Организаторов, Учредителей, чье участие в составе жюри оргкомитет сочтет желательным. Общее количество членов жюри –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5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человек.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7.3. Жюри оценивает конкурсную программу каждого из финалистов и формирует оценки по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5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-тибальной системе для каждой номинации. Победители в номинации определяются по сумме набранных очков, поставленных всеми членами жюри.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  <w:t xml:space="preserve">7.4. </w:t>
      </w:r>
      <w:proofErr w:type="gramStart"/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Оценка выступлений финалистов ведется на основе следующих показателей: эрудиция, общительность, обаяние, внешние данные, творческие способности и таланты, пластика, музыкальность, степень оригинальности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, 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костюм, к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ультура речи, общее впечатление.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br/>
      </w:r>
      <w:proofErr w:type="gramEnd"/>
    </w:p>
    <w:p w:rsidR="00D07D6E" w:rsidRDefault="00D07D6E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7.5. Решение жюри является окончательным и пересмотру не подлежит.</w:t>
      </w:r>
    </w:p>
    <w:p w:rsidR="007370DC" w:rsidRPr="00D07D6E" w:rsidRDefault="007370DC" w:rsidP="00D07D6E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VIII. ИСТОЧНИКИ ФИНАНСИРОВАНИЯ</w:t>
      </w:r>
    </w:p>
    <w:p w:rsidR="00D07D6E" w:rsidRPr="00D07D6E" w:rsidRDefault="00D07D6E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Средства организаторов, спонсоров, партнёров.</w:t>
      </w: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t>IX. ДАТА И МЕСТО ПРОВЕДЕНИЯ</w:t>
      </w:r>
    </w:p>
    <w:p w:rsidR="00D07D6E" w:rsidRDefault="00D07D6E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Конкурс проводится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марта 201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4</w:t>
      </w:r>
      <w:r w:rsidRPr="00D07D6E">
        <w:rPr>
          <w:rFonts w:ascii="Arial" w:eastAsia="Times New Roman" w:hAnsi="Arial" w:cs="Arial"/>
          <w:color w:val="231214"/>
          <w:sz w:val="23"/>
          <w:szCs w:val="23"/>
          <w:lang w:eastAsia="ru-RU"/>
        </w:rPr>
        <w:t xml:space="preserve"> года в </w:t>
      </w:r>
      <w:r w:rsidR="007370DC">
        <w:rPr>
          <w:rFonts w:ascii="Arial" w:eastAsia="Times New Roman" w:hAnsi="Arial" w:cs="Arial"/>
          <w:color w:val="231214"/>
          <w:sz w:val="23"/>
          <w:szCs w:val="23"/>
          <w:lang w:eastAsia="ru-RU"/>
        </w:rPr>
        <w:t>общежитии МОКИТЭУ</w:t>
      </w:r>
    </w:p>
    <w:p w:rsidR="00285D93" w:rsidRDefault="00285D93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285D93" w:rsidRDefault="00285D93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285D93" w:rsidRDefault="00285D93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285D93" w:rsidRPr="00D07D6E" w:rsidRDefault="00285D93" w:rsidP="00D07D6E">
      <w:pPr>
        <w:shd w:val="clear" w:color="auto" w:fill="FFFFFF"/>
        <w:spacing w:before="120" w:after="270" w:line="378" w:lineRule="atLeast"/>
        <w:rPr>
          <w:rFonts w:ascii="Arial" w:eastAsia="Times New Roman" w:hAnsi="Arial" w:cs="Arial"/>
          <w:color w:val="231214"/>
          <w:sz w:val="23"/>
          <w:szCs w:val="23"/>
          <w:lang w:eastAsia="ru-RU"/>
        </w:rPr>
      </w:pPr>
    </w:p>
    <w:p w:rsidR="00D07D6E" w:rsidRPr="00D07D6E" w:rsidRDefault="00D07D6E" w:rsidP="00D07D6E">
      <w:pPr>
        <w:shd w:val="clear" w:color="auto" w:fill="FFFFFF"/>
        <w:spacing w:after="0" w:line="378" w:lineRule="atLeast"/>
        <w:outlineLvl w:val="4"/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</w:pPr>
      <w:r w:rsidRPr="00D07D6E">
        <w:rPr>
          <w:rFonts w:ascii="Arial" w:eastAsia="Times New Roman" w:hAnsi="Arial" w:cs="Arial"/>
          <w:b/>
          <w:bCs/>
          <w:color w:val="F5054E"/>
          <w:sz w:val="20"/>
          <w:szCs w:val="20"/>
          <w:lang w:eastAsia="ru-RU"/>
        </w:rPr>
        <w:lastRenderedPageBreak/>
        <w:t>ПРИЛОЖЕНИЕ 1</w:t>
      </w:r>
    </w:p>
    <w:p w:rsidR="00D07D6E" w:rsidRPr="006A2A8C" w:rsidRDefault="00D07D6E" w:rsidP="006A2A8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A2A8C">
        <w:rPr>
          <w:sz w:val="28"/>
          <w:szCs w:val="28"/>
          <w:lang w:eastAsia="ru-RU"/>
        </w:rPr>
        <w:t xml:space="preserve">Заявка на участие в конкурсе «Мисс и Мистер </w:t>
      </w:r>
      <w:r w:rsidR="006A2A8C" w:rsidRPr="006A2A8C">
        <w:rPr>
          <w:sz w:val="28"/>
          <w:szCs w:val="28"/>
          <w:lang w:eastAsia="ru-RU"/>
        </w:rPr>
        <w:t>общежития МОКИТЭУ - 2014</w:t>
      </w:r>
      <w:r w:rsidRPr="006A2A8C">
        <w:rPr>
          <w:sz w:val="28"/>
          <w:szCs w:val="28"/>
          <w:lang w:eastAsia="ru-RU"/>
        </w:rPr>
        <w:t>»</w:t>
      </w:r>
      <w:r w:rsidRPr="006A2A8C">
        <w:rPr>
          <w:sz w:val="28"/>
          <w:szCs w:val="28"/>
          <w:lang w:eastAsia="ru-RU"/>
        </w:rPr>
        <w:br/>
      </w:r>
      <w:r w:rsidRPr="006A2A8C">
        <w:rPr>
          <w:sz w:val="28"/>
          <w:szCs w:val="28"/>
          <w:lang w:eastAsia="ru-RU"/>
        </w:rPr>
        <w:br/>
        <w:t>1. Фамилия, имя, отчество (полностью):</w:t>
      </w:r>
      <w:r w:rsidRPr="006A2A8C">
        <w:rPr>
          <w:sz w:val="28"/>
          <w:szCs w:val="28"/>
          <w:lang w:eastAsia="ru-RU"/>
        </w:rPr>
        <w:br/>
        <w:t>2. Дата рождения:</w:t>
      </w:r>
      <w:r w:rsidRPr="006A2A8C">
        <w:rPr>
          <w:sz w:val="28"/>
          <w:szCs w:val="28"/>
          <w:lang w:eastAsia="ru-RU"/>
        </w:rPr>
        <w:br/>
        <w:t>3. Группа:</w:t>
      </w:r>
      <w:r w:rsidRPr="006A2A8C">
        <w:rPr>
          <w:sz w:val="28"/>
          <w:szCs w:val="28"/>
          <w:lang w:eastAsia="ru-RU"/>
        </w:rPr>
        <w:br/>
        <w:t>4. Форма обучения (бюджет/</w:t>
      </w:r>
      <w:proofErr w:type="gramStart"/>
      <w:r w:rsidRPr="006A2A8C">
        <w:rPr>
          <w:sz w:val="28"/>
          <w:szCs w:val="28"/>
          <w:lang w:eastAsia="ru-RU"/>
        </w:rPr>
        <w:t>платное</w:t>
      </w:r>
      <w:proofErr w:type="gramEnd"/>
      <w:r w:rsidRPr="006A2A8C">
        <w:rPr>
          <w:sz w:val="28"/>
          <w:szCs w:val="28"/>
          <w:lang w:eastAsia="ru-RU"/>
        </w:rPr>
        <w:t>):</w:t>
      </w:r>
      <w:r w:rsidRPr="006A2A8C">
        <w:rPr>
          <w:sz w:val="28"/>
          <w:szCs w:val="28"/>
          <w:lang w:eastAsia="ru-RU"/>
        </w:rPr>
        <w:br/>
        <w:t>5. Телефон:</w:t>
      </w:r>
      <w:r w:rsidRPr="006A2A8C">
        <w:rPr>
          <w:sz w:val="28"/>
          <w:szCs w:val="28"/>
          <w:lang w:eastAsia="ru-RU"/>
        </w:rPr>
        <w:br/>
      </w:r>
      <w:r w:rsidR="006A2A8C">
        <w:rPr>
          <w:sz w:val="28"/>
          <w:szCs w:val="28"/>
          <w:lang w:eastAsia="ru-RU"/>
        </w:rPr>
        <w:t>6</w:t>
      </w:r>
      <w:r w:rsidRPr="006A2A8C">
        <w:rPr>
          <w:sz w:val="28"/>
          <w:szCs w:val="28"/>
          <w:lang w:eastAsia="ru-RU"/>
        </w:rPr>
        <w:t>. Достижения (награды,</w:t>
      </w:r>
      <w:r w:rsidR="006A2A8C">
        <w:rPr>
          <w:sz w:val="28"/>
          <w:szCs w:val="28"/>
          <w:lang w:eastAsia="ru-RU"/>
        </w:rPr>
        <w:t xml:space="preserve"> звания, победы в конкурсах):</w:t>
      </w:r>
      <w:r w:rsidR="006A2A8C">
        <w:rPr>
          <w:sz w:val="28"/>
          <w:szCs w:val="28"/>
          <w:lang w:eastAsia="ru-RU"/>
        </w:rPr>
        <w:br/>
        <w:t>7</w:t>
      </w:r>
      <w:r w:rsidRPr="006A2A8C">
        <w:rPr>
          <w:sz w:val="28"/>
          <w:szCs w:val="28"/>
          <w:lang w:eastAsia="ru-RU"/>
        </w:rPr>
        <w:t>. Расс</w:t>
      </w:r>
      <w:r w:rsidR="006A2A8C">
        <w:rPr>
          <w:sz w:val="28"/>
          <w:szCs w:val="28"/>
          <w:lang w:eastAsia="ru-RU"/>
        </w:rPr>
        <w:t>кажите о ваших целях в жизни:</w:t>
      </w:r>
      <w:r w:rsidR="006A2A8C">
        <w:rPr>
          <w:sz w:val="28"/>
          <w:szCs w:val="28"/>
          <w:lang w:eastAsia="ru-RU"/>
        </w:rPr>
        <w:br/>
        <w:t>8. Ваши увлечения:</w:t>
      </w:r>
      <w:r w:rsidR="006A2A8C">
        <w:rPr>
          <w:sz w:val="28"/>
          <w:szCs w:val="28"/>
          <w:lang w:eastAsia="ru-RU"/>
        </w:rPr>
        <w:br/>
        <w:t>9. Основные черты характера:</w:t>
      </w:r>
      <w:r w:rsidR="006A2A8C">
        <w:rPr>
          <w:sz w:val="28"/>
          <w:szCs w:val="28"/>
          <w:lang w:eastAsia="ru-RU"/>
        </w:rPr>
        <w:br/>
        <w:t>10</w:t>
      </w:r>
      <w:r w:rsidRPr="006A2A8C">
        <w:rPr>
          <w:sz w:val="28"/>
          <w:szCs w:val="28"/>
          <w:lang w:eastAsia="ru-RU"/>
        </w:rPr>
        <w:t>. Почему вы поступили в М</w:t>
      </w:r>
      <w:r w:rsidR="006A2A8C" w:rsidRPr="006A2A8C">
        <w:rPr>
          <w:sz w:val="28"/>
          <w:szCs w:val="28"/>
          <w:lang w:eastAsia="ru-RU"/>
        </w:rPr>
        <w:t>ОКИТЭУ</w:t>
      </w:r>
      <w:r w:rsidR="006A2A8C">
        <w:rPr>
          <w:sz w:val="28"/>
          <w:szCs w:val="28"/>
          <w:lang w:eastAsia="ru-RU"/>
        </w:rPr>
        <w:t>?</w:t>
      </w:r>
      <w:r w:rsidR="006A2A8C">
        <w:rPr>
          <w:sz w:val="28"/>
          <w:szCs w:val="28"/>
          <w:lang w:eastAsia="ru-RU"/>
        </w:rPr>
        <w:br/>
        <w:t>11</w:t>
      </w:r>
      <w:r w:rsidRPr="006A2A8C">
        <w:rPr>
          <w:sz w:val="28"/>
          <w:szCs w:val="28"/>
          <w:lang w:eastAsia="ru-RU"/>
        </w:rPr>
        <w:t xml:space="preserve">. Что вы </w:t>
      </w:r>
      <w:r w:rsidR="006A2A8C">
        <w:rPr>
          <w:sz w:val="28"/>
          <w:szCs w:val="28"/>
          <w:lang w:eastAsia="ru-RU"/>
        </w:rPr>
        <w:t>ждете от участия в конкурсе?</w:t>
      </w:r>
      <w:r w:rsidR="006A2A8C">
        <w:rPr>
          <w:sz w:val="28"/>
          <w:szCs w:val="28"/>
          <w:lang w:eastAsia="ru-RU"/>
        </w:rPr>
        <w:br/>
        <w:t>12. О чем вы мечтаете?</w:t>
      </w:r>
      <w:r w:rsidR="006A2A8C">
        <w:rPr>
          <w:sz w:val="28"/>
          <w:szCs w:val="28"/>
          <w:lang w:eastAsia="ru-RU"/>
        </w:rPr>
        <w:br/>
        <w:t>13</w:t>
      </w:r>
      <w:r w:rsidRPr="006A2A8C">
        <w:rPr>
          <w:sz w:val="28"/>
          <w:szCs w:val="28"/>
          <w:lang w:eastAsia="ru-RU"/>
        </w:rPr>
        <w:t xml:space="preserve">. Почему именно вы должны стать Мисс/Мистер </w:t>
      </w:r>
      <w:r w:rsidR="006A2A8C" w:rsidRPr="006A2A8C">
        <w:rPr>
          <w:sz w:val="28"/>
          <w:szCs w:val="28"/>
          <w:lang w:eastAsia="ru-RU"/>
        </w:rPr>
        <w:t>общежития МОКИТЭУ</w:t>
      </w:r>
      <w:r w:rsidR="006A2A8C">
        <w:rPr>
          <w:sz w:val="28"/>
          <w:szCs w:val="28"/>
          <w:lang w:eastAsia="ru-RU"/>
        </w:rPr>
        <w:t>?</w:t>
      </w:r>
      <w:r w:rsidR="006A2A8C">
        <w:rPr>
          <w:sz w:val="28"/>
          <w:szCs w:val="28"/>
          <w:lang w:eastAsia="ru-RU"/>
        </w:rPr>
        <w:br/>
        <w:t>14. Ваш девиз:</w:t>
      </w:r>
      <w:r w:rsidR="006A2A8C">
        <w:rPr>
          <w:sz w:val="28"/>
          <w:szCs w:val="28"/>
          <w:lang w:eastAsia="ru-RU"/>
        </w:rPr>
        <w:br/>
        <w:t>15</w:t>
      </w:r>
      <w:r w:rsidRPr="006A2A8C">
        <w:rPr>
          <w:sz w:val="28"/>
          <w:szCs w:val="28"/>
          <w:lang w:eastAsia="ru-RU"/>
        </w:rPr>
        <w:t>. М</w:t>
      </w:r>
      <w:r w:rsidR="006A2A8C" w:rsidRPr="006A2A8C">
        <w:rPr>
          <w:sz w:val="28"/>
          <w:szCs w:val="28"/>
          <w:lang w:eastAsia="ru-RU"/>
        </w:rPr>
        <w:t>ОКИТЭУ</w:t>
      </w:r>
      <w:r w:rsidRPr="006A2A8C">
        <w:rPr>
          <w:sz w:val="28"/>
          <w:szCs w:val="28"/>
          <w:lang w:eastAsia="ru-RU"/>
        </w:rPr>
        <w:t xml:space="preserve"> – это лучший </w:t>
      </w:r>
      <w:r w:rsidR="006A2A8C" w:rsidRPr="006A2A8C">
        <w:rPr>
          <w:sz w:val="28"/>
          <w:szCs w:val="28"/>
          <w:lang w:eastAsia="ru-RU"/>
        </w:rPr>
        <w:t>колледж</w:t>
      </w:r>
      <w:r w:rsidRPr="006A2A8C">
        <w:rPr>
          <w:sz w:val="28"/>
          <w:szCs w:val="28"/>
          <w:lang w:eastAsia="ru-RU"/>
        </w:rPr>
        <w:t>, потому что…</w:t>
      </w:r>
      <w:r w:rsidRPr="006A2A8C">
        <w:rPr>
          <w:sz w:val="28"/>
          <w:szCs w:val="28"/>
          <w:lang w:eastAsia="ru-RU"/>
        </w:rPr>
        <w:br/>
      </w:r>
      <w:r w:rsidR="006A2A8C">
        <w:rPr>
          <w:sz w:val="28"/>
          <w:szCs w:val="28"/>
          <w:lang w:eastAsia="ru-RU"/>
        </w:rPr>
        <w:t>16</w:t>
      </w:r>
      <w:r w:rsidRPr="006A2A8C">
        <w:rPr>
          <w:sz w:val="28"/>
          <w:szCs w:val="28"/>
          <w:lang w:eastAsia="ru-RU"/>
        </w:rPr>
        <w:t>. Мой самый необычный поступок в жизни:</w:t>
      </w:r>
      <w:r w:rsidRPr="006A2A8C">
        <w:rPr>
          <w:sz w:val="28"/>
          <w:szCs w:val="28"/>
          <w:lang w:eastAsia="ru-RU"/>
        </w:rPr>
        <w:br/>
      </w:r>
      <w:r w:rsidRPr="006A2A8C">
        <w:rPr>
          <w:sz w:val="28"/>
          <w:szCs w:val="28"/>
          <w:lang w:eastAsia="ru-RU"/>
        </w:rPr>
        <w:br/>
      </w:r>
    </w:p>
    <w:p w:rsidR="00D07D6E" w:rsidRDefault="00D07D6E"/>
    <w:p w:rsidR="006A2A8C" w:rsidRDefault="006A2A8C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285D93" w:rsidRDefault="00285D93"/>
    <w:p w:rsidR="00AD5215" w:rsidRPr="00AD5215" w:rsidRDefault="00AD5215" w:rsidP="00AD52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СЦЕНАРИЙ КОНКУРСА</w:t>
      </w:r>
    </w:p>
    <w:p w:rsidR="00AD5215" w:rsidRPr="00AD5215" w:rsidRDefault="00AD5215" w:rsidP="00AD52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«МИСС И МИСТЕР ОБЩЕЖИТИЯ МОКИТЭУ-2014»</w:t>
      </w:r>
    </w:p>
    <w:p w:rsidR="00AD5215" w:rsidRDefault="00AD5215" w:rsidP="00AD52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215" w:rsidRPr="006A2A8C" w:rsidRDefault="006A2A8C" w:rsidP="00AD52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215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D5215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первый раз в общежитии колледжа  происходят события</w:t>
      </w:r>
      <w:r w:rsidR="00AD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приковывающие к себе внимание. </w:t>
      </w:r>
      <w:r w:rsidR="00AD5215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огромным напряжением, нервничая, споря, </w:t>
      </w:r>
      <w:r w:rsidR="00AD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участники готовились</w:t>
      </w:r>
      <w:r w:rsidR="00AD5215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 конкурсу “Ми</w:t>
      </w:r>
      <w:r w:rsidR="00AD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и ми</w:t>
      </w:r>
      <w:r w:rsidR="00AD5215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 </w:t>
      </w:r>
      <w:r w:rsidR="00AD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МОКИТЭУ - 2014</w:t>
      </w:r>
      <w:r w:rsidR="00AD5215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И вот этот день настал. Мы начинаем!</w:t>
      </w: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друзья!!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пришли на наш вечер. Я вижу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запаслись отличным настроением.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Очаровательные улыбки украшают ваши лица.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215" w:rsidRPr="006A2A8C" w:rsidRDefault="00AD5215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E14" w:rsidRP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на дворе весна (вернее, 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весна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 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ассоциируются у нас с такими 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 как любовь, очарование, жизнь,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красота.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E14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удивительно, что именно в эту пору мы реш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провести наш конкурс</w:t>
      </w:r>
      <w:r w:rsidR="008B3E14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«Мистер и мисс 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МОКИТЭУ - 2014».</w:t>
      </w:r>
    </w:p>
    <w:p w:rsidR="006A2A8C" w:rsidRDefault="008B3E14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найти эту Мисс и 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Мистера нам поможете Вы, дорогие зрители, а также наше уважаемое  жюри.</w:t>
      </w:r>
    </w:p>
    <w:p w:rsidR="009E2713" w:rsidRPr="006A2A8C" w:rsidRDefault="009E2713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Default="008B3E14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</w:t>
      </w:r>
      <w:r w:rsidR="00AD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весенние цветы: такие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прекрасные,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нежные, чувственные.</w:t>
      </w:r>
      <w:r w:rsidRP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красота очаровывает нас. А кто не любит красоту. Красота спасет мир!</w:t>
      </w:r>
    </w:p>
    <w:p w:rsidR="009E2713" w:rsidRPr="006A2A8C" w:rsidRDefault="009E2713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215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участники умны, элегантны, тактичны, а обо вс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других качествах, я 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мы узнаем очень скоро.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встречайте, наши конкурсанты</w:t>
      </w:r>
      <w:r w:rsidR="00AD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215" w:rsidRDefault="00AD5215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под № 1 ____________________________________________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6A2A8C" w:rsidRDefault="00AD5215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под № 2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D5215" w:rsidRDefault="00AD5215" w:rsidP="00AD52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под № 3 ____________________________________________           </w:t>
      </w:r>
    </w:p>
    <w:p w:rsidR="00AD5215" w:rsidRPr="006A2A8C" w:rsidRDefault="00AD5215" w:rsidP="00AD52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под № 4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D5215" w:rsidRDefault="00AD5215" w:rsidP="00AD52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под № 5 ____________________________________________           </w:t>
      </w:r>
    </w:p>
    <w:p w:rsidR="006A2A8C" w:rsidRDefault="006A2A8C" w:rsidP="006A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725FD" w:rsidRPr="00D72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Парадный выход конкурсантов</w:t>
      </w: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E2713" w:rsidRPr="006A2A8C" w:rsidRDefault="009E2713" w:rsidP="006A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P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Участников просим занять места в этом зале</w:t>
      </w:r>
    </w:p>
    <w:p w:rsidR="009E2713" w:rsidRPr="006A2A8C" w:rsidRDefault="009E2713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P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Вед.2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начался, участники представлены. Остается только познаком</w:t>
      </w:r>
      <w:r w:rsidR="008B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 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нашим уважаемым жюри.</w:t>
      </w:r>
    </w:p>
    <w:p w:rsidR="006A2A8C" w:rsidRP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</w:t>
      </w:r>
      <w:r w:rsid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представля</w:t>
      </w:r>
      <w:r w:rsid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жюри).</w:t>
      </w: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дальше?</w:t>
      </w:r>
    </w:p>
    <w:p w:rsidR="009E2713" w:rsidRPr="006A2A8C" w:rsidRDefault="009E2713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AE" w:rsidRPr="00527AAE" w:rsidRDefault="006A2A8C" w:rsidP="00527A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8B3E14"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AAE"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27AAE"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человек – это маленькая Вселенная. Чтобы разобраться в себе, порой не хватает целой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И все-таки попробуем?! </w:t>
      </w:r>
      <w:r w:rsidR="00527AAE"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наш конкурс </w:t>
      </w:r>
      <w:r w:rsidR="00527AAE" w:rsidRPr="00527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"Визитная карточка".</w:t>
      </w:r>
      <w:r w:rsidR="00527AAE"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Конкурсанты в ярком, живом, эмоциональном варианте должны представить себя. Это могут быть музыкальная “визитка”, танец, композиция с группой поддержки, стихи, рассказ…</w:t>
      </w:r>
    </w:p>
    <w:p w:rsidR="00527AAE" w:rsidRDefault="00527AAE" w:rsidP="00527A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Какие они? Мир увлечений, жизненные идеалы, мечты, девизы</w:t>
      </w:r>
      <w:proofErr w:type="gramStart"/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кто-нибудь из них выбрал какой-нибудь литературный образ? 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Поддержим бурными аплодисментами нашу первую пару….. </w:t>
      </w:r>
    </w:p>
    <w:p w:rsidR="006A2A8C" w:rsidRPr="006A2A8C" w:rsidRDefault="00553D56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A2A8C"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</w:t>
      </w:r>
      <w:r w:rsidR="006A2A8C"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553D56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членов жюри выставить оценки за первый конкурс</w:t>
      </w:r>
      <w:r w:rsidR="0055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AAE" w:rsidRDefault="00527AAE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AE" w:rsidRDefault="00527AAE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9E2713"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13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9E2713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вот и познакомились! 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объявляем начало второго конкурса </w:t>
      </w:r>
      <w:r w:rsidRPr="00527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710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Кулинарный</w:t>
      </w:r>
      <w:r w:rsidRPr="00527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участница должна была приготовить и красиво оформить какое-нибудь блюдо. А её вторая половинка – помочь ей в этом. Оцениваются вкусовые качества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оригинальность названия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Попросим наших конкурсант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продемонстрировать, как они справились с выполнением этого домашнего задания. </w:t>
      </w:r>
      <w:r w:rsidRPr="005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27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Дегустация блюд проходит под тихую музыку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27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27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6A2A8C" w:rsidRPr="002C7708" w:rsidRDefault="006A2A8C" w:rsidP="002C77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9E2713"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поднять настроение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присутствующим</w:t>
      </w:r>
      <w:r w:rsidR="002C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объявляем следующий конкурс </w:t>
      </w:r>
      <w:r w:rsidR="002C7708" w:rsidRPr="002C7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«Шуточные вопросы»</w:t>
      </w:r>
      <w:r w:rsidRPr="002C77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2C7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побежда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пара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2C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 правильно на вопросы. </w:t>
      </w:r>
    </w:p>
    <w:p w:rsidR="002C7708" w:rsidRPr="00EE5E4C" w:rsidRDefault="002C7708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Дышит ли цыпленок в </w:t>
      </w:r>
      <w:r w:rsidR="006A2A8C" w:rsidRPr="00EE5E4C">
        <w:rPr>
          <w:rFonts w:ascii="Times New Roman" w:hAnsi="Times New Roman" w:cs="Times New Roman"/>
          <w:sz w:val="28"/>
          <w:szCs w:val="28"/>
          <w:lang w:eastAsia="ru-RU"/>
        </w:rPr>
        <w:t>яйце? (Дышит)                    </w:t>
      </w:r>
    </w:p>
    <w:p w:rsidR="002C7708" w:rsidRPr="00EE5E4C" w:rsidRDefault="002C7708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У какого слона нет </w:t>
      </w:r>
      <w:r w:rsidR="006A2A8C" w:rsidRPr="00EE5E4C">
        <w:rPr>
          <w:rFonts w:ascii="Times New Roman" w:hAnsi="Times New Roman" w:cs="Times New Roman"/>
          <w:sz w:val="28"/>
          <w:szCs w:val="28"/>
          <w:lang w:eastAsia="ru-RU"/>
        </w:rPr>
        <w:t>хобота?</w:t>
      </w:r>
      <w:r w:rsidR="00EE5E4C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A8C" w:rsidRPr="00EE5E4C">
        <w:rPr>
          <w:rFonts w:ascii="Times New Roman" w:hAnsi="Times New Roman" w:cs="Times New Roman"/>
          <w:sz w:val="28"/>
          <w:szCs w:val="28"/>
          <w:lang w:eastAsia="ru-RU"/>
        </w:rPr>
        <w:t>(Шахматного)   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Когда мы мальчика называем женским именем? (когда много спит – соня)                     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Самая высокая вершина земли?</w:t>
      </w:r>
      <w:r w:rsidR="00EE5E4C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>(Эверест)           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Какое растение называ</w:t>
      </w:r>
      <w:r w:rsidR="002C7708" w:rsidRPr="00EE5E4C">
        <w:rPr>
          <w:rFonts w:ascii="Times New Roman" w:hAnsi="Times New Roman" w:cs="Times New Roman"/>
          <w:sz w:val="28"/>
          <w:szCs w:val="28"/>
          <w:lang w:eastAsia="ru-RU"/>
        </w:rPr>
        <w:t>ют самой большой ягодой? Где е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 xml:space="preserve">ё Родина? </w:t>
      </w:r>
      <w:r w:rsidR="002C7708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(Арбуз, Африка)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Как звали сестру доктора Айболита? (Варвара)                           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На какую работу поп нанял </w:t>
      </w:r>
      <w:proofErr w:type="spellStart"/>
      <w:r w:rsidRPr="00EE5E4C">
        <w:rPr>
          <w:rFonts w:ascii="Times New Roman" w:hAnsi="Times New Roman" w:cs="Times New Roman"/>
          <w:sz w:val="28"/>
          <w:szCs w:val="28"/>
          <w:lang w:eastAsia="ru-RU"/>
        </w:rPr>
        <w:t>Балду</w:t>
      </w:r>
      <w:proofErr w:type="spellEnd"/>
      <w:r w:rsidRPr="00EE5E4C">
        <w:rPr>
          <w:rFonts w:ascii="Times New Roman" w:hAnsi="Times New Roman" w:cs="Times New Roman"/>
          <w:sz w:val="28"/>
          <w:szCs w:val="28"/>
          <w:lang w:eastAsia="ru-RU"/>
        </w:rPr>
        <w:t>? (Повар, конюх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, плотник)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любимое выражение </w:t>
      </w:r>
      <w:proofErr w:type="spellStart"/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EE5E4C">
        <w:rPr>
          <w:rFonts w:ascii="Times New Roman" w:hAnsi="Times New Roman" w:cs="Times New Roman"/>
          <w:sz w:val="28"/>
          <w:szCs w:val="28"/>
          <w:lang w:eastAsia="ru-RU"/>
        </w:rPr>
        <w:t>? (Дел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о житейское)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Какое растение умеет “шагать” по стене?</w:t>
      </w:r>
      <w:r w:rsidR="00EE5E4C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>(Плющ)             </w:t>
      </w:r>
    </w:p>
    <w:p w:rsidR="002C7708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Какой ключ не бьет и не отмыкает? (Нотный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, скрипичный)</w:t>
      </w:r>
      <w:r w:rsidR="002C7708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708" w:rsidRPr="00EE5E4C" w:rsidRDefault="002C7708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Где у кузнечика ухо? (Н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а ноге)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708" w:rsidRPr="00EE5E4C" w:rsidRDefault="00E06B74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самая высока</w:t>
      </w:r>
      <w:r w:rsidR="002C7708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я трава 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на Земле? (Бамбук)</w:t>
      </w:r>
      <w:r w:rsidR="002C7708"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5E4C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От чего утка плавает? (От берега)           </w:t>
      </w:r>
    </w:p>
    <w:p w:rsidR="00EE5E4C" w:rsidRPr="00EE5E4C" w:rsidRDefault="00EE5E4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Кака</w:t>
      </w:r>
      <w:r w:rsidR="006A2A8C" w:rsidRPr="00EE5E4C">
        <w:rPr>
          <w:rFonts w:ascii="Times New Roman" w:hAnsi="Times New Roman" w:cs="Times New Roman"/>
          <w:sz w:val="28"/>
          <w:szCs w:val="28"/>
          <w:lang w:eastAsia="ru-RU"/>
        </w:rPr>
        <w:t>я ягода бывает белой, черной, красной?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A8C" w:rsidRPr="00EE5E4C">
        <w:rPr>
          <w:rFonts w:ascii="Times New Roman" w:hAnsi="Times New Roman" w:cs="Times New Roman"/>
          <w:sz w:val="28"/>
          <w:szCs w:val="28"/>
          <w:lang w:eastAsia="ru-RU"/>
        </w:rPr>
        <w:t>(Смородина)    </w:t>
      </w:r>
    </w:p>
    <w:p w:rsidR="00EE5E4C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Сколько лет рыбачил старик из сказки А.С.Пушкина “Сказка о рыбаке и рыбке”? </w:t>
      </w:r>
      <w:r w:rsidR="00EE5E4C" w:rsidRPr="00EE5E4C">
        <w:rPr>
          <w:rFonts w:ascii="Times New Roman" w:hAnsi="Times New Roman" w:cs="Times New Roman"/>
          <w:sz w:val="28"/>
          <w:szCs w:val="28"/>
          <w:lang w:eastAsia="ru-RU"/>
        </w:rPr>
        <w:t>(30 лет и 3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года)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5E4C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У какой птицы самый длинный язык? (У дятла)                  </w:t>
      </w:r>
    </w:p>
    <w:p w:rsidR="00EE5E4C" w:rsidRPr="00EE5E4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Какие города носят названия рек? (Москва, Воронеж, Печор</w:t>
      </w:r>
      <w:r w:rsidR="00EE5E4C">
        <w:rPr>
          <w:rFonts w:ascii="Times New Roman" w:hAnsi="Times New Roman" w:cs="Times New Roman"/>
          <w:sz w:val="28"/>
          <w:szCs w:val="28"/>
          <w:lang w:eastAsia="ru-RU"/>
        </w:rPr>
        <w:t>а, Вологда)</w:t>
      </w:r>
      <w:r w:rsidRPr="00EE5E4C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6A2A8C" w:rsidRDefault="006A2A8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E5E4C">
        <w:rPr>
          <w:rFonts w:ascii="Times New Roman" w:hAnsi="Times New Roman" w:cs="Times New Roman"/>
          <w:sz w:val="28"/>
          <w:szCs w:val="28"/>
          <w:lang w:eastAsia="ru-RU"/>
        </w:rPr>
        <w:t>Растет ли дерево зимой? (Нет, оно впадает в спячку)</w:t>
      </w:r>
    </w:p>
    <w:p w:rsidR="00EE5E4C" w:rsidRDefault="00EE5E4C" w:rsidP="00EE5E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месяце есть 28 дней? (В любом)</w:t>
      </w:r>
    </w:p>
    <w:p w:rsidR="00EE5E4C" w:rsidRPr="00EE5E4C" w:rsidRDefault="00EE5E4C" w:rsidP="00AA7235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E4C" w:rsidRDefault="00EE5E4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P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EE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второго конкурса “Шуточные вопросы”.</w:t>
      </w: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2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(оглашаются результаты)</w:t>
      </w:r>
    </w:p>
    <w:p w:rsidR="009E2713" w:rsidRPr="006A2A8C" w:rsidRDefault="009E2713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713" w:rsidRDefault="006A2A8C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Вед.</w:t>
      </w:r>
      <w:r w:rsidR="00291EA0"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не кажется, что наши участники засиделись на своих </w:t>
      </w:r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местах? Давай их 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расшевелим немного.</w:t>
      </w:r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уже вижу испуганные лица. Не волнуйтесь, бегать и прыгать вам не нужно, а вот </w:t>
      </w:r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свои умения придётся. Просьба всех участников подготовиться к </w:t>
      </w:r>
      <w:r w:rsidR="00291EA0" w:rsidRPr="00291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«Танцевальному»</w:t>
      </w:r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конкурсу. </w:t>
      </w:r>
    </w:p>
    <w:p w:rsidR="00672511" w:rsidRDefault="00672511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911" w:rsidRDefault="00672511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</w:t>
      </w:r>
      <w:r w:rsidR="009E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конкурсанты готовятся, </w:t>
      </w:r>
      <w:r w:rsidR="0029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поиграем с болельщиками, которые смогут принести своей команде дополнительные очки.</w:t>
      </w:r>
    </w:p>
    <w:p w:rsidR="006A2A8C" w:rsidRDefault="00291EA0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</w:t>
      </w:r>
      <w:r w:rsidR="004A5911" w:rsidRPr="00672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1-й </w:t>
      </w:r>
      <w:r w:rsidRPr="00672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для болельщиков «</w:t>
      </w:r>
      <w:r w:rsidRPr="00291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Перевёртыши».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называем фильм, песню</w:t>
      </w:r>
      <w:r w:rsidR="0067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слова из песни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сказку и т. д. в необычном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перевёрнутом </w:t>
      </w:r>
      <w:r w:rsidR="006A2A8C"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 а вы должны угадать предложенный вам шедевр.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Готовы? Поехали!</w:t>
      </w:r>
    </w:p>
    <w:p w:rsidR="00672511" w:rsidRDefault="00672511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72511" w:rsidRPr="00672511" w:rsidRDefault="00672511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Ведущие задают вопросы по - очереди:</w:t>
      </w:r>
    </w:p>
    <w:p w:rsidR="00672511" w:rsidRPr="006A2A8C" w:rsidRDefault="00672511" w:rsidP="00291E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EA0" w:rsidRPr="004A5911" w:rsidRDefault="00291EA0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Леди-невезухи </w:t>
      </w:r>
      <w:r w:rsidR="00672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«Джентльмены, удачи!) </w:t>
      </w:r>
    </w:p>
    <w:p w:rsidR="00291EA0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Крымский надзиратель («Кавказская</w:t>
      </w:r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пленница»)</w:t>
      </w: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91EA0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Черный месяц джунглей («Белое солнце</w:t>
      </w:r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пустыни»)</w:t>
      </w: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91EA0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Притащенные</w:t>
      </w:r>
      <w:proofErr w:type="gramEnd"/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штилем («Унесенные</w:t>
      </w:r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ветром»)</w:t>
      </w: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</w:t>
      </w:r>
    </w:p>
    <w:p w:rsidR="00291EA0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Киев верит</w:t>
      </w:r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смех</w:t>
      </w:r>
      <w:proofErr w:type="gramStart"/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у(</w:t>
      </w:r>
      <w:proofErr w:type="gramEnd"/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«Москва слезам не верит») </w:t>
      </w:r>
    </w:p>
    <w:p w:rsidR="004A5911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Черный носок («Красна</w:t>
      </w:r>
      <w:r w:rsidR="00291EA0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шапочка»)</w:t>
      </w:r>
    </w:p>
    <w:p w:rsidR="004A5911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Небоскреб </w:t>
      </w:r>
      <w:r w:rsidR="004A5911"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(«Теремок»)</w:t>
      </w:r>
    </w:p>
    <w:p w:rsidR="004A5911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Мышь без тапочек («Кот в сапогах»)                                      </w:t>
      </w:r>
    </w:p>
    <w:p w:rsidR="004A5911" w:rsidRPr="004A5911" w:rsidRDefault="006A2A8C" w:rsidP="004A591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Безгорбый</w:t>
      </w:r>
      <w:proofErr w:type="spellEnd"/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верблюд («Коне</w:t>
      </w:r>
      <w:proofErr w:type="gramStart"/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к-</w:t>
      </w:r>
      <w:proofErr w:type="gramEnd"/>
      <w:r w:rsidRPr="004A5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горбунок»)                                      </w:t>
      </w:r>
    </w:p>
    <w:p w:rsidR="009E2713" w:rsidRPr="00672511" w:rsidRDefault="004A5911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Эдик в </w:t>
      </w:r>
      <w:r w:rsidR="006A2A8C"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обыкновенном поселке («Алиса в стране чудес»</w:t>
      </w:r>
      <w:proofErr w:type="gramEnd"/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Огромному дубу жарко летом. (Маленькой елочке холодно зимой)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стоят ловкие водители на суше. (Пусть бегут неуклюже пешеходы по лужам)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Умер белый пес перед домом. (Жил да был черный кот за углом)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 бывает ласковой, только после смерти кошачьей (Собака бывает кусачей, только от жизни собачьей)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</w:t>
      </w:r>
      <w:proofErr w:type="gramStart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лежишь не двигаясь</w:t>
      </w:r>
      <w:proofErr w:type="gramEnd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толстая береза. (Что стоишь, качаясь, тонкая рябина)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Сдохли у дедули два грустных селезня. (Жили у бабуси два веселых гуся)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поле умерла береза. (В лесу родилась елочка)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proofErr w:type="gramStart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слез</w:t>
      </w:r>
      <w:proofErr w:type="gramEnd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светлая ночь темней. (От улыбки хмурый день светлей)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Маруська, Маруська, не ходи </w:t>
      </w:r>
      <w:proofErr w:type="gramStart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садить</w:t>
      </w:r>
      <w:proofErr w:type="gramEnd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помидоры. (Антошка, Антошка, пойдем капать картошку)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кустах лежала саранча, совсем как тыква. (В траве сидел кузнечик</w:t>
      </w:r>
      <w:r w:rsidR="00672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совсем как </w:t>
      </w:r>
      <w:proofErr w:type="spellStart"/>
      <w:r w:rsidR="006725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огуречик</w:t>
      </w:r>
      <w:proofErr w:type="spellEnd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Промолчи, дед Мороз, о том, где не был</w:t>
      </w:r>
      <w:proofErr w:type="gramStart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Расскажи, Снегурочка, где была)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Умер у дедушки черный волчище. (Жил-был у бабушки серенький козлик)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лесу елка лежала. (Во поле береза стояла)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Повяла под дверью черная смородина. (Расцвела у окошка белоснежная вишня)</w:t>
      </w:r>
    </w:p>
    <w:p w:rsidR="00527AAE" w:rsidRPr="009E2713" w:rsidRDefault="00527AAE" w:rsidP="009E271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Темноты так мало в закоулках Бердска. (Огней так много золотых на улицах Саратова)</w:t>
      </w:r>
    </w:p>
    <w:p w:rsidR="00672511" w:rsidRDefault="00672511" w:rsidP="004A59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5911" w:rsidRDefault="004A5911" w:rsidP="004A59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2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2- й конкурс для болельщиков – «Магазин»</w:t>
      </w:r>
      <w:r w:rsidRPr="006725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Оцениваются самые оригинальные ответы. </w:t>
      </w:r>
    </w:p>
    <w:p w:rsidR="004A5911" w:rsidRPr="004A5911" w:rsidRDefault="004A5911" w:rsidP="004A591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5 видов товаров в магазине: - "Все для двоечников"</w:t>
      </w:r>
    </w:p>
    <w:p w:rsidR="004A5911" w:rsidRPr="004A5911" w:rsidRDefault="004A5911" w:rsidP="004A591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5 видов товаров в магазине:  - "Все для прогульщиков"</w:t>
      </w:r>
    </w:p>
    <w:p w:rsidR="004A5911" w:rsidRPr="004A5911" w:rsidRDefault="004A5911" w:rsidP="004A591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Назовите 5 видов товаров в магазине: </w:t>
      </w:r>
      <w:r w:rsidR="00672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"Все для </w:t>
      </w:r>
      <w:proofErr w:type="spellStart"/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нерях</w:t>
      </w:r>
      <w:proofErr w:type="spellEnd"/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4A5911" w:rsidRPr="00E06B74" w:rsidRDefault="004A5911" w:rsidP="004A591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Назовите 5 видов товаров в магазине:  </w:t>
      </w:r>
      <w:r w:rsidR="00672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A5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"Все для второгодников"</w:t>
      </w:r>
    </w:p>
    <w:p w:rsidR="00E06B74" w:rsidRPr="004A5911" w:rsidRDefault="00E06B74" w:rsidP="00E06B74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911" w:rsidRPr="007C759E" w:rsidRDefault="00672511" w:rsidP="00672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Pr="009E2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proofErr w:type="gramStart"/>
      <w:r w:rsidRPr="006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A8C"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A2A8C"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попросим жюри подвести итоги 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2A8C"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продолжаем дальше. </w:t>
      </w:r>
      <w:r w:rsidR="004A5911"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танцевальный конкурс. </w:t>
      </w:r>
    </w:p>
    <w:p w:rsidR="004A5911" w:rsidRDefault="004A5911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Подводим итоги конкурса.</w:t>
      </w:r>
    </w:p>
    <w:p w:rsidR="00E06B74" w:rsidRDefault="00E06B74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старик со старухой……</w:t>
      </w:r>
    </w:p>
    <w:p w:rsidR="00672511" w:rsidRDefault="00672511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наверное, забыл, чем мы сегодня занимаемся? У нас не</w:t>
      </w:r>
      <w:r w:rsidR="000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литературный вечер, а 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конкурс….</w:t>
      </w:r>
    </w:p>
    <w:p w:rsidR="00672511" w:rsidRPr="007C759E" w:rsidRDefault="00672511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Вед.2 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 прекрасно понимаю, я хочу сказать, что как хотелось ста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рухе из сказки “ О золотой 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рыбке” иметь царские хоромы….</w:t>
      </w:r>
    </w:p>
    <w:p w:rsidR="00B0636B" w:rsidRPr="007C759E" w:rsidRDefault="00B0636B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4" w:rsidRDefault="006A2A8C" w:rsidP="00E06B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proofErr w:type="gramStart"/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хочется, чтобы наш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родное общежитие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</w:t>
      </w:r>
      <w:r w:rsid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уютн</w:t>
      </w:r>
      <w:r w:rsid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следующий конкурс </w:t>
      </w:r>
      <w:r w:rsidR="007C759E"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Творческий проект</w:t>
      </w:r>
      <w:r w:rsidR="007C759E"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00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минут участники  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представят свои проекты </w:t>
      </w:r>
      <w:r w:rsidR="00B0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</w:t>
      </w:r>
      <w:r w:rsidR="007C759E"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6B74" w:rsidRPr="00E0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участники под № 1 - ….</w:t>
      </w:r>
    </w:p>
    <w:p w:rsidR="006A2A8C" w:rsidRPr="007C759E" w:rsidRDefault="006A2A8C" w:rsidP="00B063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Pr="00B0636B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7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(защиты проекта</w:t>
      </w:r>
      <w:r w:rsidR="00B0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B0636B" w:rsidRPr="00B0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номер художественной самодеятельности</w:t>
      </w:r>
      <w:r w:rsidRPr="007C7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C759E" w:rsidRDefault="00223B1E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223B1E" w:rsidRDefault="00223B1E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CF3" w:rsidRPr="00223B1E" w:rsidRDefault="00CF5CF3" w:rsidP="00CF5C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 w:rsidR="00E0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3B1E" w:rsidRPr="0022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–</w:t>
      </w:r>
      <w:r w:rsidR="00223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«Театральный». </w:t>
      </w:r>
      <w:r w:rsidR="00223B1E" w:rsidRPr="0022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следующее – необходимо проинсценировать сказку «Колобок» в различных жанрах: </w:t>
      </w:r>
    </w:p>
    <w:p w:rsidR="00223B1E" w:rsidRPr="00223B1E" w:rsidRDefault="00223B1E" w:rsidP="00223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комедии, трагедии, оперы, балета, фильма ужасов. А </w:t>
      </w:r>
      <w:proofErr w:type="gramStart"/>
      <w:r w:rsidRPr="00223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</w:t>
      </w:r>
      <w:proofErr w:type="gramEnd"/>
      <w:r w:rsidRPr="00223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жанр достанется – решит жребий.</w:t>
      </w:r>
    </w:p>
    <w:p w:rsidR="00CF5CF3" w:rsidRPr="00223B1E" w:rsidRDefault="00223B1E" w:rsidP="00CF5C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пара под № 1 - …</w:t>
      </w:r>
    </w:p>
    <w:p w:rsidR="00CF5CF3" w:rsidRDefault="00CF5CF3" w:rsidP="00CF5C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B1E" w:rsidRDefault="00223B1E" w:rsidP="00223B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CF5CF3" w:rsidRPr="006A2A8C" w:rsidRDefault="00CF5CF3" w:rsidP="00CF5C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 w:rsidRPr="00223B1E">
        <w:t xml:space="preserve"> </w:t>
      </w:r>
      <w:r>
        <w:t xml:space="preserve">        </w:t>
      </w: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 всегда рядом с нами шагает,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Где-то серьёзная, где-то смешная,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Мода в делах и поступках, но прежде –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Главная мода – мода в одежде!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 Итак, мы предлагаем вам,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Последний писк моды –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Костюм для любой погоды!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Такого мир не видел до сих пор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Что Зайцев и Карден,</w:t>
      </w:r>
    </w:p>
    <w:p w:rsidR="00223B1E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Тем более Шанель, да и Диор!</w:t>
      </w:r>
    </w:p>
    <w:p w:rsidR="00935467" w:rsidRPr="00935467" w:rsidRDefault="00935467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знают пословицу: «Встречают по одёжке, а провожают по уму», при этом подчёркивается, что ум всё-таки важнее, но встречают то  по одёжке…</w:t>
      </w:r>
    </w:p>
    <w:p w:rsidR="00223B1E" w:rsidRPr="00935467" w:rsidRDefault="00223B1E" w:rsidP="009354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  следующего </w:t>
      </w:r>
      <w:r w:rsidRPr="0022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«Стиляга»</w:t>
      </w:r>
      <w:r w:rsidR="00935467">
        <w:rPr>
          <w:b/>
          <w:color w:val="000000"/>
          <w:sz w:val="28"/>
          <w:szCs w:val="28"/>
        </w:rPr>
        <w:t xml:space="preserve"> </w:t>
      </w:r>
      <w:r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подручных материалов: бумаги, картона, целлофана и тому подобного конструировали наряды, которые они для вас и продемонстрируют.</w:t>
      </w:r>
    </w:p>
    <w:p w:rsidR="007C759E" w:rsidRDefault="00223B1E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22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 необ</w:t>
      </w:r>
      <w:r w:rsid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 представить свой костюм и рассказать о нём. </w:t>
      </w:r>
      <w:r w:rsidR="00935467" w:rsidRP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</w:t>
      </w:r>
      <w:r w:rsidR="0093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творчество, выдумка, эксклюзивность. Внимание, дефиле!</w:t>
      </w:r>
    </w:p>
    <w:p w:rsidR="007C759E" w:rsidRDefault="007C759E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69D" w:rsidRDefault="0071069D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proofErr w:type="gramStart"/>
      <w:r w:rsidRPr="00223B1E">
        <w:t xml:space="preserve"> </w:t>
      </w:r>
      <w:r w:rsidRPr="007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наконец, завершающий этап нашего конкурса </w:t>
      </w:r>
      <w:r w:rsidRPr="00710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«Вокальный».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предстоит исполнить музыкальную композицию, посвящённую вечной теме</w:t>
      </w:r>
      <w:r w:rsidRPr="007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теме «Любви».</w:t>
      </w:r>
    </w:p>
    <w:p w:rsidR="0071069D" w:rsidRDefault="0071069D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поехали…</w:t>
      </w:r>
    </w:p>
    <w:p w:rsidR="0071069D" w:rsidRDefault="0071069D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Default="006A2A8C" w:rsidP="00710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710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="00935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 подошел к концу наш праздник. Просим всех конкурсантов выйти </w:t>
      </w:r>
      <w:r w:rsidR="007C759E"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середину зала</w:t>
      </w:r>
      <w:r w:rsidR="007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глубокоуважаемо</w:t>
      </w:r>
      <w:r w:rsidR="007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просим высказаться и решить участь конкурсантов.</w:t>
      </w:r>
    </w:p>
    <w:p w:rsidR="0071069D" w:rsidRPr="007C759E" w:rsidRDefault="0071069D" w:rsidP="00710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8C" w:rsidRDefault="006A2A8C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="007C759E" w:rsidRPr="007C7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7C75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аграждение</w:t>
      </w:r>
    </w:p>
    <w:p w:rsidR="00E06B74" w:rsidRPr="004A5911" w:rsidRDefault="00E06B74" w:rsidP="008B3E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F5CF3" w:rsidRDefault="00CF5CF3" w:rsidP="00CF5CF3">
      <w:pPr>
        <w:pStyle w:val="a5"/>
        <w:jc w:val="center"/>
        <w:rPr>
          <w:rStyle w:val="a7"/>
          <w:b/>
          <w:bCs/>
        </w:rPr>
      </w:pPr>
      <w:r>
        <w:rPr>
          <w:rStyle w:val="a7"/>
          <w:b/>
          <w:bCs/>
        </w:rPr>
        <w:t> </w:t>
      </w: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EC3BFD">
      <w:pPr>
        <w:jc w:val="center"/>
        <w:rPr>
          <w:b/>
          <w:sz w:val="32"/>
          <w:szCs w:val="32"/>
        </w:rPr>
      </w:pPr>
      <w:r w:rsidRPr="00AF56CB">
        <w:rPr>
          <w:b/>
          <w:sz w:val="32"/>
          <w:szCs w:val="32"/>
        </w:rPr>
        <w:lastRenderedPageBreak/>
        <w:t>Оценочный лист резуль</w:t>
      </w:r>
      <w:bookmarkStart w:id="0" w:name="_GoBack"/>
      <w:bookmarkEnd w:id="0"/>
      <w:r w:rsidRPr="00AF56CB">
        <w:rPr>
          <w:b/>
          <w:sz w:val="32"/>
          <w:szCs w:val="32"/>
        </w:rPr>
        <w:t>татов конкурса</w:t>
      </w:r>
    </w:p>
    <w:p w:rsidR="00EC3BFD" w:rsidRPr="00AF56CB" w:rsidRDefault="00EC3BFD" w:rsidP="00EC3BFD">
      <w:pPr>
        <w:jc w:val="center"/>
        <w:rPr>
          <w:b/>
          <w:sz w:val="32"/>
          <w:szCs w:val="32"/>
        </w:rPr>
      </w:pPr>
      <w:r w:rsidRPr="00AF56CB">
        <w:rPr>
          <w:b/>
          <w:sz w:val="32"/>
          <w:szCs w:val="32"/>
        </w:rPr>
        <w:t>«Мисс и мистер общежития – 2014»</w:t>
      </w:r>
    </w:p>
    <w:tbl>
      <w:tblPr>
        <w:tblStyle w:val="a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65"/>
        <w:gridCol w:w="1862"/>
        <w:gridCol w:w="2552"/>
        <w:gridCol w:w="1843"/>
      </w:tblGrid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н/</w:t>
            </w:r>
            <w:proofErr w:type="gramStart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Название конкурса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1 пара – Зубарева Т.</w:t>
            </w: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Дукачев</w:t>
            </w:r>
            <w:proofErr w:type="spellEnd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2 пара – </w:t>
            </w:r>
            <w:proofErr w:type="spellStart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Карасёва</w:t>
            </w:r>
            <w:proofErr w:type="spellEnd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 К. </w:t>
            </w: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Кленин</w:t>
            </w:r>
            <w:proofErr w:type="spellEnd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3 пара – </w:t>
            </w: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Мухаммадова</w:t>
            </w:r>
            <w:proofErr w:type="spellEnd"/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Баранов А.</w:t>
            </w: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 xml:space="preserve">4 пара – </w:t>
            </w: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Пантина Д.</w:t>
            </w: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Казаку М.</w:t>
            </w: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«визитная карточка»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«кулинарный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»</w:t>
            </w: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«шуточные вопросы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болельщиков</w:t>
            </w: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танцевальный»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«творческий проект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«театральный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Конкурс «вокальный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»</w:t>
            </w: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FD" w:rsidTr="001220C4">
        <w:tc>
          <w:tcPr>
            <w:tcW w:w="42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Default="00EC3BFD" w:rsidP="001220C4">
            <w:pP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</w:pPr>
          </w:p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:</w:t>
            </w:r>
            <w:r w:rsidRPr="00AF56CB">
              <w:rPr>
                <w:rFonts w:ascii="Times New Roman" w:eastAsia="Times New Roman" w:hAnsi="Times New Roman" w:cs="Times New Roman"/>
                <w:color w:val="23121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BFD" w:rsidRPr="00AF56CB" w:rsidRDefault="00EC3BFD" w:rsidP="00122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3BFD" w:rsidRDefault="00EC3BFD" w:rsidP="00EC3BFD"/>
    <w:p w:rsidR="00EC3BFD" w:rsidRDefault="00EC3BFD" w:rsidP="00EC3BFD"/>
    <w:p w:rsidR="00EC3BFD" w:rsidRDefault="00EC3BFD" w:rsidP="00CF5CF3">
      <w:pPr>
        <w:pStyle w:val="a5"/>
        <w:jc w:val="center"/>
        <w:rPr>
          <w:rStyle w:val="a7"/>
          <w:b/>
          <w:bCs/>
        </w:rPr>
      </w:pPr>
    </w:p>
    <w:p w:rsidR="00EC3BFD" w:rsidRDefault="00EC3BFD" w:rsidP="00CF5CF3">
      <w:pPr>
        <w:pStyle w:val="a5"/>
        <w:jc w:val="center"/>
      </w:pPr>
    </w:p>
    <w:sectPr w:rsidR="00EC3BFD" w:rsidSect="002E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6EC"/>
    <w:multiLevelType w:val="hybridMultilevel"/>
    <w:tmpl w:val="63B23992"/>
    <w:lvl w:ilvl="0" w:tplc="11DE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5CC"/>
    <w:multiLevelType w:val="multilevel"/>
    <w:tmpl w:val="13C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552D2"/>
    <w:multiLevelType w:val="multilevel"/>
    <w:tmpl w:val="FE2A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4653"/>
    <w:multiLevelType w:val="multilevel"/>
    <w:tmpl w:val="1F6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643FE"/>
    <w:multiLevelType w:val="hybridMultilevel"/>
    <w:tmpl w:val="4FA6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40A9"/>
    <w:multiLevelType w:val="multilevel"/>
    <w:tmpl w:val="AE1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A0109"/>
    <w:multiLevelType w:val="hybridMultilevel"/>
    <w:tmpl w:val="BDEEEB60"/>
    <w:lvl w:ilvl="0" w:tplc="11DE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0055"/>
    <w:multiLevelType w:val="multilevel"/>
    <w:tmpl w:val="B0FA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C6956"/>
    <w:multiLevelType w:val="multilevel"/>
    <w:tmpl w:val="C8EA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23D7B"/>
    <w:multiLevelType w:val="multilevel"/>
    <w:tmpl w:val="B17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A14A5"/>
    <w:multiLevelType w:val="hybridMultilevel"/>
    <w:tmpl w:val="C166138C"/>
    <w:lvl w:ilvl="0" w:tplc="3AAC628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5B69DB"/>
    <w:multiLevelType w:val="hybridMultilevel"/>
    <w:tmpl w:val="637CE162"/>
    <w:lvl w:ilvl="0" w:tplc="11DE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720F"/>
    <w:multiLevelType w:val="hybridMultilevel"/>
    <w:tmpl w:val="D7B24C32"/>
    <w:lvl w:ilvl="0" w:tplc="11DE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6E2FE5"/>
    <w:multiLevelType w:val="hybridMultilevel"/>
    <w:tmpl w:val="46B2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D6E"/>
    <w:rsid w:val="000062F4"/>
    <w:rsid w:val="00183AA3"/>
    <w:rsid w:val="00223B1E"/>
    <w:rsid w:val="00285D93"/>
    <w:rsid w:val="00291EA0"/>
    <w:rsid w:val="002C7708"/>
    <w:rsid w:val="002E5CA7"/>
    <w:rsid w:val="0035555F"/>
    <w:rsid w:val="003B475A"/>
    <w:rsid w:val="004A5911"/>
    <w:rsid w:val="00527AAE"/>
    <w:rsid w:val="00545750"/>
    <w:rsid w:val="00553D56"/>
    <w:rsid w:val="00595023"/>
    <w:rsid w:val="00612B56"/>
    <w:rsid w:val="00651E03"/>
    <w:rsid w:val="00672511"/>
    <w:rsid w:val="006A2A8C"/>
    <w:rsid w:val="0071069D"/>
    <w:rsid w:val="007370DC"/>
    <w:rsid w:val="007C759E"/>
    <w:rsid w:val="007E4254"/>
    <w:rsid w:val="00842DF2"/>
    <w:rsid w:val="008A3A53"/>
    <w:rsid w:val="008B3E14"/>
    <w:rsid w:val="008C4879"/>
    <w:rsid w:val="00933298"/>
    <w:rsid w:val="00935467"/>
    <w:rsid w:val="009E2713"/>
    <w:rsid w:val="00AA7235"/>
    <w:rsid w:val="00AD5215"/>
    <w:rsid w:val="00B0636B"/>
    <w:rsid w:val="00C979F7"/>
    <w:rsid w:val="00CF5CF3"/>
    <w:rsid w:val="00D07D6E"/>
    <w:rsid w:val="00D725FD"/>
    <w:rsid w:val="00DC6E7E"/>
    <w:rsid w:val="00E06B74"/>
    <w:rsid w:val="00E616F8"/>
    <w:rsid w:val="00EC3BFD"/>
    <w:rsid w:val="00EE5E4C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A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7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CF3"/>
    <w:rPr>
      <w:b/>
      <w:bCs/>
    </w:rPr>
  </w:style>
  <w:style w:type="character" w:styleId="a7">
    <w:name w:val="Emphasis"/>
    <w:basedOn w:val="a0"/>
    <w:uiPriority w:val="20"/>
    <w:qFormat/>
    <w:rsid w:val="00CF5CF3"/>
    <w:rPr>
      <w:i/>
      <w:iCs/>
    </w:rPr>
  </w:style>
  <w:style w:type="paragraph" w:customStyle="1" w:styleId="bodytext2">
    <w:name w:val="bodytext2"/>
    <w:basedOn w:val="a"/>
    <w:rsid w:val="00CF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A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8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8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9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13</cp:revision>
  <cp:lastPrinted>2014-03-11T05:05:00Z</cp:lastPrinted>
  <dcterms:created xsi:type="dcterms:W3CDTF">2014-01-10T08:51:00Z</dcterms:created>
  <dcterms:modified xsi:type="dcterms:W3CDTF">2014-03-11T05:07:00Z</dcterms:modified>
</cp:coreProperties>
</file>