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3E" w:rsidRPr="00307FBE" w:rsidRDefault="0097593E" w:rsidP="0097593E">
      <w:pPr>
        <w:keepNext/>
        <w:tabs>
          <w:tab w:val="left" w:pos="378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</w:pPr>
      <w:r w:rsidRPr="0084613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3A952EA2" wp14:editId="082AD38C">
            <wp:simplePos x="0" y="0"/>
            <wp:positionH relativeFrom="column">
              <wp:posOffset>-512445</wp:posOffset>
            </wp:positionH>
            <wp:positionV relativeFrom="line">
              <wp:posOffset>228600</wp:posOffset>
            </wp:positionV>
            <wp:extent cx="2144395" cy="1786890"/>
            <wp:effectExtent l="0" t="0" r="8255" b="3810"/>
            <wp:wrapSquare wrapText="bothSides"/>
            <wp:docPr id="2" name="Рисунок 2" descr="http://nsc.1september.ru/2005/24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5/24/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Муниципальное бюджетное общеобразовательное учреждение</w:t>
      </w:r>
    </w:p>
    <w:p w:rsidR="0097593E" w:rsidRPr="00307FBE" w:rsidRDefault="0097593E" w:rsidP="0097593E">
      <w:pPr>
        <w:keepNext/>
        <w:tabs>
          <w:tab w:val="left" w:pos="378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</w:pPr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« Основная общеобразовательная школа</w:t>
      </w:r>
    </w:p>
    <w:p w:rsidR="0097593E" w:rsidRPr="00307FBE" w:rsidRDefault="0097593E" w:rsidP="0097593E">
      <w:pPr>
        <w:keepNext/>
        <w:tabs>
          <w:tab w:val="left" w:pos="378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</w:pPr>
      <w:proofErr w:type="spellStart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с</w:t>
      </w:r>
      <w:proofErr w:type="gramStart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.Е</w:t>
      </w:r>
      <w:proofErr w:type="gramEnd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ланка</w:t>
      </w:r>
      <w:proofErr w:type="spellEnd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 xml:space="preserve">»  </w:t>
      </w:r>
      <w:proofErr w:type="spellStart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>Балаковского</w:t>
      </w:r>
      <w:proofErr w:type="spellEnd"/>
      <w:r w:rsidRPr="00307FBE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6"/>
          <w:szCs w:val="16"/>
          <w:lang w:eastAsia="ru-RU"/>
        </w:rPr>
        <w:t xml:space="preserve"> района Саратовской области</w:t>
      </w:r>
    </w:p>
    <w:p w:rsidR="00E0176C" w:rsidRDefault="00E0176C" w:rsidP="0097593E">
      <w:pPr>
        <w:shd w:val="clear" w:color="auto" w:fill="FFFFFF"/>
        <w:spacing w:before="150" w:after="225" w:line="240" w:lineRule="atLeast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E0176C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                                                      </w:t>
      </w:r>
      <w:r w:rsidR="0097593E">
        <w:rPr>
          <w:rFonts w:ascii="Arial" w:eastAsia="Times New Roman" w:hAnsi="Arial" w:cs="Arial"/>
          <w:color w:val="333333"/>
          <w:lang w:eastAsia="ru-RU"/>
        </w:rPr>
        <w:t xml:space="preserve">                              </w:t>
      </w:r>
    </w:p>
    <w:p w:rsidR="00E0176C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E0176C" w:rsidRPr="005424F0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E0176C" w:rsidRPr="005424F0" w:rsidRDefault="0097593E" w:rsidP="005424F0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</w:t>
      </w:r>
      <w:r w:rsidR="005424F0"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крытое мероприятие в 8 классе</w:t>
      </w:r>
    </w:p>
    <w:p w:rsidR="005424F0" w:rsidRPr="005424F0" w:rsidRDefault="005424F0" w:rsidP="005424F0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2012-13 </w:t>
      </w:r>
      <w:proofErr w:type="spellStart"/>
      <w:r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</w:t>
      </w:r>
      <w:proofErr w:type="gramStart"/>
      <w:r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.г</w:t>
      </w:r>
      <w:proofErr w:type="gramEnd"/>
      <w:r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</w:t>
      </w:r>
      <w:proofErr w:type="spellEnd"/>
    </w:p>
    <w:p w:rsidR="00E0176C" w:rsidRPr="00F54077" w:rsidRDefault="005424F0" w:rsidP="005424F0">
      <w:pPr>
        <w:shd w:val="clear" w:color="auto" w:fill="FFFFFF"/>
        <w:spacing w:before="150" w:after="225" w:line="240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Классный руководитель Шапошникова Ю.И.</w:t>
      </w:r>
    </w:p>
    <w:p w:rsidR="00E0176C" w:rsidRPr="008F0878" w:rsidRDefault="008F4077" w:rsidP="00E0176C">
      <w:pPr>
        <w:spacing w:before="84" w:after="84" w:line="240" w:lineRule="auto"/>
        <w:ind w:left="84" w:right="84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E0176C" w:rsidRPr="008F087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E0176C" w:rsidRPr="008F0878"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«Чуд</w:t>
      </w:r>
      <w:proofErr w:type="gramStart"/>
      <w:r w:rsidR="00E0176C" w:rsidRPr="008F0878"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о-</w:t>
      </w:r>
      <w:proofErr w:type="gramEnd"/>
      <w:r w:rsidR="00E0176C" w:rsidRPr="008F0878"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 xml:space="preserve"> чай»</w:t>
      </w:r>
    </w:p>
    <w:p w:rsidR="00E0176C" w:rsidRPr="008F0878" w:rsidRDefault="00E0176C" w:rsidP="00E0176C">
      <w:pPr>
        <w:spacing w:before="84" w:after="84" w:line="240" w:lineRule="auto"/>
        <w:ind w:left="84" w:right="84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942D27"/>
          <w:kern w:val="36"/>
          <w:sz w:val="28"/>
          <w:szCs w:val="28"/>
          <w:lang w:eastAsia="ru-RU"/>
        </w:rPr>
      </w:pPr>
    </w:p>
    <w:p w:rsidR="00E0176C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Цели занятия</w:t>
      </w:r>
      <w:r w:rsidR="00E0176C"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:</w:t>
      </w:r>
      <w:r w:rsidR="00E0176C" w:rsidRPr="0097593E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 xml:space="preserve">                             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Ознакомить учащихся со структурой и назначением чая, видами и сортами чая. 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Познакомить с правилами приема гостей.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Познакомить с традициями чаепития разных стран.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Рассказать об особенностях сервировки стола к чаю.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Объяснить правила общения и угощения во время чаепития. </w:t>
      </w:r>
    </w:p>
    <w:p w:rsidR="00E0176C" w:rsidRPr="0097593E" w:rsidRDefault="00E0176C" w:rsidP="00E01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Воспитывать бережливость, аккуратность и эстетический вкус.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542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“Самая большая роскошь на свете – это роскошь человеческого общения”. (</w:t>
      </w:r>
      <w:r w:rsidRPr="0097593E">
        <w:rPr>
          <w:rFonts w:ascii="Monotype Corsiva" w:eastAsia="Times New Roman" w:hAnsi="Monotype Corsiva" w:cs="Times New Roman"/>
          <w:b/>
          <w:i/>
          <w:color w:val="000000" w:themeColor="text1"/>
          <w:sz w:val="20"/>
          <w:szCs w:val="20"/>
          <w:lang w:eastAsia="ru-RU"/>
        </w:rPr>
        <w:t>Экзюпери</w:t>
      </w: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Учитель: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Сегодня поговорим о чае и традициях чаепития.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наш быт всё чаще входит приглашение на чашку чая или кофе. Поэтому и цель нашего мероприятия  заключается в получении знаний о чае, его родине, сортах и видах чая, традициях чаепития разных стран, а также вы узнаете, как принять гостей.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Но прежде  я бы хотела узнать о вашем 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настроении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Пожалуйста, поднимите кружок того цвета, который соответствует вашему настроению сегодня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:(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доске- знаки настроения)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желтый - спокойствие;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красный - возбуждение, активность;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синий - безразличие, ни то, ни се;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 черный - совсем плохое, скука.</w:t>
      </w:r>
      <w:proofErr w:type="gramEnd"/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некоторых из вас хорошее настроение, а у некоторых не веселое; не активное - к концу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часа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 думаю, у всех оно будет замечательным.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Человек вообще чувствует себя хорошо, когда светит солнце, когда его любят, когда рядом есть друзья, с кем можно поделиться радостью, горем, поговорить о том,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сём.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зря на доске вы видите слова Экзюпери, которые и будут девизом нашего мероприятия.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если вас пригласили на чай, на чаепитие, то это значит, вас приглашают к общению, к дружеской беседе. 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 </w:t>
      </w: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Учитель: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Чайная церемония  - это обряд, зародившийся в Китае. Сейчас этот обряд сохранился только в  Японии, где есть специальные чайные домики для чаепития. Входя в домик, человек оставляет все свои заботы за его стенами и остаётся только с добрыми мыслями. За чаепитием ведутся беседы. Человеку, побывавшему в чайном домике, кажется, что он побывал в другом мире. Ну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что  зайдём в такой домик? ( приглашаю к столу, чайный домик)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Monotype Corsiva" w:eastAsia="Times New Roman" w:hAnsi="Monotype Corsiva" w:cs="Helvetica"/>
          <w:b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Учащиеся за столом.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– Я читала такую историю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Д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авным-давно китайские пастухи заметили, что стоит их овцам пощипать листья одного вечнозелено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го растения, растущего в горах, как они начинают резвить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ся и легко взбираются на кручи. Пастухи решили испро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бовать чудодейственную силу этого растения на себе. Они высушили его листья, заварили кипятком, как дела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ли это с другими лекарственными растениями, и стали пить ароматный настой, ощущая прилив свежих сил. Так рассказывает одна старинная китайская легенда об откры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тии тонизирующих свойств чая.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2.- А я вот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что слышала.  Действительно, впервые чай стали пить в Китае, где он известен с древних времен. Ценился чай очень высоко. Императоры дарили его своим вельможам за особые зас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луги. А при дворе этот ароматный напиток пили во вре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мя торжественных придворных церемоний. Чай поэты вос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певали в стихах. Выращивание и изготовление чая в Ки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тае стало таким же секретом, как производство шелка, фарфора, бумаги и других великолепных китайских изоб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ретений. Чайные плантации скрывали и строго охраня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ли от чужеземцев. Хотя чай позже и стал любимым на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питком в большинстве стран мира, выращивать его долгое время не умели и привозили из Китая.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3. - Знаю, что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 xml:space="preserve">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первых порах не все умели обращаться с чаем. Со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хранился рассказ об английском моряке, который прислал своей матери ценный по тем временам подарок - полки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ло чая. Она пригласила гостей на изысканное заморское блюдо. Сварив весь чай в миске, слила ненужную, по ее мнению, коричневую горькую воду, разложила по порциям вываренные чайные листья и, приправив их сметаной, по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дала к столу.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4.- А знаете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как же попал чай на Русь?  360 лет назад монгольский хан, наряду с ме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хами и атласом, подарил русским посланникам 200 паке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тов с надписью «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бах –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</w:t>
      </w:r>
      <w:proofErr w:type="spellEnd"/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что значит «чай для заварки». Рус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ские послы деликатно попытались отказаться от груды никчемных пакетов, ссылаясь на дальний путь. Но прибли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женные хана настояли на своем, утверждая, что русскому царю напиток из листьев, которые они посылают, придет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ся по душе. Возвратившись в Москву, послы с опаской передали царю сушеные листья, которые были в пакетах. Лекарь испробовал действие отвара из этих листьев на заболевшем придворном: через некоторое время ему ста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ло легче. Вот и начали лечить этим питьем царя и его приближенных.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Только спустя сорок лет Россия заключила договор с Китаем о поставках чая. В Китай отправился первый караван русских купцов. Тернистым был путь китайского чая к рус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скому столу. Его везли 11 тысяч километров на верблюдах, тележках, санях, переправляли на паромах через реки. Око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ло года караван с чаем добирался до Москвы. Жадные куп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 xml:space="preserve">цы продавали его в 5-6 раз дороже, чем закупали. </w:t>
      </w:r>
    </w:p>
    <w:p w:rsidR="00E0176C" w:rsidRPr="0097593E" w:rsidRDefault="00E0176C" w:rsidP="00E0176C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>Учитель: Посмотрите классификацию чая.</w:t>
      </w:r>
      <w:r w:rsidRPr="0097593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7325388" wp14:editId="30BB4493">
            <wp:extent cx="6438900" cy="2613660"/>
            <wp:effectExtent l="0" t="0" r="0" b="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орта ча</w:t>
      </w:r>
      <w:proofErr w:type="gramStart"/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я-</w:t>
      </w:r>
      <w:proofErr w:type="gramEnd"/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 xml:space="preserve"> Влада</w:t>
      </w:r>
    </w:p>
    <w:p w:rsidR="00E0176C" w:rsidRPr="0097593E" w:rsidRDefault="00E0176C" w:rsidP="00E017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Высший - (байховый) – перевод с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китайского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“бай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хоа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” - “белая ресничка”. Так китайцы называют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типсы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т.е. почки, которые иногда бывают в чайных листках; чем больше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типсов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сухом чае, тем он ароматнее, вкуснее и ценнее.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Первый - это листья  без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типсов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(т.е. молодые побеги, состоящие не более чем из трех листочков), сорванные вскоре после появления огрубевших листьев, их количество не должно превышать 3,8%.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Второй - это следующие за флешами листья. Чайное сырье может состоять из разных частей куста, вплоть до огрубевших листьев (8 %). Такие группы принято называть фракциями.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Третий - или кирпичный чай, наиболее популярный. Он состоит из взрослого огрубевшего листа.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Типы чая-Юля</w:t>
      </w:r>
    </w:p>
    <w:p w:rsidR="00E0176C" w:rsidRPr="0097593E" w:rsidRDefault="00E0176C" w:rsidP="00E017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Черный.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Дает интенсивный настой и имеет терпкий вкус, он самый популярный. Имеет множество разновидностей. Поставщики: Индия, Китай, Шри-Ланка, Цейлон.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Красный.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Имеет своеобразный вкус и аромат. Производят его в основном в Китае. Чай насыпают сразу в чашку, заливают кипятком и закрывают крышкой, на 3-4 минуты. Пьют такой чай без сахара и немного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охлажденным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Желтый.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Его изготавливают из высокосортного сырья - молодых побегов и чайных почек, поэтому производство этого чая ограничено. Ведь его можно собирать лишь в ограниченном количестве. Он обладает тонким ароматом, приятным вкусом и хорошим настроем.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Зеленый.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распространению на втором месте. Высокие сорта зеленого чая имеют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серебристозеленый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цвет, цвет настоя светло-зеленый. Имеет своеобразный вкус и терпкость, а при повышенной консистенции даже вяжет. Пьют этот чай без сахара, он хорошо утоляет жажду. Поставщиком этого чая является Китай.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Лечебный чай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это богатейшая аптека, чайный лист содержит стимулирующие вещество, полезное для желудочной кислоты, эфирные масла, которые создают этот неповторимый аромат. В свежих листьях чая витамина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4 раза больше, чем в лимоне, а в зеленом чае в 10 раз больше, чем в черном. Благодаря витаминам, чай оказывает на организм благотворное влияние: повышает 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умственною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активности, устраняет усталость, улучшает пищеварение. Среди лечебных растений чай занимает одно из самых почетных мест.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Ароматизированный.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Иногда чай ароматизируют. Наиболее известными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ароматизаторами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любого чая является чай с лимоном, чай с фруктами и ягодами.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Разновидности чая</w:t>
      </w:r>
      <w:proofErr w:type="gramStart"/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.-</w:t>
      </w:r>
      <w:proofErr w:type="gramEnd"/>
      <w:r w:rsidRPr="009759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Арина</w:t>
      </w:r>
    </w:p>
    <w:p w:rsidR="00E0176C" w:rsidRPr="0097593E" w:rsidRDefault="00E0176C" w:rsidP="00E017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Листовой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это дорогой и более высокого сорта 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мелколистовой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чай; а крупнолистовой – его сорт немного ниже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мелколистового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Гранулированный чай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это чай из оставшихся мелких крошек после сортировки. Обычно, эти крошки превращают в порошок, а затем формуют гранулы различной формы. Чайную крошку используют в чайных пакетиках, т. к. они быстро растворимы. Но аромат несравним с листовым чаем.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Купаж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это смесь сухого чая выращенного на различных плантациях и обработанного на различных чайных фабриках. Каждый купаж имеет свой номер и особое название.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lastRenderedPageBreak/>
        <w:t>Учитель</w:t>
      </w:r>
      <w:r w:rsidRPr="009759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Долгое время этот напиток считался редким и был принадлежностью знати. Мещане и купцы старались во всем им подражать. Чай в России для крестьян был недоступен, они пили его лишь в особых случаях. Поэтому возникло выражение “чайком побаловаться”. Многие бедняки даже не знали, как заваривать чай. В середине XIX века были такие шуточные стихи: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 xml:space="preserve">Рая </w:t>
      </w:r>
      <w:proofErr w:type="gramStart"/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аз прислал мне барин чаю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велел его сварить,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я отроду не знаю,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 проклятый чай варить.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Взял тогда налил водички,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Всыпал чай я весь в горшок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приправил перцу, луку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 петрушки корешок.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Разлив варево  по плошкам,              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Хорошенько размешал.    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Остудив его немножко, 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 господский стол подал.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Гости с барином плевались,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Сам он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ажно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озверел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И, отправив на конюшню.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Меня выпороть велел.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Долго думал, удивлялся: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Чем же мог не угодить?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потом-то догадался,</w:t>
      </w:r>
    </w:p>
    <w:p w:rsidR="00E0176C" w:rsidRPr="0097593E" w:rsidRDefault="00E0176C" w:rsidP="00E017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Что забыл я посолить.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Учитель: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Именно в аристократической среде стали постепенно складываться традиции и особенности русского чаепития. Чаепитие как-то органично вписалось в старинные традиции русского гостеприимства. А традиции были замечательные!  Каждая эпоха приносила что-то свое, менялись формы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гостевания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правила этикета, утварь и ассортимент блюд для стола, но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оставались неизменными заповеди гостеприимства, предписывающие встречать гостей хлебом-солью и добрым отношением. Согласно древнему обычаю, не полагалось расспрашивать гостя даже об имени его, не накормив и не напоив его. 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А,  как правильно заварить чай, чтобы он был вкусным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</w:t>
      </w:r>
      <w:r w:rsid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proofErr w:type="gramEnd"/>
      <w:r w:rsidR="00542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(Буклеты)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Style w:val="apple-style-span"/>
          <w:rFonts w:ascii="Monotype Corsiva" w:hAnsi="Monotype Corsiva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97593E">
        <w:rPr>
          <w:rStyle w:val="apple-style-span"/>
          <w:rFonts w:ascii="Monotype Corsiva" w:hAnsi="Monotype Corsiva" w:cs="Times New Roman"/>
          <w:b/>
          <w:color w:val="000000" w:themeColor="text1"/>
          <w:sz w:val="20"/>
          <w:szCs w:val="20"/>
          <w:shd w:val="clear" w:color="auto" w:fill="FFFFFF"/>
        </w:rPr>
        <w:t>Особенности заваривания чёрного чая: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Чай заливается горячей водой в два приёма (температура воды - 95С).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Сначала на 1/3, через 2 мин. – на 2/3 объёма, оставляя место для пенки. Пенка показатель качества чая. Чайник накрывается лёгкой льняной салфеткой (чай нельзя запаривать, укрывая полотенцами или ватными куклами). Правильное время заваривания обычно составляет 4-5 минут. По истечении времени заваривания чайные листья следует удалить из чайника, иначе чай может приобрести горький вкус. Чай разливается по чашкам и пьётся сразу же, разбавление водой по желанию, по вкусу. Ароматические вещества, входящие в </w:t>
      </w:r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состав чайного листа, летучи, поэтому чай сохраняет свой первоначальный аромат только в течение 10-15 минут.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Style w:val="apple-style-span"/>
          <w:rFonts w:ascii="Monotype Corsiva" w:hAnsi="Monotype Corsiva" w:cs="Times New Roman"/>
          <w:b/>
          <w:color w:val="000000" w:themeColor="text1"/>
          <w:sz w:val="20"/>
          <w:szCs w:val="20"/>
          <w:shd w:val="clear" w:color="auto" w:fill="FFFFFF"/>
        </w:rPr>
        <w:t>Особенности заваривания зелёного чая:</w:t>
      </w:r>
      <w:r w:rsidRPr="0097593E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br/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proofErr w:type="gramStart"/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Чай заливают горячей водой в три приёма (температура воды не выше 80?С, так как листья нельзя ошпаривать).</w:t>
      </w:r>
      <w:proofErr w:type="gramEnd"/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Сначала на 1/3 объёма чайника и настаивают 1 минуту, затем на 1/2 чайника, через 1 минуту заливают в третий раз на 3/4 объёма и настаивают ещё 2 минуты. Чай из чайника выливается наполовину, а в оставшуюся часть добавляют кипяток. Зелёный чай заваривают 2-3 раза.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7593E">
        <w:rPr>
          <w:rStyle w:val="apple-style-span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Учитель – Пить надо только свежезаваренный чай. Восточная мудрость гласит:</w:t>
      </w:r>
      <w:r w:rsidRPr="009759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 w:themeColor="text1"/>
          <w:sz w:val="20"/>
          <w:szCs w:val="20"/>
          <w:lang w:eastAsia="ru-RU"/>
        </w:rPr>
      </w:pPr>
      <w:r w:rsidRPr="0097593E">
        <w:rPr>
          <w:rStyle w:val="a3"/>
          <w:color w:val="000000" w:themeColor="text1"/>
          <w:sz w:val="20"/>
          <w:szCs w:val="20"/>
          <w:shd w:val="clear" w:color="auto" w:fill="FFFFFF"/>
        </w:rPr>
        <w:t>Свежий чай подобен бальзаму.</w:t>
      </w:r>
      <w:r w:rsidRPr="0097593E">
        <w:rPr>
          <w:rFonts w:ascii="Tahoma" w:hAnsi="Tahoma" w:cs="Tahoma"/>
          <w:color w:val="000000" w:themeColor="text1"/>
          <w:sz w:val="20"/>
          <w:szCs w:val="20"/>
        </w:rPr>
        <w:br/>
      </w:r>
      <w:r w:rsidRPr="0097593E">
        <w:rPr>
          <w:rStyle w:val="a3"/>
          <w:color w:val="000000" w:themeColor="text1"/>
          <w:sz w:val="20"/>
          <w:szCs w:val="20"/>
          <w:shd w:val="clear" w:color="auto" w:fill="FFFFFF"/>
        </w:rPr>
        <w:t>Чай, простоявший ночь, подобен змее.</w:t>
      </w:r>
      <w:r w:rsidRPr="0097593E">
        <w:rPr>
          <w:rStyle w:val="apple-converted-space"/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 </w:t>
      </w:r>
      <w:r w:rsidRPr="0097593E">
        <w:rPr>
          <w:rFonts w:ascii="Tahoma" w:hAnsi="Tahoma" w:cs="Tahoma"/>
          <w:color w:val="000000" w:themeColor="text1"/>
          <w:sz w:val="20"/>
          <w:szCs w:val="20"/>
        </w:rPr>
        <w:br/>
      </w:r>
      <w:r w:rsidRPr="0097593E">
        <w:rPr>
          <w:rFonts w:ascii="Tahoma" w:hAnsi="Tahoma" w:cs="Tahoma"/>
          <w:color w:val="000000" w:themeColor="text1"/>
          <w:sz w:val="20"/>
          <w:szCs w:val="20"/>
        </w:rPr>
        <w:br/>
      </w:r>
      <w:r w:rsidRPr="0097593E">
        <w:rPr>
          <w:rFonts w:ascii="Monotype Corsiva" w:eastAsia="Times New Roman" w:hAnsi="Monotype Corsiva" w:cs="Times New Roman"/>
          <w:b/>
          <w:color w:val="000000" w:themeColor="text1"/>
          <w:sz w:val="20"/>
          <w:szCs w:val="20"/>
          <w:lang w:eastAsia="ru-RU"/>
        </w:rPr>
        <w:t xml:space="preserve">Учитель: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Пока наш чай заваривается – поиграем</w:t>
      </w:r>
    </w:p>
    <w:p w:rsidR="00E0176C" w:rsidRPr="0097593E" w:rsidRDefault="00E0176C" w:rsidP="00E0176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Times New Roman"/>
          <w:color w:val="000000" w:themeColor="text1"/>
          <w:sz w:val="20"/>
          <w:szCs w:val="20"/>
          <w:lang w:eastAsia="ru-RU"/>
        </w:rPr>
        <w:t>( 2 команды)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bCs/>
          <w:color w:val="000000" w:themeColor="text1"/>
          <w:sz w:val="20"/>
          <w:szCs w:val="20"/>
          <w:lang w:eastAsia="ru-RU"/>
        </w:rPr>
        <w:t> </w:t>
      </w: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1.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«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Нарисуем самовар»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.(</w:t>
      </w:r>
      <w:proofErr w:type="gramEnd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плакаты, фломастеры- кто лучше и красивее нарисует самовар)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2.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«Собери шишки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».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 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Ну вот, самовары есть, а теперь их надо вскипятить. Это теперь: включил в розетку – и кипяток готов.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что надо было сделать раньше? Надо было идти в лес и набрать под елками...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Что под елками найдешь,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Если к елкам ты придешь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Жарким летом, и весною,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И осеннею порою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?(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Шишки)</w:t>
      </w:r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.( Игрокам предстоит с завязанными глазами собирать шишки. 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Затем подсчитывают, для чьего самовара удалось собрать больше.)</w:t>
      </w:r>
      <w:proofErr w:type="gramEnd"/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-После того как шишки собраны, их закладывают в трубу самовара, предварительно закрыв крышкой отверстие для залива воды.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Вот теперь раздуем жар –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И </w:t>
      </w:r>
      <w:proofErr w:type="spell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запышет</w:t>
      </w:r>
      <w:proofErr w:type="spell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самовар.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3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А пока самовары закипают, мы продолжим отгадывать загадки: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Жил в лесу и зеленел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И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 ветром все шумел.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В печь попал – вдруг покраснел,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остыл – и почернел...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теперь им для красы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Можно рисовать усы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.-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Уголь.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Наша толстая Федора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Н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аедается не скоро,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 зато, когда сыта,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От Федоры – теплота.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-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Печка.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Что на сковородку наливают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Д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вчетверо сгибают?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-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Блины.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Кольцо не простое,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Кольцо золотое,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Блестящее, хрустящее,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Всем на загляденье –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Ну и объеденье!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-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Бублик, баранка.</w:t>
      </w: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 горячего колодца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Ч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ерез нос водица льется.</w:t>
      </w: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- 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Чайник.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176C" w:rsidRPr="0097593E" w:rsidRDefault="00E0176C" w:rsidP="00E017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Бурлит, пыхтит, шипит, кипит,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К столу приглашает</w:t>
      </w:r>
      <w:proofErr w:type="gramStart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Д</w:t>
      </w:r>
      <w:proofErr w:type="gramEnd"/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всех угощает -  Самовар.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Monotype Corsiva" w:eastAsia="Times New Roman" w:hAnsi="Monotype Corsiva" w:cs="Arial"/>
          <w:b/>
          <w:color w:val="000000" w:themeColor="text1"/>
          <w:sz w:val="20"/>
          <w:szCs w:val="20"/>
          <w:lang w:eastAsia="ru-RU"/>
        </w:rPr>
        <w:t>Конкурс 4</w:t>
      </w:r>
      <w:r w:rsidRPr="0097593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«Конкурс эрудитов».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Учитель прикрепляет на </w:t>
      </w:r>
      <w:proofErr w:type="gramStart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доску написанное на</w:t>
      </w:r>
      <w:proofErr w:type="gramEnd"/>
      <w:r w:rsidRPr="0097593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листе бумаги слово «самоварчик».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 Из букв этого слова за минуту надо составить всевозможные слова. Какая команда больше составит слов, та и победит в этом конкурсе. Итак, внимание, приступайте!</w:t>
      </w:r>
    </w:p>
    <w:p w:rsidR="00E0176C" w:rsidRPr="0097593E" w:rsidRDefault="00E0176C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59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-  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Самовар кипит – уходить не велит.</w:t>
      </w:r>
      <w:r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– Пей чай – удовольствие получай...</w:t>
      </w:r>
      <w:r w:rsidR="004F30BF" w:rsidRPr="009759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(Чаепитие)</w:t>
      </w:r>
    </w:p>
    <w:p w:rsidR="004F30BF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30BF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30BF" w:rsidRPr="0097593E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BF" w:rsidRDefault="004F30BF" w:rsidP="00E0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4F30BF" w:rsidSect="00F237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B65"/>
    <w:multiLevelType w:val="multilevel"/>
    <w:tmpl w:val="FB0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360E2"/>
    <w:multiLevelType w:val="multilevel"/>
    <w:tmpl w:val="2ED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5F"/>
    <w:rsid w:val="000422A4"/>
    <w:rsid w:val="000B475F"/>
    <w:rsid w:val="0035641D"/>
    <w:rsid w:val="0036350B"/>
    <w:rsid w:val="004F30BF"/>
    <w:rsid w:val="005424F0"/>
    <w:rsid w:val="008F4077"/>
    <w:rsid w:val="0097593E"/>
    <w:rsid w:val="00BD4BA9"/>
    <w:rsid w:val="00C0573D"/>
    <w:rsid w:val="00C96DAC"/>
    <w:rsid w:val="00D94ACB"/>
    <w:rsid w:val="00E0176C"/>
    <w:rsid w:val="00F22AE0"/>
    <w:rsid w:val="00F237B9"/>
    <w:rsid w:val="00F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0176C"/>
  </w:style>
  <w:style w:type="character" w:styleId="a3">
    <w:name w:val="Strong"/>
    <w:basedOn w:val="a0"/>
    <w:uiPriority w:val="22"/>
    <w:qFormat/>
    <w:rsid w:val="00E0176C"/>
    <w:rPr>
      <w:b/>
      <w:bCs/>
    </w:rPr>
  </w:style>
  <w:style w:type="character" w:customStyle="1" w:styleId="apple-converted-space">
    <w:name w:val="apple-converted-space"/>
    <w:basedOn w:val="a0"/>
    <w:rsid w:val="00E0176C"/>
  </w:style>
  <w:style w:type="paragraph" w:styleId="a4">
    <w:name w:val="Balloon Text"/>
    <w:basedOn w:val="a"/>
    <w:link w:val="a5"/>
    <w:uiPriority w:val="99"/>
    <w:semiHidden/>
    <w:unhideWhenUsed/>
    <w:rsid w:val="00E0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7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3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0176C"/>
  </w:style>
  <w:style w:type="character" w:styleId="a3">
    <w:name w:val="Strong"/>
    <w:basedOn w:val="a0"/>
    <w:uiPriority w:val="22"/>
    <w:qFormat/>
    <w:rsid w:val="00E0176C"/>
    <w:rPr>
      <w:b/>
      <w:bCs/>
    </w:rPr>
  </w:style>
  <w:style w:type="character" w:customStyle="1" w:styleId="apple-converted-space">
    <w:name w:val="apple-converted-space"/>
    <w:basedOn w:val="a0"/>
    <w:rsid w:val="00E0176C"/>
  </w:style>
  <w:style w:type="paragraph" w:styleId="a4">
    <w:name w:val="Balloon Text"/>
    <w:basedOn w:val="a"/>
    <w:link w:val="a5"/>
    <w:uiPriority w:val="99"/>
    <w:semiHidden/>
    <w:unhideWhenUsed/>
    <w:rsid w:val="00E0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7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13</cp:revision>
  <cp:lastPrinted>2013-01-27T15:49:00Z</cp:lastPrinted>
  <dcterms:created xsi:type="dcterms:W3CDTF">2013-01-23T16:10:00Z</dcterms:created>
  <dcterms:modified xsi:type="dcterms:W3CDTF">2013-02-20T15:36:00Z</dcterms:modified>
</cp:coreProperties>
</file>