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EA" w:rsidRDefault="00830AEA" w:rsidP="00830AEA">
      <w:pPr>
        <w:shd w:val="clear" w:color="auto" w:fill="FFFFFF" w:themeFill="background1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30A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Музыкальный калейдоскоп.</w:t>
      </w:r>
      <w:r w:rsidR="00121E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121E9C" w:rsidRPr="00121E9C" w:rsidRDefault="00121E9C" w:rsidP="00121E9C">
      <w:pPr>
        <w:shd w:val="clear" w:color="auto" w:fill="FFFFFF" w:themeFill="background1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1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Составитель: Носарева И.Г., педагог дополнительного образования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нотный стан с семью нотами и скрипичным ключом;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картинки: яблоко, березовые сережки, огурец, малина, картофель, гроздь рябины, подсолнух;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 карточек с перевертышами песен;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 карточек с названиями песен;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 фонограмм с отрывками из популярных песен.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принимает участие 6 команд по 6 человек. По количеству правильных ответов команде засчитываются очки.</w:t>
      </w:r>
    </w:p>
    <w:p w:rsidR="00E3174A" w:rsidRPr="00830AEA" w:rsidRDefault="00E3174A" w:rsidP="003C4E0F">
      <w:pPr>
        <w:shd w:val="clear" w:color="auto" w:fill="FFFFFF" w:themeFill="background1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E3174A" w:rsidRPr="003C4E0F" w:rsidRDefault="004F42F4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собрались для того, чтобы узнать, кто из вас </w:t>
      </w:r>
      <w:r w:rsid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всех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</w:t>
      </w:r>
      <w:r w:rsid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музыке.</w:t>
      </w:r>
      <w:bookmarkStart w:id="0" w:name="_GoBack"/>
      <w:bookmarkEnd w:id="0"/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п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вами нотный стан с семью нотами, на которых написаны задания.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 «Угадай мелодию».</w:t>
      </w:r>
    </w:p>
    <w:p w:rsidR="004F42F4" w:rsidRPr="003C4E0F" w:rsidRDefault="004F42F4" w:rsidP="004F42F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Ноту первую снимаем</w:t>
      </w:r>
    </w:p>
    <w:p w:rsidR="004F42F4" w:rsidRPr="003C4E0F" w:rsidRDefault="004F42F4" w:rsidP="004F42F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заданье предлагаем.</w:t>
      </w:r>
    </w:p>
    <w:p w:rsidR="00E3174A" w:rsidRPr="003C4E0F" w:rsidRDefault="00E3174A" w:rsidP="004F42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угадать </w:t>
      </w:r>
      <w:r w:rsid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песню. (7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мелодий</w:t>
      </w:r>
      <w:r w:rsid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 «Спеть песню по предложенной картинке».</w:t>
      </w:r>
    </w:p>
    <w:p w:rsidR="004F42F4" w:rsidRPr="003C4E0F" w:rsidRDefault="004F42F4" w:rsidP="004F42F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ноту мы снимаем</w:t>
      </w:r>
    </w:p>
    <w:p w:rsidR="004F42F4" w:rsidRPr="003C4E0F" w:rsidRDefault="004F42F4" w:rsidP="004F42F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заданье объявляем.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74A" w:rsidRPr="003C4E0F" w:rsidRDefault="004F42F4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Командиры отрядов выходите на </w:t>
      </w:r>
      <w:r w:rsidR="0083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вбирайте </w:t>
      </w:r>
      <w:r w:rsidR="0007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7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обратной стороной)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яблоко, малина, берез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картофель, гроздь рябины, огурец, подсолнух.</w:t>
      </w:r>
      <w:proofErr w:type="gramEnd"/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карт</w:t>
      </w:r>
      <w:r w:rsidR="0007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отряды 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вспомнить и спеть несколько строк песен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«Песня по подсказке».</w:t>
      </w:r>
    </w:p>
    <w:p w:rsidR="004F42F4" w:rsidRPr="003C4E0F" w:rsidRDefault="00E3174A" w:rsidP="004F42F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42F4" w:rsidRPr="004F4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2F4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нота перед вами,</w:t>
      </w:r>
    </w:p>
    <w:p w:rsidR="004F42F4" w:rsidRPr="003C4E0F" w:rsidRDefault="004F42F4" w:rsidP="004F42F4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угадайте сами.</w:t>
      </w:r>
    </w:p>
    <w:p w:rsidR="00E3174A" w:rsidRPr="003C4E0F" w:rsidRDefault="004F42F4" w:rsidP="004F42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Отрядам надо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и 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запеть песню по подсказке: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о длительном путешествии маленькой девочки в яркой шапочке {«Если долго-долго...»).</w:t>
      </w:r>
      <w:proofErr w:type="gramEnd"/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Песня о духе, который жил в болоте и помог строить летучий корабль («Я водяной, я водяной...»).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Песня о животных, благодаря которым наша планета совершает движения по кругу («Где-то на белом свете...»).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Песня о странной игрушке, которую никто не замечал («Я был когда-то странной, игрушкой деревянной...»).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Песенка об африканском острове, на котором жить легко и просто («</w:t>
      </w:r>
      <w:proofErr w:type="spellStart"/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Песня о животном, любившем загорать на солнышке («Я на солнышке лежу...»).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32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Музыкально-игровая пауза</w:t>
      </w:r>
    </w:p>
    <w:p w:rsidR="00B32879" w:rsidRPr="003C4E0F" w:rsidRDefault="004F42F4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="00B32879" w:rsidRPr="00B3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879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 четвертая перед вами,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Поиграй-ка с нами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музыкальная пауза. Мы с вами поиграем в игру «Буги-вуги» или «Если нравится тебе, то делай так»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 «Перевертыши».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B3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пятая нота,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ждет вас новая работа.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Перевертышам черед,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Угадай-ка их, народ!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Командиры отрядов берут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песнями-перевертышами. Через три минуты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ответ: </w:t>
      </w:r>
      <w:proofErr w:type="gramStart"/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«скрывается» за перевертышем?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«Ой, солнце, солнце, припекай нас всех». («Ой, мороз-мороз, не морозь меня»)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«Увядали дыни и арбузы». («Расцветали яблони и груши»)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«Как ловко идут автомобилисты по сухому асфальту». («Пусть бегут неуклюже пешеходы по лужам»)</w:t>
      </w: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 лесу осина лежала». («В лесу родилась елочка»)</w:t>
      </w: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«Одному печально плыть по узкому коридору». («Вместе весело шагать»)</w:t>
      </w: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«Что сидишь ты ровно, ой, ты, толстый дуб». («Что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стоишь,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качаясь, тонкая рябина»)</w:t>
      </w: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 степи появилась пальма, в степи она засохла». («В лесу родилась елочка»)</w:t>
      </w: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«Булка моя, я по тебе не плачу». («Крошка моя, я по тебе скучаю»)</w:t>
      </w:r>
    </w:p>
    <w:p w:rsidR="00E3174A" w:rsidRPr="003C4E0F" w:rsidRDefault="00B32879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«Уходила с берега Любаша». («Выходила на берег Катюша»)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Конкурс «Вопросы и ответы».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B3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 вами нота шесть,</w:t>
      </w:r>
    </w:p>
    <w:p w:rsidR="00B32879" w:rsidRPr="003C4E0F" w:rsidRDefault="00B32879" w:rsidP="00B32879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новое заданье есть.</w:t>
      </w:r>
    </w:p>
    <w:p w:rsidR="00E3174A" w:rsidRPr="003C4E0F" w:rsidRDefault="00077D13" w:rsidP="00077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Отрядам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ответили на заданный вопрос из песни строчкой из другой песни: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тебе подарить, человек мой дорогой? (Миллион, миллион алых роз)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Куда уехал цирк? (На недельку до второго он уехал в Комарово)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 ты, моя черноглазая, где? (Там вдали за рекой)</w:t>
      </w:r>
    </w:p>
    <w:p w:rsidR="00E3174A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 чего же, из чего же, из чего же сделаны наши мальчишки? (Я его слепила из того, что было)</w:t>
      </w:r>
    </w:p>
    <w:p w:rsidR="00C52A32" w:rsidRPr="00C52A32" w:rsidRDefault="00C52A32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5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52A32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же почему же дождик капает по лужам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C52A3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5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потому что мы пилоты…)</w:t>
      </w:r>
    </w:p>
    <w:p w:rsidR="00C52A32" w:rsidRDefault="00C52A32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C52A3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осень?</w:t>
      </w:r>
    </w:p>
    <w:p w:rsidR="00C52A32" w:rsidRDefault="00C52A32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 Милая моя, солнышко лесное, где в каких краях встретимся с тобою? </w:t>
      </w:r>
      <w:r w:rsidRPr="00C52A3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5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увезу тебя я в тундру, увезу к седым снегам…)</w:t>
      </w:r>
    </w:p>
    <w:p w:rsidR="00C52A32" w:rsidRDefault="00C52A32" w:rsidP="00695696">
      <w:pPr>
        <w:pStyle w:val="a3"/>
        <w:shd w:val="clear" w:color="auto" w:fill="FFFFFF"/>
        <w:spacing w:before="0" w:beforeAutospacing="0" w:after="0" w:afterAutospacing="0"/>
        <w:ind w:left="-150" w:right="300"/>
        <w:rPr>
          <w:color w:val="000000"/>
          <w:sz w:val="28"/>
          <w:szCs w:val="28"/>
        </w:rPr>
      </w:pPr>
      <w:r w:rsidRPr="00695696">
        <w:rPr>
          <w:color w:val="000000"/>
          <w:sz w:val="28"/>
          <w:szCs w:val="28"/>
          <w:shd w:val="clear" w:color="auto" w:fill="FFFFFF"/>
        </w:rPr>
        <w:t xml:space="preserve">8. </w:t>
      </w:r>
      <w:r w:rsidRPr="00695696">
        <w:rPr>
          <w:color w:val="000000"/>
          <w:sz w:val="28"/>
          <w:szCs w:val="28"/>
        </w:rPr>
        <w:t xml:space="preserve">Яблоки на снегу — </w:t>
      </w:r>
      <w:proofErr w:type="gramStart"/>
      <w:r w:rsidRPr="00695696">
        <w:rPr>
          <w:color w:val="000000"/>
          <w:sz w:val="28"/>
          <w:szCs w:val="28"/>
        </w:rPr>
        <w:t>розовое</w:t>
      </w:r>
      <w:proofErr w:type="gramEnd"/>
      <w:r w:rsidRPr="00695696">
        <w:rPr>
          <w:color w:val="000000"/>
          <w:sz w:val="28"/>
          <w:szCs w:val="28"/>
        </w:rPr>
        <w:t xml:space="preserve"> на белом.</w:t>
      </w:r>
      <w:r w:rsidRPr="00695696">
        <w:rPr>
          <w:color w:val="000000"/>
          <w:sz w:val="28"/>
          <w:szCs w:val="28"/>
        </w:rPr>
        <w:br/>
        <w:t>Что же нам с ними делать?</w:t>
      </w:r>
      <w:r w:rsidR="00695696" w:rsidRPr="00695696">
        <w:rPr>
          <w:color w:val="000000"/>
          <w:sz w:val="28"/>
          <w:szCs w:val="28"/>
        </w:rPr>
        <w:t xml:space="preserve"> (Спрячь</w:t>
      </w:r>
      <w:r w:rsidRPr="00695696">
        <w:rPr>
          <w:color w:val="000000"/>
          <w:sz w:val="28"/>
          <w:szCs w:val="28"/>
        </w:rPr>
        <w:t xml:space="preserve"> за высоким </w:t>
      </w:r>
      <w:r w:rsidR="00695696" w:rsidRPr="00695696">
        <w:rPr>
          <w:color w:val="000000"/>
          <w:sz w:val="28"/>
          <w:szCs w:val="28"/>
        </w:rPr>
        <w:t>забором</w:t>
      </w:r>
      <w:r w:rsidRPr="00695696">
        <w:rPr>
          <w:color w:val="000000"/>
          <w:sz w:val="28"/>
          <w:szCs w:val="28"/>
        </w:rPr>
        <w:t>…</w:t>
      </w:r>
      <w:r w:rsidR="00695696" w:rsidRPr="00695696">
        <w:rPr>
          <w:color w:val="000000"/>
          <w:sz w:val="28"/>
          <w:szCs w:val="28"/>
        </w:rPr>
        <w:t>)</w:t>
      </w:r>
    </w:p>
    <w:p w:rsidR="00695696" w:rsidRPr="00695696" w:rsidRDefault="00695696" w:rsidP="00695696">
      <w:pPr>
        <w:shd w:val="clear" w:color="auto" w:fill="FFFFFF"/>
        <w:spacing w:before="300" w:after="0" w:line="240" w:lineRule="auto"/>
        <w:ind w:left="-15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96">
        <w:rPr>
          <w:rFonts w:ascii="Times New Roman" w:hAnsi="Times New Roman" w:cs="Times New Roman"/>
          <w:sz w:val="28"/>
          <w:szCs w:val="28"/>
        </w:rPr>
        <w:t xml:space="preserve">9. </w:t>
      </w:r>
      <w:r w:rsidRPr="00695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Ай-</w:t>
      </w:r>
      <w:proofErr w:type="spellStart"/>
      <w:r w:rsidRPr="0069569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6956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9569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девчонка, где взяла такие ножки? (Там где душе светло и ясно, </w:t>
      </w:r>
      <w:r w:rsidRPr="00695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всегда весна…)</w:t>
      </w:r>
    </w:p>
    <w:p w:rsidR="00695696" w:rsidRPr="00765AEA" w:rsidRDefault="00695696" w:rsidP="00765AEA">
      <w:pPr>
        <w:shd w:val="clear" w:color="auto" w:fill="FFFFFF" w:themeFill="background1"/>
        <w:spacing w:before="300" w:after="0" w:line="240" w:lineRule="auto"/>
        <w:ind w:left="-15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Куда уходит детство?</w:t>
      </w:r>
    </w:p>
    <w:p w:rsidR="00695696" w:rsidRPr="00765AEA" w:rsidRDefault="00695696" w:rsidP="00765A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65AEA">
        <w:rPr>
          <w:sz w:val="28"/>
          <w:szCs w:val="28"/>
        </w:rPr>
        <w:t xml:space="preserve">11. </w:t>
      </w:r>
      <w:r w:rsidRPr="00765AEA">
        <w:rPr>
          <w:color w:val="000000"/>
          <w:sz w:val="28"/>
          <w:szCs w:val="28"/>
        </w:rPr>
        <w:t>У подъезда кто сидит целый день обычно?</w:t>
      </w:r>
    </w:p>
    <w:p w:rsidR="00695696" w:rsidRPr="00695696" w:rsidRDefault="00695696" w:rsidP="00765A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65AEA">
        <w:rPr>
          <w:color w:val="000000"/>
          <w:sz w:val="28"/>
          <w:szCs w:val="28"/>
        </w:rPr>
        <w:t>кто на нас всегда сердит и ворчит привычно?</w:t>
      </w:r>
    </w:p>
    <w:p w:rsidR="00695696" w:rsidRPr="00695696" w:rsidRDefault="00695696" w:rsidP="00765AEA">
      <w:pPr>
        <w:shd w:val="clear" w:color="auto" w:fill="FFFFFF" w:themeFill="background1"/>
        <w:spacing w:after="0" w:line="240" w:lineRule="auto"/>
        <w:ind w:left="-15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96" w:rsidRPr="00695696" w:rsidRDefault="00695696" w:rsidP="00695696">
      <w:pPr>
        <w:pStyle w:val="a3"/>
        <w:shd w:val="clear" w:color="auto" w:fill="FFFFFF"/>
        <w:spacing w:before="0" w:beforeAutospacing="0" w:after="0" w:afterAutospacing="0"/>
        <w:ind w:left="-150" w:right="300"/>
        <w:rPr>
          <w:color w:val="000000"/>
          <w:sz w:val="28"/>
          <w:szCs w:val="28"/>
        </w:rPr>
      </w:pPr>
    </w:p>
    <w:p w:rsidR="00C52A32" w:rsidRPr="00695696" w:rsidRDefault="00C52A32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Конкурс «</w:t>
      </w:r>
      <w:r w:rsidR="0007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 песню»</w:t>
      </w: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07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Седьмая нота тоже для вас,</w:t>
      </w:r>
    </w:p>
    <w:p w:rsidR="00077D13" w:rsidRDefault="00077D13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174A"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Откроем мы ее сейчас. </w:t>
      </w:r>
    </w:p>
    <w:p w:rsidR="00077D13" w:rsidRPr="003C4E0F" w:rsidRDefault="00077D13" w:rsidP="00077D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сейчас споём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песню, которую, наверное, знают все: </w:t>
      </w:r>
      <w:r w:rsidRPr="0083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«Голубой вагон».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хлопну в ладоши 1 раз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громко начинают петь,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хлопну 2 раза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пение продолжается, но только мысленно, про себя,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хлопну 1раз </w:t>
      </w:r>
      <w:r w:rsidRPr="003C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вновь поют вслух. И. так несколько раз, пока кто-нибудь не собьется. Тот, кто ошибается, выходит вперед и предлагает всем спеть какую-либо другую широко известную песню. Так повторяется несколько раз. Ведущий может помочь всем остальным, дирижируя сводным хором, особенно в те моменты, когда участники поют мысленно. </w:t>
      </w:r>
    </w:p>
    <w:p w:rsidR="00077D13" w:rsidRPr="003C4E0F" w:rsidRDefault="00077D13" w:rsidP="00077D1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174A" w:rsidRPr="003C4E0F" w:rsidRDefault="00E3174A" w:rsidP="003C4E0F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Подведение итогов игры и награждение участников.</w:t>
      </w:r>
    </w:p>
    <w:p w:rsidR="00DE3138" w:rsidRPr="003C4E0F" w:rsidRDefault="00DE3138" w:rsidP="003C4E0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E3138" w:rsidRPr="003C4E0F" w:rsidSect="00DE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A5DD8"/>
    <w:multiLevelType w:val="multilevel"/>
    <w:tmpl w:val="CCFE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72DEE"/>
    <w:multiLevelType w:val="multilevel"/>
    <w:tmpl w:val="7C10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74A"/>
    <w:rsid w:val="00077D13"/>
    <w:rsid w:val="00121E9C"/>
    <w:rsid w:val="003C4E0F"/>
    <w:rsid w:val="00476B4F"/>
    <w:rsid w:val="0048256B"/>
    <w:rsid w:val="004F42F4"/>
    <w:rsid w:val="0053646D"/>
    <w:rsid w:val="00695696"/>
    <w:rsid w:val="00765AEA"/>
    <w:rsid w:val="00830AEA"/>
    <w:rsid w:val="009449BE"/>
    <w:rsid w:val="00986360"/>
    <w:rsid w:val="00B32879"/>
    <w:rsid w:val="00C52A32"/>
    <w:rsid w:val="00DE3138"/>
    <w:rsid w:val="00E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38"/>
  </w:style>
  <w:style w:type="paragraph" w:styleId="3">
    <w:name w:val="heading 3"/>
    <w:basedOn w:val="a"/>
    <w:link w:val="30"/>
    <w:uiPriority w:val="9"/>
    <w:qFormat/>
    <w:rsid w:val="00E317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7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74A"/>
    <w:rPr>
      <w:b/>
      <w:bCs/>
    </w:rPr>
  </w:style>
  <w:style w:type="character" w:customStyle="1" w:styleId="apple-converted-space">
    <w:name w:val="apple-converted-space"/>
    <w:basedOn w:val="a0"/>
    <w:rsid w:val="003C4E0F"/>
  </w:style>
  <w:style w:type="character" w:styleId="a5">
    <w:name w:val="Hyperlink"/>
    <w:basedOn w:val="a0"/>
    <w:uiPriority w:val="99"/>
    <w:semiHidden/>
    <w:unhideWhenUsed/>
    <w:rsid w:val="00C52A32"/>
    <w:rPr>
      <w:color w:val="0000FF"/>
      <w:u w:val="single"/>
    </w:rPr>
  </w:style>
  <w:style w:type="character" w:customStyle="1" w:styleId="comment-date">
    <w:name w:val="comment-date"/>
    <w:basedOn w:val="a0"/>
    <w:rsid w:val="00C52A32"/>
  </w:style>
  <w:style w:type="character" w:customStyle="1" w:styleId="comment-vote-value">
    <w:name w:val="comment-vote-value"/>
    <w:basedOn w:val="a0"/>
    <w:rsid w:val="00C5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39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197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75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200">
          <w:marLeft w:val="15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Сергей</cp:lastModifiedBy>
  <cp:revision>10</cp:revision>
  <dcterms:created xsi:type="dcterms:W3CDTF">2014-06-14T20:03:00Z</dcterms:created>
  <dcterms:modified xsi:type="dcterms:W3CDTF">2014-10-10T17:43:00Z</dcterms:modified>
</cp:coreProperties>
</file>