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35" w:rsidRDefault="004C0135" w:rsidP="0025596C">
      <w:pPr>
        <w:pStyle w:val="2"/>
        <w:shd w:val="clear" w:color="auto" w:fill="auto"/>
        <w:spacing w:after="2880"/>
      </w:pPr>
      <w:r>
        <w:t>«Роль лечебной гимнастики для профилактики нарушение осанки и деформации позвоночника»</w:t>
      </w:r>
    </w:p>
    <w:p w:rsidR="004C0135" w:rsidRDefault="004C0135" w:rsidP="004C0135">
      <w:pPr>
        <w:jc w:val="center"/>
      </w:pPr>
    </w:p>
    <w:p w:rsidR="004C0135" w:rsidRDefault="004C0135" w:rsidP="004C0135">
      <w:pPr>
        <w:jc w:val="center"/>
      </w:pPr>
    </w:p>
    <w:p w:rsidR="004C0135" w:rsidRDefault="004C0135" w:rsidP="004C0135">
      <w:pPr>
        <w:jc w:val="center"/>
      </w:pPr>
    </w:p>
    <w:p w:rsidR="004C0135" w:rsidRDefault="004C0135" w:rsidP="004C0135">
      <w:pPr>
        <w:jc w:val="center"/>
      </w:pPr>
    </w:p>
    <w:p w:rsidR="004C0135" w:rsidRDefault="004C0135" w:rsidP="004C0135">
      <w:pPr>
        <w:jc w:val="center"/>
      </w:pPr>
    </w:p>
    <w:p w:rsidR="004C0135" w:rsidRDefault="004C0135" w:rsidP="004C0135">
      <w:pPr>
        <w:pStyle w:val="11"/>
        <w:keepNext/>
        <w:keepLines/>
        <w:shd w:val="clear" w:color="auto" w:fill="auto"/>
        <w:spacing w:after="267" w:line="280" w:lineRule="exact"/>
        <w:ind w:left="20" w:firstLine="420"/>
        <w:jc w:val="both"/>
      </w:pPr>
      <w:bookmarkStart w:id="0" w:name="bookmark0"/>
      <w:r>
        <w:rPr>
          <w:rStyle w:val="114pt"/>
        </w:rPr>
        <w:t>Профилактика нарушения осанки у детей дошкольного возраста.</w:t>
      </w:r>
      <w:bookmarkEnd w:id="0"/>
    </w:p>
    <w:p w:rsidR="004C0135" w:rsidRDefault="004C0135" w:rsidP="004C0135">
      <w:pPr>
        <w:pStyle w:val="30"/>
        <w:shd w:val="clear" w:color="auto" w:fill="auto"/>
        <w:spacing w:before="0"/>
        <w:ind w:left="20" w:right="20"/>
      </w:pPr>
      <w: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>
        <w:t>инвалидизации</w:t>
      </w:r>
      <w:proofErr w:type="spellEnd"/>
      <w: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4C0135" w:rsidRDefault="004C0135" w:rsidP="004C0135">
      <w:pPr>
        <w:pStyle w:val="40"/>
        <w:shd w:val="clear" w:color="auto" w:fill="auto"/>
        <w:spacing w:before="0"/>
        <w:ind w:left="20" w:right="20"/>
      </w:pPr>
      <w:r>
        <w:t>Осанка считается нормальной, если голова держится прямо, грудная клетка развёрнута, плеч и находятся на одном уровне, живот подтянут, ноги разогнуты в коленных и тазобедренных суставах.</w:t>
      </w:r>
    </w:p>
    <w:p w:rsidR="004C0135" w:rsidRDefault="004C0135" w:rsidP="004C0135">
      <w:pPr>
        <w:pStyle w:val="30"/>
        <w:shd w:val="clear" w:color="auto" w:fill="auto"/>
        <w:spacing w:before="0"/>
        <w:ind w:left="20" w:right="20"/>
      </w:pPr>
      <w:r>
        <w:t>Осанка человека не только сказывается на красоте его фигуры, всём внешнем облике, но и оказывает прямое влияние на его здоровье,</w:t>
      </w:r>
    </w:p>
    <w:p w:rsidR="004C0135" w:rsidRDefault="004C0135" w:rsidP="004C0135">
      <w:pPr>
        <w:pStyle w:val="30"/>
        <w:shd w:val="clear" w:color="auto" w:fill="auto"/>
        <w:spacing w:before="0"/>
        <w:ind w:left="20" w:right="20"/>
      </w:pPr>
      <w: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 и </w:t>
      </w:r>
      <w:proofErr w:type="spellStart"/>
      <w:r>
        <w:t>морфо-функциональные</w:t>
      </w:r>
      <w:proofErr w:type="spellEnd"/>
      <w:r>
        <w:t xml:space="preserve"> изменения в позвоночнике, ведущие к сколиозам, кифозам и остеохондрозу.</w:t>
      </w:r>
    </w:p>
    <w:p w:rsidR="004C0135" w:rsidRDefault="004C0135" w:rsidP="004C0135">
      <w:pPr>
        <w:pStyle w:val="30"/>
        <w:shd w:val="clear" w:color="auto" w:fill="auto"/>
        <w:spacing w:before="0" w:after="56"/>
        <w:ind w:left="20" w:right="20"/>
      </w:pPr>
      <w:r>
        <w:t>Формирование осанки у человека продолжается в течение всего периода роста. Уже к концу первого года жизни у ребёнка образуются четыре естественных (физиологических)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4C0135" w:rsidRDefault="004C0135" w:rsidP="004C0135">
      <w:pPr>
        <w:pStyle w:val="30"/>
        <w:shd w:val="clear" w:color="auto" w:fill="auto"/>
        <w:spacing w:before="0" w:line="278" w:lineRule="exact"/>
        <w:ind w:left="20" w:right="20"/>
      </w:pPr>
      <w: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4C0135" w:rsidRDefault="004C0135" w:rsidP="004C0135">
      <w:pPr>
        <w:pStyle w:val="30"/>
        <w:shd w:val="clear" w:color="auto" w:fill="auto"/>
        <w:spacing w:before="0" w:after="68" w:line="278" w:lineRule="exact"/>
        <w:ind w:left="20" w:right="20"/>
      </w:pPr>
      <w:r>
        <w:t xml:space="preserve">У детей дошкольного возраста дефекты осанки выражены обычно </w:t>
      </w:r>
      <w:proofErr w:type="spellStart"/>
      <w:r>
        <w:t>нерезко</w:t>
      </w:r>
      <w:proofErr w:type="spellEnd"/>
      <w:r>
        <w:t xml:space="preserve"> и не являются постоянными. Наиболее частый дефект - вялая осанка, для которой характерны чрезмерное </w:t>
      </w:r>
      <w:r>
        <w:lastRenderedPageBreak/>
        <w:t>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(крыловидные)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(</w:t>
      </w:r>
      <w:proofErr w:type="spellStart"/>
      <w:r>
        <w:t>сколиотичная</w:t>
      </w:r>
      <w:proofErr w:type="spellEnd"/>
      <w:r>
        <w:t xml:space="preserve"> осанка) или комбинированное искажение.</w:t>
      </w:r>
    </w:p>
    <w:p w:rsidR="004C0135" w:rsidRDefault="004C0135" w:rsidP="004C0135">
      <w:pPr>
        <w:pStyle w:val="30"/>
        <w:shd w:val="clear" w:color="auto" w:fill="auto"/>
        <w:spacing w:before="0" w:after="56" w:line="269" w:lineRule="exact"/>
        <w:ind w:left="20" w:right="20"/>
      </w:pPr>
      <w: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4C0135" w:rsidRDefault="004C0135" w:rsidP="004C0135">
      <w:pPr>
        <w:pStyle w:val="30"/>
        <w:shd w:val="clear" w:color="auto" w:fill="auto"/>
        <w:spacing w:before="0" w:after="87"/>
        <w:ind w:left="20" w:right="20"/>
      </w:pPr>
      <w: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4C0135" w:rsidRDefault="004C0135" w:rsidP="004C0135">
      <w:pPr>
        <w:pStyle w:val="30"/>
        <w:shd w:val="clear" w:color="auto" w:fill="auto"/>
        <w:spacing w:before="0" w:after="113" w:line="240" w:lineRule="exact"/>
        <w:ind w:left="20"/>
      </w:pPr>
      <w:r>
        <w:t>Важное значение имеют:</w:t>
      </w:r>
    </w:p>
    <w:p w:rsidR="004C0135" w:rsidRDefault="004C0135" w:rsidP="004C0135">
      <w:pPr>
        <w:pStyle w:val="40"/>
        <w:shd w:val="clear" w:color="auto" w:fill="auto"/>
        <w:spacing w:before="0" w:after="0" w:line="240" w:lineRule="exact"/>
        <w:ind w:left="20"/>
      </w:pPr>
      <w:r>
        <w:t>• Своевременное правильное питание;</w:t>
      </w:r>
    </w:p>
    <w:p w:rsidR="004C0135" w:rsidRDefault="004C0135" w:rsidP="004C0135">
      <w:pPr>
        <w:pStyle w:val="1"/>
        <w:numPr>
          <w:ilvl w:val="0"/>
          <w:numId w:val="7"/>
        </w:numPr>
        <w:shd w:val="clear" w:color="auto" w:fill="auto"/>
        <w:tabs>
          <w:tab w:val="left" w:pos="651"/>
        </w:tabs>
        <w:spacing w:after="0" w:line="379" w:lineRule="exact"/>
        <w:ind w:left="20" w:firstLine="420"/>
        <w:jc w:val="both"/>
      </w:pPr>
      <w:r>
        <w:rPr>
          <w:rStyle w:val="12pt"/>
        </w:rPr>
        <w:t>Свежий воздух;</w:t>
      </w:r>
    </w:p>
    <w:p w:rsidR="004C0135" w:rsidRDefault="004C0135" w:rsidP="004C0135">
      <w:pPr>
        <w:pStyle w:val="1"/>
        <w:numPr>
          <w:ilvl w:val="0"/>
          <w:numId w:val="7"/>
        </w:numPr>
        <w:shd w:val="clear" w:color="auto" w:fill="auto"/>
        <w:tabs>
          <w:tab w:val="left" w:pos="637"/>
        </w:tabs>
        <w:spacing w:after="0" w:line="379" w:lineRule="exact"/>
        <w:ind w:left="20" w:firstLine="420"/>
        <w:jc w:val="both"/>
      </w:pPr>
      <w:r>
        <w:rPr>
          <w:rStyle w:val="12pt"/>
        </w:rPr>
        <w:t>Подбор мебели в соответствии с длиной тела;</w:t>
      </w:r>
    </w:p>
    <w:p w:rsidR="004C0135" w:rsidRDefault="004C0135" w:rsidP="004C0135">
      <w:pPr>
        <w:pStyle w:val="1"/>
        <w:numPr>
          <w:ilvl w:val="0"/>
          <w:numId w:val="7"/>
        </w:numPr>
        <w:shd w:val="clear" w:color="auto" w:fill="auto"/>
        <w:tabs>
          <w:tab w:val="left" w:pos="651"/>
        </w:tabs>
        <w:spacing w:after="0" w:line="379" w:lineRule="exact"/>
        <w:ind w:left="20" w:firstLine="420"/>
        <w:jc w:val="both"/>
      </w:pPr>
      <w:r>
        <w:rPr>
          <w:rStyle w:val="12pt"/>
        </w:rPr>
        <w:t>Оптимальная освещённость;</w:t>
      </w:r>
    </w:p>
    <w:p w:rsidR="004C0135" w:rsidRDefault="004C0135" w:rsidP="004C0135">
      <w:pPr>
        <w:pStyle w:val="1"/>
        <w:numPr>
          <w:ilvl w:val="0"/>
          <w:numId w:val="7"/>
        </w:numPr>
        <w:shd w:val="clear" w:color="auto" w:fill="auto"/>
        <w:tabs>
          <w:tab w:val="left" w:pos="637"/>
        </w:tabs>
        <w:spacing w:after="0" w:line="379" w:lineRule="exact"/>
        <w:ind w:left="20" w:firstLine="420"/>
        <w:jc w:val="both"/>
      </w:pPr>
      <w:r>
        <w:rPr>
          <w:rStyle w:val="12pt"/>
        </w:rPr>
        <w:t>Привычка правильно переносить тяжёлые предметы;</w:t>
      </w:r>
    </w:p>
    <w:p w:rsidR="004C0135" w:rsidRDefault="004C0135" w:rsidP="004C0135">
      <w:pPr>
        <w:pStyle w:val="1"/>
        <w:numPr>
          <w:ilvl w:val="0"/>
          <w:numId w:val="7"/>
        </w:numPr>
        <w:shd w:val="clear" w:color="auto" w:fill="auto"/>
        <w:tabs>
          <w:tab w:val="left" w:pos="642"/>
        </w:tabs>
        <w:spacing w:after="0" w:line="379" w:lineRule="exact"/>
        <w:ind w:left="20" w:firstLine="420"/>
        <w:jc w:val="both"/>
      </w:pPr>
      <w:r>
        <w:rPr>
          <w:rStyle w:val="12pt"/>
        </w:rPr>
        <w:t>Привычка правильно сидеть за столом;</w:t>
      </w:r>
    </w:p>
    <w:p w:rsidR="004C0135" w:rsidRDefault="004C0135" w:rsidP="004C0135">
      <w:pPr>
        <w:pStyle w:val="1"/>
        <w:numPr>
          <w:ilvl w:val="0"/>
          <w:numId w:val="7"/>
        </w:numPr>
        <w:shd w:val="clear" w:color="auto" w:fill="auto"/>
        <w:tabs>
          <w:tab w:val="left" w:pos="642"/>
        </w:tabs>
        <w:spacing w:after="0" w:line="379" w:lineRule="exact"/>
        <w:ind w:left="20" w:firstLine="420"/>
        <w:jc w:val="both"/>
      </w:pPr>
      <w:r>
        <w:rPr>
          <w:rStyle w:val="12pt"/>
        </w:rPr>
        <w:t>Расслаблять мышцы тела;</w:t>
      </w:r>
    </w:p>
    <w:p w:rsidR="004C0135" w:rsidRDefault="004C0135" w:rsidP="004C0135">
      <w:pPr>
        <w:pStyle w:val="1"/>
        <w:numPr>
          <w:ilvl w:val="0"/>
          <w:numId w:val="7"/>
        </w:numPr>
        <w:shd w:val="clear" w:color="auto" w:fill="auto"/>
        <w:tabs>
          <w:tab w:val="left" w:pos="651"/>
        </w:tabs>
        <w:spacing w:after="0" w:line="379" w:lineRule="exact"/>
        <w:ind w:left="20" w:firstLine="420"/>
        <w:jc w:val="both"/>
      </w:pPr>
      <w:r>
        <w:rPr>
          <w:rStyle w:val="12pt"/>
        </w:rPr>
        <w:t>Следить за собственной походкой.</w:t>
      </w:r>
    </w:p>
    <w:p w:rsidR="004C0135" w:rsidRDefault="004C0135" w:rsidP="004C0135">
      <w:pPr>
        <w:pStyle w:val="30"/>
        <w:shd w:val="clear" w:color="auto" w:fill="auto"/>
        <w:spacing w:before="0" w:after="64" w:line="278" w:lineRule="exact"/>
        <w:ind w:left="20" w:right="20"/>
      </w:pPr>
      <w: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4C0135" w:rsidRDefault="004C0135" w:rsidP="004C0135">
      <w:pPr>
        <w:pStyle w:val="30"/>
        <w:shd w:val="clear" w:color="auto" w:fill="auto"/>
        <w:spacing w:before="0"/>
        <w:ind w:left="20" w:right="20"/>
      </w:pPr>
      <w: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4C0135" w:rsidRDefault="004C0135" w:rsidP="004C0135">
      <w:pPr>
        <w:pStyle w:val="30"/>
        <w:shd w:val="clear" w:color="auto" w:fill="auto"/>
        <w:spacing w:before="0" w:after="56"/>
        <w:ind w:left="20" w:right="20"/>
      </w:pPr>
      <w:r>
        <w:t>Особенно портит осанку неправильная поза при письме, чтении, просмотра телевизора, играх на компьютере.</w:t>
      </w:r>
      <w:r>
        <w:rPr>
          <w:rStyle w:val="31"/>
        </w:rPr>
        <w:t xml:space="preserve"> Высота стола</w:t>
      </w:r>
      <w:r>
        <w:t xml:space="preserve"> должна быть на 2- 3 см выше локтя опущенной руки ребёнка.</w:t>
      </w:r>
      <w:r>
        <w:rPr>
          <w:rStyle w:val="31"/>
        </w:rPr>
        <w:t xml:space="preserve"> Высота стула</w:t>
      </w:r>
      <w:r>
        <w:t xml:space="preserve"> не должна превышать в норме высоту голени. Если ноги на достают до пола, то следует подставить скамейку, чтобы ноги в тазобедренных и коленных суставах были согнуты под прямым углом.</w:t>
      </w:r>
      <w:r>
        <w:rPr>
          <w:rStyle w:val="31"/>
        </w:rPr>
        <w:t xml:space="preserve"> Садиться на стул нужно так</w:t>
      </w:r>
      <w:r>
        <w:t xml:space="preserve"> , чтобы вплотную касаться спинки стула, сохраняя поясничный изгиб (лордоз).</w:t>
      </w:r>
      <w:r>
        <w:rPr>
          <w:rStyle w:val="31"/>
        </w:rPr>
        <w:t xml:space="preserve"> Расстояние</w:t>
      </w:r>
      <w:r>
        <w:t xml:space="preserve"> между </w:t>
      </w:r>
      <w:proofErr w:type="spellStart"/>
      <w:r>
        <w:t>грудыо</w:t>
      </w:r>
      <w:proofErr w:type="spellEnd"/>
      <w:r>
        <w:t xml:space="preserve"> и столом должно быть равно 1,5- 2 см (ребром проходит ладонь), голова слегка наклонена вперёд.</w:t>
      </w:r>
    </w:p>
    <w:p w:rsidR="004C0135" w:rsidRDefault="004C0135" w:rsidP="004C0135">
      <w:pPr>
        <w:pStyle w:val="30"/>
        <w:shd w:val="clear" w:color="auto" w:fill="auto"/>
        <w:spacing w:before="0" w:after="64" w:line="278" w:lineRule="exact"/>
        <w:ind w:left="20" w:right="20"/>
      </w:pPr>
      <w:r>
        <w:t>Отрицательное влияние на формирование осанки оказывает излишне мягкая постель. Матрац должен быть жёстким (ватным) и обязательно ровным, таким, чтобы в середине его не образовывалось провала, а подушка - невысокой (15- 17 см ). Сон на мягкой постели с высоким изголовьем затрудняет дыхание.</w:t>
      </w:r>
    </w:p>
    <w:p w:rsidR="004C0135" w:rsidRDefault="004C0135" w:rsidP="004C0135">
      <w:pPr>
        <w:pStyle w:val="30"/>
        <w:shd w:val="clear" w:color="auto" w:fill="auto"/>
        <w:spacing w:before="0" w:after="56"/>
        <w:ind w:left="20" w:right="20"/>
      </w:pPr>
      <w: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4C0135" w:rsidRDefault="004C0135" w:rsidP="004C0135">
      <w:pPr>
        <w:pStyle w:val="30"/>
        <w:numPr>
          <w:ilvl w:val="0"/>
          <w:numId w:val="7"/>
        </w:numPr>
        <w:shd w:val="clear" w:color="auto" w:fill="auto"/>
        <w:tabs>
          <w:tab w:val="left" w:pos="692"/>
        </w:tabs>
        <w:spacing w:before="0" w:after="68" w:line="278" w:lineRule="exact"/>
        <w:ind w:left="20" w:right="20"/>
      </w:pPr>
      <w:r>
        <w:t>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4C0135" w:rsidRDefault="004C0135" w:rsidP="004C0135">
      <w:pPr>
        <w:pStyle w:val="30"/>
        <w:numPr>
          <w:ilvl w:val="0"/>
          <w:numId w:val="7"/>
        </w:numPr>
        <w:shd w:val="clear" w:color="auto" w:fill="auto"/>
        <w:tabs>
          <w:tab w:val="left" w:pos="649"/>
        </w:tabs>
        <w:spacing w:before="0" w:after="56" w:line="269" w:lineRule="exact"/>
        <w:ind w:left="20" w:right="20"/>
      </w:pPr>
      <w:r>
        <w:t xml:space="preserve">Упражнения у вертикальной плоскости (стена без плинтуса, дверь, фанерный или деревянный шит). Ребёнок становится к плоскости, прикасаясь к ней пятками, икрами, </w:t>
      </w:r>
      <w:r>
        <w:lastRenderedPageBreak/>
        <w:t>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сек., расслабление - от 6 до 12 сек.</w:t>
      </w:r>
    </w:p>
    <w:p w:rsidR="004C0135" w:rsidRDefault="004C0135" w:rsidP="004C0135">
      <w:pPr>
        <w:pStyle w:val="30"/>
        <w:numPr>
          <w:ilvl w:val="0"/>
          <w:numId w:val="7"/>
        </w:numPr>
        <w:shd w:val="clear" w:color="auto" w:fill="auto"/>
        <w:tabs>
          <w:tab w:val="left" w:pos="663"/>
        </w:tabs>
        <w:spacing w:before="0"/>
        <w:ind w:left="20" w:right="20"/>
      </w:pPr>
      <w:r>
        <w:t xml:space="preserve">Упражнения с предметами на голове (кубики, подушечки, наполненные песком, мелкой галькой, опилками), установленными на темени, ближе ко лбу.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 </w:t>
      </w:r>
      <w:proofErr w:type="spellStart"/>
      <w:r>
        <w:t>рудью</w:t>
      </w:r>
      <w:proofErr w:type="spellEnd"/>
      <w:r>
        <w:t xml:space="preserve">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4C0135" w:rsidRDefault="004C0135" w:rsidP="004C0135">
      <w:pPr>
        <w:pStyle w:val="3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/>
        <w:ind w:left="20" w:right="20"/>
      </w:pPr>
      <w:r>
        <w:t>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4C0135" w:rsidRDefault="004C0135" w:rsidP="004C0135">
      <w:pPr>
        <w:jc w:val="center"/>
      </w:pPr>
    </w:p>
    <w:p w:rsidR="004C0135" w:rsidRPr="004C0135" w:rsidRDefault="004C0135" w:rsidP="004C0135">
      <w:pPr>
        <w:jc w:val="center"/>
        <w:rPr>
          <w:b/>
        </w:rPr>
      </w:pPr>
    </w:p>
    <w:sectPr w:rsidR="004C0135" w:rsidRPr="004C0135" w:rsidSect="00DB1247">
      <w:pgSz w:w="11905" w:h="16837"/>
      <w:pgMar w:top="1067" w:right="250" w:bottom="1989" w:left="163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D35"/>
    <w:multiLevelType w:val="multilevel"/>
    <w:tmpl w:val="74A093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D5766"/>
    <w:multiLevelType w:val="multilevel"/>
    <w:tmpl w:val="52F035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300A5"/>
    <w:multiLevelType w:val="multilevel"/>
    <w:tmpl w:val="EEE45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72415"/>
    <w:multiLevelType w:val="multilevel"/>
    <w:tmpl w:val="FE409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C1048"/>
    <w:multiLevelType w:val="multilevel"/>
    <w:tmpl w:val="B5226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114AC"/>
    <w:multiLevelType w:val="multilevel"/>
    <w:tmpl w:val="68FE6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25B91"/>
    <w:multiLevelType w:val="multilevel"/>
    <w:tmpl w:val="0B2AA3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B1247"/>
    <w:rsid w:val="000F58FE"/>
    <w:rsid w:val="0011297A"/>
    <w:rsid w:val="0025596C"/>
    <w:rsid w:val="0037156F"/>
    <w:rsid w:val="003A2184"/>
    <w:rsid w:val="004C0135"/>
    <w:rsid w:val="004C2FD0"/>
    <w:rsid w:val="005A3002"/>
    <w:rsid w:val="009341CB"/>
    <w:rsid w:val="00CE42C7"/>
    <w:rsid w:val="00DB1247"/>
    <w:rsid w:val="00E2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13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1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247"/>
    <w:pPr>
      <w:shd w:val="clear" w:color="auto" w:fill="FFFFFF"/>
      <w:spacing w:after="23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3"/>
    <w:rsid w:val="00DB124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ranklinGothicMedium135pt">
    <w:name w:val="Основной текст + Franklin Gothic Medium;13;5 pt;Курсив"/>
    <w:basedOn w:val="a3"/>
    <w:rsid w:val="00DB124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B1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47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7156F"/>
    <w:pPr>
      <w:shd w:val="clear" w:color="auto" w:fill="FFFFFF"/>
      <w:spacing w:after="23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71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71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7156F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7156F"/>
    <w:pPr>
      <w:shd w:val="clear" w:color="auto" w:fill="FFFFFF"/>
      <w:spacing w:line="480" w:lineRule="exact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5pt">
    <w:name w:val="Основной текст (2) + 13;5 pt"/>
    <w:basedOn w:val="20"/>
    <w:rsid w:val="0037156F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Курсив"/>
    <w:basedOn w:val="20"/>
    <w:rsid w:val="0037156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37156F"/>
    <w:rPr>
      <w:b/>
      <w:bCs/>
      <w:i w:val="0"/>
      <w:iCs w:val="0"/>
      <w:smallCaps w:val="0"/>
      <w:strike w:val="0"/>
      <w:spacing w:val="0"/>
    </w:rPr>
  </w:style>
  <w:style w:type="character" w:customStyle="1" w:styleId="2135pt1">
    <w:name w:val="Основной текст (2) + 13;5 pt;Полужирный"/>
    <w:basedOn w:val="20"/>
    <w:rsid w:val="0037156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basedOn w:val="a3"/>
    <w:rsid w:val="0037156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1">
    <w:name w:val="Основной текст + 13;5 pt;Курсив"/>
    <w:basedOn w:val="a3"/>
    <w:rsid w:val="0037156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371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7156F"/>
    <w:pPr>
      <w:shd w:val="clear" w:color="auto" w:fill="FFFFFF"/>
      <w:spacing w:line="480" w:lineRule="exact"/>
      <w:ind w:hanging="7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4pt">
    <w:name w:val="Заголовок №1 + 14 pt"/>
    <w:basedOn w:val="10"/>
    <w:rsid w:val="004C0135"/>
    <w:rPr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4C01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01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135"/>
    <w:pPr>
      <w:shd w:val="clear" w:color="auto" w:fill="FFFFFF"/>
      <w:spacing w:before="360" w:after="60" w:line="274" w:lineRule="exact"/>
      <w:ind w:firstLine="4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4C0135"/>
    <w:pPr>
      <w:shd w:val="clear" w:color="auto" w:fill="FFFFFF"/>
      <w:spacing w:before="60" w:after="60" w:line="274" w:lineRule="exact"/>
      <w:ind w:firstLine="4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2pt">
    <w:name w:val="Основной текст + 12 pt;Полужирный;Курсив"/>
    <w:basedOn w:val="a3"/>
    <w:rsid w:val="004C0135"/>
    <w:rPr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 + Полужирный;Курсив"/>
    <w:basedOn w:val="3"/>
    <w:rsid w:val="004C0135"/>
    <w:rPr>
      <w:b/>
      <w:bCs/>
      <w:i/>
      <w:iCs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Владислав</cp:lastModifiedBy>
  <cp:revision>8</cp:revision>
  <dcterms:created xsi:type="dcterms:W3CDTF">2014-12-07T16:01:00Z</dcterms:created>
  <dcterms:modified xsi:type="dcterms:W3CDTF">2014-12-07T18:39:00Z</dcterms:modified>
</cp:coreProperties>
</file>