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5" w:rsidRDefault="00A924BD" w:rsidP="00A924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2640" cy="4792980"/>
            <wp:effectExtent l="0" t="0" r="3810" b="7620"/>
            <wp:docPr id="1" name="Рисунок 1" descr="D:\Рабочее\НОВЫЙ конкурс Талантоха 2015\Кошуро\Творческие работы и методические разработки\Новое 2015 год\2015-02-09 21.4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ее\НОВЫЙ конкурс Талантоха 2015\Кошуро\Творческие работы и методические разработки\Новое 2015 год\2015-02-09 21.42.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9744" b="9615"/>
                    <a:stretch/>
                  </pic:blipFill>
                  <pic:spPr bwMode="auto">
                    <a:xfrm>
                      <a:off x="0" y="0"/>
                      <a:ext cx="5879498" cy="47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4BD" w:rsidRPr="005401FF" w:rsidRDefault="00A924BD" w:rsidP="00A924BD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bookmarkStart w:id="0" w:name="_GoBack"/>
      <w:bookmarkEnd w:id="0"/>
      <w:r w:rsidRPr="005401FF">
        <w:rPr>
          <w:rFonts w:ascii="Times New Roman" w:hAnsi="Times New Roman" w:cs="Times New Roman"/>
          <w:b/>
          <w:sz w:val="28"/>
          <w:szCs w:val="28"/>
          <w:u w:val="wave"/>
        </w:rPr>
        <w:t>Дидактическая игра «Чей хвост?»</w:t>
      </w:r>
    </w:p>
    <w:p w:rsidR="00A924BD" w:rsidRDefault="00A924BD" w:rsidP="00A92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A924BD" w:rsidRDefault="00A924BD" w:rsidP="00A924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4B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24BD" w:rsidRDefault="00A924BD" w:rsidP="00A924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аквариумных рыб по внешнему виду и называть их</w:t>
      </w:r>
      <w:r w:rsidR="005F442A">
        <w:rPr>
          <w:rFonts w:ascii="Times New Roman" w:hAnsi="Times New Roman" w:cs="Times New Roman"/>
          <w:sz w:val="28"/>
          <w:szCs w:val="28"/>
        </w:rPr>
        <w:t xml:space="preserve"> (карась, гуппи, меченосец, петушок, </w:t>
      </w:r>
      <w:proofErr w:type="spellStart"/>
      <w:r w:rsidR="005F442A">
        <w:rPr>
          <w:rFonts w:ascii="Times New Roman" w:hAnsi="Times New Roman" w:cs="Times New Roman"/>
          <w:sz w:val="28"/>
          <w:szCs w:val="28"/>
        </w:rPr>
        <w:t>данио-рерио</w:t>
      </w:r>
      <w:proofErr w:type="spellEnd"/>
      <w:r w:rsidR="005F442A">
        <w:rPr>
          <w:rFonts w:ascii="Times New Roman" w:hAnsi="Times New Roman" w:cs="Times New Roman"/>
          <w:sz w:val="28"/>
          <w:szCs w:val="28"/>
        </w:rPr>
        <w:t xml:space="preserve">, вуалехвост, </w:t>
      </w:r>
      <w:proofErr w:type="spellStart"/>
      <w:r w:rsidR="005F442A">
        <w:rPr>
          <w:rFonts w:ascii="Times New Roman" w:hAnsi="Times New Roman" w:cs="Times New Roman"/>
          <w:sz w:val="28"/>
          <w:szCs w:val="28"/>
        </w:rPr>
        <w:t>барбус</w:t>
      </w:r>
      <w:proofErr w:type="spellEnd"/>
      <w:r w:rsidR="005F442A">
        <w:rPr>
          <w:rFonts w:ascii="Times New Roman" w:hAnsi="Times New Roman" w:cs="Times New Roman"/>
          <w:sz w:val="28"/>
          <w:szCs w:val="28"/>
        </w:rPr>
        <w:t>, комета, кардинал)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4BD" w:rsidRDefault="00A924BD" w:rsidP="00A924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пространственную ориентацию, наблюдательность, способность анализировать.</w:t>
      </w:r>
    </w:p>
    <w:p w:rsidR="00A924BD" w:rsidRDefault="00A924BD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42A" w:rsidRDefault="005F442A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2A" w:rsidRDefault="005F442A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вырезанных из картона изображений аквариумных рыб и их хвосты.</w:t>
      </w:r>
    </w:p>
    <w:p w:rsidR="005F442A" w:rsidRDefault="005F442A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42A" w:rsidRDefault="005F442A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2A" w:rsidRPr="005F442A" w:rsidRDefault="005F442A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рассматривает изображения аквариумных рыб, определяет их по внешнему виду, называет, затем из имеющихся изображений хвостов выбирает и прикладывает их рыбам так, чтобы получилось целое изображение.</w:t>
      </w:r>
    </w:p>
    <w:p w:rsidR="00A924BD" w:rsidRPr="00A924BD" w:rsidRDefault="00A924BD" w:rsidP="00A9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924BD" w:rsidRPr="00A9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7F"/>
    <w:multiLevelType w:val="hybridMultilevel"/>
    <w:tmpl w:val="D6F06F94"/>
    <w:lvl w:ilvl="0" w:tplc="E090AFC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0E"/>
    <w:rsid w:val="005401FF"/>
    <w:rsid w:val="005F442A"/>
    <w:rsid w:val="00670015"/>
    <w:rsid w:val="0067380E"/>
    <w:rsid w:val="00A924BD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2015-02-09T20:57:00Z</dcterms:created>
  <dcterms:modified xsi:type="dcterms:W3CDTF">2015-02-09T21:20:00Z</dcterms:modified>
</cp:coreProperties>
</file>