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0F" w:rsidRDefault="003148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CF7FA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«Мы все разные, но мы все равны»</w:t>
      </w:r>
    </w:p>
    <w:p w:rsidR="0031480F" w:rsidRDefault="0031480F" w:rsidP="0031480F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Цель: </w:t>
      </w:r>
      <w:r>
        <w:rPr>
          <w:sz w:val="24"/>
          <w:szCs w:val="24"/>
        </w:rPr>
        <w:t>Формировать у детей понятие о том, что люди не похожи друг на друга, но все они равны.</w:t>
      </w:r>
    </w:p>
    <w:p w:rsidR="0031480F" w:rsidRDefault="0031480F" w:rsidP="0031480F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Учить выделять характерные особенности внешности человека.</w:t>
      </w:r>
    </w:p>
    <w:p w:rsidR="0031480F" w:rsidRDefault="0031480F" w:rsidP="0031480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Воспитывать уважение к детям и взрослым.</w:t>
      </w:r>
    </w:p>
    <w:p w:rsidR="00120216" w:rsidRDefault="0031480F" w:rsidP="00120216">
      <w:pPr>
        <w:spacing w:after="0"/>
        <w:rPr>
          <w:sz w:val="24"/>
          <w:szCs w:val="24"/>
        </w:rPr>
      </w:pPr>
      <w:r w:rsidRPr="0031480F">
        <w:rPr>
          <w:b/>
          <w:sz w:val="28"/>
          <w:szCs w:val="28"/>
        </w:rPr>
        <w:t>Материал: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Плакат с изображением людей трех рас</w:t>
      </w:r>
      <w:r w:rsidR="00120216">
        <w:rPr>
          <w:sz w:val="24"/>
          <w:szCs w:val="24"/>
        </w:rPr>
        <w:t xml:space="preserve">, кукла </w:t>
      </w:r>
      <w:proofErr w:type="spellStart"/>
      <w:r w:rsidR="00120216">
        <w:rPr>
          <w:sz w:val="24"/>
          <w:szCs w:val="24"/>
        </w:rPr>
        <w:t>Знайка</w:t>
      </w:r>
      <w:proofErr w:type="spellEnd"/>
      <w:r w:rsidR="00120216">
        <w:rPr>
          <w:sz w:val="24"/>
          <w:szCs w:val="24"/>
        </w:rPr>
        <w:t xml:space="preserve">, глобус, две фигурки  из картона  </w:t>
      </w:r>
      <w:r w:rsidR="00CF7FA2">
        <w:rPr>
          <w:sz w:val="24"/>
          <w:szCs w:val="24"/>
        </w:rPr>
        <w:t>(</w:t>
      </w:r>
      <w:r w:rsidR="00120216">
        <w:rPr>
          <w:sz w:val="24"/>
          <w:szCs w:val="24"/>
        </w:rPr>
        <w:t>мальчик – негр, девочка - китаянка);</w:t>
      </w:r>
    </w:p>
    <w:p w:rsidR="00120216" w:rsidRDefault="00120216" w:rsidP="00120216">
      <w:pPr>
        <w:tabs>
          <w:tab w:val="left" w:pos="1427"/>
        </w:tabs>
        <w:rPr>
          <w:sz w:val="24"/>
          <w:szCs w:val="24"/>
        </w:rPr>
      </w:pPr>
      <w:r>
        <w:rPr>
          <w:sz w:val="24"/>
          <w:szCs w:val="24"/>
        </w:rPr>
        <w:tab/>
        <w:t>наборное полотно, вырезанный из картона силуэт фонаря: с одной стороны наклеена бумага красного цвета, с другой – желтого.</w:t>
      </w:r>
    </w:p>
    <w:p w:rsidR="00120216" w:rsidRDefault="00120216" w:rsidP="004520E6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Ход:</w:t>
      </w:r>
    </w:p>
    <w:p w:rsidR="004520E6" w:rsidRDefault="00120216" w:rsidP="00120216">
      <w:pPr>
        <w:rPr>
          <w:sz w:val="24"/>
          <w:szCs w:val="24"/>
        </w:rPr>
      </w:pPr>
      <w:r w:rsidRPr="004520E6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 xml:space="preserve">: Посмотрите,  кто пришел к нам в гости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выставляет куклу </w:t>
      </w:r>
      <w:proofErr w:type="spellStart"/>
      <w:r>
        <w:rPr>
          <w:sz w:val="24"/>
          <w:szCs w:val="24"/>
        </w:rPr>
        <w:t>Знайку</w:t>
      </w:r>
      <w:proofErr w:type="spellEnd"/>
      <w:r>
        <w:rPr>
          <w:sz w:val="24"/>
          <w:szCs w:val="24"/>
        </w:rPr>
        <w:t>).</w:t>
      </w:r>
      <w:r w:rsidR="00CF7F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</w:t>
      </w:r>
      <w:proofErr w:type="spellStart"/>
      <w:r>
        <w:rPr>
          <w:sz w:val="24"/>
          <w:szCs w:val="24"/>
        </w:rPr>
        <w:t>Знайка</w:t>
      </w:r>
      <w:proofErr w:type="spellEnd"/>
      <w:r>
        <w:rPr>
          <w:sz w:val="24"/>
          <w:szCs w:val="24"/>
        </w:rPr>
        <w:t xml:space="preserve">, поздороваемся с ним. </w:t>
      </w:r>
      <w:proofErr w:type="spellStart"/>
      <w:r>
        <w:rPr>
          <w:sz w:val="24"/>
          <w:szCs w:val="24"/>
        </w:rPr>
        <w:t>Знайка</w:t>
      </w:r>
      <w:proofErr w:type="spellEnd"/>
      <w:r>
        <w:rPr>
          <w:sz w:val="24"/>
          <w:szCs w:val="24"/>
        </w:rPr>
        <w:t xml:space="preserve"> предлагает отправиться </w:t>
      </w:r>
      <w:r w:rsidR="004520E6">
        <w:rPr>
          <w:sz w:val="24"/>
          <w:szCs w:val="24"/>
        </w:rPr>
        <w:t>в путешествие по нашей планете, посмотреть, какие люди живут на Земле. Но сначала он хочет проверить, как вы умеете внимательно рассматривать человека и описывать его внешность.</w:t>
      </w:r>
    </w:p>
    <w:p w:rsidR="004520E6" w:rsidRDefault="004520E6" w:rsidP="004520E6">
      <w:pPr>
        <w:tabs>
          <w:tab w:val="left" w:pos="2050"/>
        </w:tabs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4520E6">
        <w:rPr>
          <w:b/>
          <w:sz w:val="28"/>
          <w:szCs w:val="28"/>
        </w:rPr>
        <w:t>Игра « Спиной друг к другу»</w:t>
      </w:r>
    </w:p>
    <w:p w:rsidR="004520E6" w:rsidRDefault="004520E6" w:rsidP="004520E6">
      <w:pPr>
        <w:rPr>
          <w:b/>
          <w:sz w:val="24"/>
          <w:szCs w:val="24"/>
        </w:rPr>
      </w:pPr>
      <w:r w:rsidRPr="004520E6">
        <w:rPr>
          <w:b/>
          <w:sz w:val="24"/>
          <w:szCs w:val="24"/>
        </w:rPr>
        <w:t>Двое детей в течение одной минуты смотрят друг на друга, затем поворачиваются спиной. Сначала  один ребенок подробно описывает внешность товарища, затем – другой. Игра повторяется несколько раз.</w:t>
      </w:r>
    </w:p>
    <w:p w:rsidR="00AF47BF" w:rsidRDefault="004520E6" w:rsidP="00AF47BF">
      <w:pPr>
        <w:spacing w:after="0"/>
        <w:rPr>
          <w:sz w:val="24"/>
          <w:szCs w:val="24"/>
        </w:rPr>
      </w:pPr>
      <w:r w:rsidRPr="004520E6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Знайка</w:t>
      </w:r>
      <w:proofErr w:type="spellEnd"/>
      <w:r>
        <w:rPr>
          <w:sz w:val="24"/>
          <w:szCs w:val="24"/>
        </w:rPr>
        <w:t xml:space="preserve"> заметил, что самыми внимательными были</w:t>
      </w:r>
      <w:r w:rsidR="00CF7FA2">
        <w:rPr>
          <w:sz w:val="24"/>
          <w:szCs w:val="24"/>
        </w:rPr>
        <w:t xml:space="preserve">…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называет имена детей.) Теперь представим себе, что мы отправились в путешествие на самолете</w:t>
      </w:r>
      <w:r w:rsidR="00AF47BF">
        <w:rPr>
          <w:sz w:val="24"/>
          <w:szCs w:val="24"/>
        </w:rPr>
        <w:t>.</w:t>
      </w:r>
    </w:p>
    <w:p w:rsidR="00AF47BF" w:rsidRDefault="00AF47BF" w:rsidP="00403FF9">
      <w:pPr>
        <w:tabs>
          <w:tab w:val="left" w:pos="15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После долгого полета наш самолет приземлился в Африке</w:t>
      </w:r>
      <w:r w:rsidR="00CF7FA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показывает на глобусе).</w:t>
      </w:r>
      <w:r w:rsidR="00CF7F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 встречает </w:t>
      </w:r>
      <w:proofErr w:type="spellStart"/>
      <w:r>
        <w:rPr>
          <w:sz w:val="24"/>
          <w:szCs w:val="24"/>
        </w:rPr>
        <w:t>негритенок</w:t>
      </w:r>
      <w:proofErr w:type="spellEnd"/>
      <w:r>
        <w:rPr>
          <w:sz w:val="24"/>
          <w:szCs w:val="24"/>
        </w:rPr>
        <w:t xml:space="preserve">  Джонни</w:t>
      </w:r>
      <w:r w:rsidR="00CF7FA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выставляет на наборное полотно фигурку </w:t>
      </w:r>
      <w:proofErr w:type="spellStart"/>
      <w:r>
        <w:rPr>
          <w:sz w:val="24"/>
          <w:szCs w:val="24"/>
        </w:rPr>
        <w:t>негритенка</w:t>
      </w:r>
      <w:proofErr w:type="spellEnd"/>
      <w:r>
        <w:rPr>
          <w:sz w:val="24"/>
          <w:szCs w:val="24"/>
        </w:rPr>
        <w:t xml:space="preserve">). Джонни хочет  поиграть с вами. Один из вас, закрыв глаза, описывает внешность Джонни. Другие дополняют описание и задают </w:t>
      </w:r>
      <w:proofErr w:type="spellStart"/>
      <w:r>
        <w:rPr>
          <w:sz w:val="24"/>
          <w:szCs w:val="24"/>
        </w:rPr>
        <w:t>негритенку</w:t>
      </w:r>
      <w:proofErr w:type="spellEnd"/>
      <w:r>
        <w:rPr>
          <w:sz w:val="24"/>
          <w:szCs w:val="24"/>
        </w:rPr>
        <w:t xml:space="preserve"> вопросы: во что он обычно играет, что любит делать и т.п.</w:t>
      </w:r>
      <w:r w:rsidR="00CF7FA2">
        <w:rPr>
          <w:sz w:val="24"/>
          <w:szCs w:val="24"/>
        </w:rPr>
        <w:t xml:space="preserve"> </w:t>
      </w:r>
      <w:proofErr w:type="gramStart"/>
      <w:r w:rsidR="00CF7FA2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за Джонни отвечает воспитатель.)</w:t>
      </w:r>
    </w:p>
    <w:p w:rsidR="00403FF9" w:rsidRDefault="00403FF9" w:rsidP="007E60EC">
      <w:pPr>
        <w:tabs>
          <w:tab w:val="left" w:pos="15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F47BF">
        <w:rPr>
          <w:sz w:val="24"/>
          <w:szCs w:val="24"/>
        </w:rPr>
        <w:t xml:space="preserve">Джонни и отличается, и похож на вас: так же, как все дети, он </w:t>
      </w:r>
      <w:r>
        <w:rPr>
          <w:sz w:val="24"/>
          <w:szCs w:val="24"/>
        </w:rPr>
        <w:t>любит играть, веселиться. Спасибо тебе, Джонни, за интересный рассказ о себе. Нам пора лететь дальше!</w:t>
      </w:r>
    </w:p>
    <w:p w:rsidR="00C83F1B" w:rsidRDefault="00403FF9" w:rsidP="00403FF9">
      <w:pPr>
        <w:tabs>
          <w:tab w:val="left" w:pos="1505"/>
        </w:tabs>
        <w:rPr>
          <w:sz w:val="24"/>
          <w:szCs w:val="24"/>
        </w:rPr>
      </w:pPr>
      <w:r>
        <w:rPr>
          <w:sz w:val="24"/>
          <w:szCs w:val="24"/>
        </w:rPr>
        <w:tab/>
        <w:t>Теперь наш самолет приземлился в Китае (показывает на глобусе), и встречает нас здесь девочка Йен (выставляет на наборное полотно фигурку китаянки). Послушайте,  что она рассказывает: « Китайцы любят украшать фонариками свои дома и улицы. У меня тоже есть фонарь. Я предлагаю поиграть с ним. Сначала вам нужно разделиться на две команды. ( Воспитатель делит детей на команды, перестра</w:t>
      </w:r>
      <w:r w:rsidR="007E60EC">
        <w:rPr>
          <w:sz w:val="24"/>
          <w:szCs w:val="24"/>
        </w:rPr>
        <w:t xml:space="preserve">ивает в две шеренги.) Пока горит желтый свет фонаря, вы внимательно смотрите друг на друга, а когда загорается красный, одна команда отворачивается, а дети другой меняют </w:t>
      </w:r>
      <w:proofErr w:type="gramStart"/>
      <w:r w:rsidR="007E60EC">
        <w:rPr>
          <w:sz w:val="24"/>
          <w:szCs w:val="24"/>
        </w:rPr>
        <w:t xml:space="preserve">что- </w:t>
      </w:r>
      <w:proofErr w:type="spellStart"/>
      <w:r w:rsidR="007E60EC">
        <w:rPr>
          <w:sz w:val="24"/>
          <w:szCs w:val="24"/>
        </w:rPr>
        <w:t>нибудь</w:t>
      </w:r>
      <w:proofErr w:type="spellEnd"/>
      <w:proofErr w:type="gramEnd"/>
      <w:r w:rsidR="007E60EC">
        <w:rPr>
          <w:sz w:val="24"/>
          <w:szCs w:val="24"/>
        </w:rPr>
        <w:t xml:space="preserve"> в своей внешности, например развязывают бант, снимают кофту, меняют прическу и т. д. Потом дети первой  команды говорят, что изменилось. (Воспитатель показывает то желтую, то красную стороны фонаря.)</w:t>
      </w:r>
    </w:p>
    <w:p w:rsidR="007E60EC" w:rsidRDefault="007E60EC" w:rsidP="00403FF9">
      <w:pPr>
        <w:tabs>
          <w:tab w:val="left" w:pos="1505"/>
        </w:tabs>
        <w:rPr>
          <w:sz w:val="24"/>
          <w:szCs w:val="24"/>
        </w:rPr>
      </w:pPr>
    </w:p>
    <w:p w:rsidR="007E60EC" w:rsidRDefault="007E60EC" w:rsidP="007E60EC">
      <w:pPr>
        <w:tabs>
          <w:tab w:val="left" w:pos="1505"/>
        </w:tabs>
        <w:rPr>
          <w:sz w:val="24"/>
          <w:szCs w:val="24"/>
        </w:rPr>
      </w:pPr>
      <w:r>
        <w:rPr>
          <w:sz w:val="24"/>
          <w:szCs w:val="24"/>
        </w:rPr>
        <w:tab/>
        <w:t>Йен очень понравилась играть с вами. Но нам пора домой. Полетели!</w:t>
      </w:r>
    </w:p>
    <w:p w:rsidR="00413163" w:rsidRDefault="007E60EC" w:rsidP="00CF7FA2">
      <w:pPr>
        <w:tabs>
          <w:tab w:val="left" w:pos="15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Вот мы и дома. Спасибо, </w:t>
      </w:r>
      <w:proofErr w:type="spellStart"/>
      <w:r>
        <w:rPr>
          <w:sz w:val="24"/>
          <w:szCs w:val="24"/>
        </w:rPr>
        <w:t>Знайка</w:t>
      </w:r>
      <w:proofErr w:type="spellEnd"/>
      <w:r>
        <w:rPr>
          <w:sz w:val="24"/>
          <w:szCs w:val="24"/>
        </w:rPr>
        <w:t xml:space="preserve">, за  интересное путешествие! </w:t>
      </w:r>
      <w:proofErr w:type="spellStart"/>
      <w:r>
        <w:rPr>
          <w:sz w:val="24"/>
          <w:szCs w:val="24"/>
        </w:rPr>
        <w:t>Знайка</w:t>
      </w:r>
      <w:proofErr w:type="spellEnd"/>
      <w:r>
        <w:rPr>
          <w:sz w:val="24"/>
          <w:szCs w:val="24"/>
        </w:rPr>
        <w:t xml:space="preserve"> говорит, что ему тоже оно понравилось.</w:t>
      </w:r>
      <w:r w:rsidR="00413163">
        <w:rPr>
          <w:sz w:val="24"/>
          <w:szCs w:val="24"/>
        </w:rPr>
        <w:t xml:space="preserve"> На прощанье он хочет подарить вам плакат, на котором изображены люди разных рас, живущих на Земле: негроидной, монголоидной, европеоидной. (Дети рассматривают плакат вместе с воспитателем.)</w:t>
      </w:r>
    </w:p>
    <w:p w:rsidR="00413163" w:rsidRDefault="00413163" w:rsidP="00CF7FA2">
      <w:pPr>
        <w:tabs>
          <w:tab w:val="left" w:pos="15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Во время путешествия мы встретили Джонни. Он относится к негроидной расе. У людей этой расы очень темная кожа, черные глаза, курчавые волосы. Маленькая девочка Йен относится к монголоидной расе. У нее светлая желтоватая кожа, чаще всего темные волосы, узкий разрез глаз.</w:t>
      </w:r>
    </w:p>
    <w:p w:rsidR="00CF7FA2" w:rsidRDefault="00413163" w:rsidP="00CF7FA2">
      <w:pPr>
        <w:tabs>
          <w:tab w:val="left" w:pos="15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Многие из нас относятся к европеоидной расе. Опишите  внешность этих людей. ( Дети </w:t>
      </w:r>
      <w:r w:rsidR="00CF7FA2">
        <w:rPr>
          <w:sz w:val="24"/>
          <w:szCs w:val="24"/>
        </w:rPr>
        <w:t>выполняют задание.)</w:t>
      </w:r>
    </w:p>
    <w:p w:rsidR="007E60EC" w:rsidRPr="00CF7FA2" w:rsidRDefault="00CF7FA2" w:rsidP="00CF7FA2">
      <w:pPr>
        <w:tabs>
          <w:tab w:val="left" w:pos="150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Да, все люди, живущие на Земле, разные. Но они все равны, все имеют одинаковые права на жизнь, на труд,  </w:t>
      </w:r>
      <w:bookmarkStart w:id="0" w:name="_GoBack"/>
      <w:bookmarkEnd w:id="0"/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свой доим.</w:t>
      </w:r>
    </w:p>
    <w:sectPr w:rsidR="007E60EC" w:rsidRPr="00CF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4A" w:rsidRDefault="0076424A" w:rsidP="007E60EC">
      <w:pPr>
        <w:spacing w:after="0" w:line="240" w:lineRule="auto"/>
      </w:pPr>
      <w:r>
        <w:separator/>
      </w:r>
    </w:p>
  </w:endnote>
  <w:endnote w:type="continuationSeparator" w:id="0">
    <w:p w:rsidR="0076424A" w:rsidRDefault="0076424A" w:rsidP="007E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4A" w:rsidRDefault="0076424A" w:rsidP="007E60EC">
      <w:pPr>
        <w:spacing w:after="0" w:line="240" w:lineRule="auto"/>
      </w:pPr>
      <w:r>
        <w:separator/>
      </w:r>
    </w:p>
  </w:footnote>
  <w:footnote w:type="continuationSeparator" w:id="0">
    <w:p w:rsidR="0076424A" w:rsidRDefault="0076424A" w:rsidP="007E6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91"/>
    <w:rsid w:val="00120216"/>
    <w:rsid w:val="0031480F"/>
    <w:rsid w:val="00403FF9"/>
    <w:rsid w:val="00413163"/>
    <w:rsid w:val="004520E6"/>
    <w:rsid w:val="00614C91"/>
    <w:rsid w:val="0076424A"/>
    <w:rsid w:val="007E60EC"/>
    <w:rsid w:val="00AF47BF"/>
    <w:rsid w:val="00C83F1B"/>
    <w:rsid w:val="00C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60EC"/>
  </w:style>
  <w:style w:type="paragraph" w:styleId="a5">
    <w:name w:val="footer"/>
    <w:basedOn w:val="a"/>
    <w:link w:val="a6"/>
    <w:uiPriority w:val="99"/>
    <w:unhideWhenUsed/>
    <w:rsid w:val="007E6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6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60EC"/>
  </w:style>
  <w:style w:type="paragraph" w:styleId="a5">
    <w:name w:val="footer"/>
    <w:basedOn w:val="a"/>
    <w:link w:val="a6"/>
    <w:uiPriority w:val="99"/>
    <w:unhideWhenUsed/>
    <w:rsid w:val="007E6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6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L-MART</dc:creator>
  <cp:keywords/>
  <dc:description/>
  <cp:lastModifiedBy>L-MART</cp:lastModifiedBy>
  <cp:revision>3</cp:revision>
  <dcterms:created xsi:type="dcterms:W3CDTF">2015-03-20T14:02:00Z</dcterms:created>
  <dcterms:modified xsi:type="dcterms:W3CDTF">2015-03-20T15:19:00Z</dcterms:modified>
</cp:coreProperties>
</file>