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17" w:rsidRDefault="001B4F99" w:rsidP="00FA33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Традиционная народная культура</w:t>
      </w:r>
      <w:r w:rsidR="001E1D61">
        <w:rPr>
          <w:b/>
          <w:sz w:val="28"/>
          <w:szCs w:val="28"/>
        </w:rPr>
        <w:t xml:space="preserve"> </w:t>
      </w:r>
      <w:r w:rsidR="00F27225">
        <w:rPr>
          <w:b/>
          <w:sz w:val="28"/>
          <w:szCs w:val="28"/>
        </w:rPr>
        <w:t>педагогического</w:t>
      </w:r>
      <w:r w:rsidRPr="00FA3317">
        <w:rPr>
          <w:b/>
          <w:sz w:val="28"/>
          <w:szCs w:val="28"/>
        </w:rPr>
        <w:t xml:space="preserve"> потенциал</w:t>
      </w:r>
      <w:r w:rsidR="00F27225">
        <w:rPr>
          <w:b/>
          <w:sz w:val="28"/>
          <w:szCs w:val="28"/>
        </w:rPr>
        <w:t>а</w:t>
      </w:r>
      <w:r w:rsidR="00FA3317" w:rsidRPr="00FA3317">
        <w:rPr>
          <w:b/>
          <w:sz w:val="28"/>
          <w:szCs w:val="28"/>
        </w:rPr>
        <w:t xml:space="preserve"> в нравственном становлении личности</w:t>
      </w:r>
    </w:p>
    <w:p w:rsidR="0007080C" w:rsidRPr="00FA3317" w:rsidRDefault="00F27225" w:rsidP="00F27225">
      <w:pPr>
        <w:tabs>
          <w:tab w:val="center" w:pos="5032"/>
          <w:tab w:val="right" w:pos="9355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</w:t>
      </w:r>
      <w:r w:rsidR="00F92A71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ab/>
      </w:r>
      <w:proofErr w:type="spellStart"/>
      <w:r w:rsidR="0007080C">
        <w:rPr>
          <w:b/>
          <w:sz w:val="28"/>
          <w:szCs w:val="28"/>
        </w:rPr>
        <w:t>Лобынцева</w:t>
      </w:r>
      <w:proofErr w:type="spellEnd"/>
      <w:r w:rsidR="0007080C">
        <w:rPr>
          <w:b/>
          <w:sz w:val="28"/>
          <w:szCs w:val="28"/>
        </w:rPr>
        <w:t xml:space="preserve"> И.А.</w:t>
      </w:r>
    </w:p>
    <w:p w:rsidR="007752C9" w:rsidRDefault="002C6569" w:rsidP="00153B39">
      <w:pPr>
        <w:spacing w:line="360" w:lineRule="auto"/>
        <w:ind w:firstLine="709"/>
        <w:jc w:val="both"/>
        <w:rPr>
          <w:sz w:val="28"/>
          <w:szCs w:val="28"/>
        </w:rPr>
      </w:pPr>
      <w:r w:rsidRPr="00153B39">
        <w:rPr>
          <w:sz w:val="28"/>
          <w:szCs w:val="28"/>
        </w:rPr>
        <w:t>Дошкольный возраст – это начало познания жизни.</w:t>
      </w:r>
      <w:r w:rsidR="007F1CE6" w:rsidRPr="00153B39">
        <w:rPr>
          <w:sz w:val="28"/>
          <w:szCs w:val="28"/>
        </w:rPr>
        <w:t xml:space="preserve">  Это и время начала формирования ребенка как личности, и становление его характера.</w:t>
      </w:r>
      <w:r w:rsidR="00706D96" w:rsidRPr="00153B39">
        <w:rPr>
          <w:sz w:val="28"/>
          <w:szCs w:val="28"/>
        </w:rPr>
        <w:t xml:space="preserve"> Роль народной педагогики в современном дошкольном учебно-воспитательном процессе трудно переоценить.</w:t>
      </w:r>
      <w:r w:rsidR="007752C9" w:rsidRPr="00153B39">
        <w:rPr>
          <w:sz w:val="28"/>
          <w:szCs w:val="28"/>
        </w:rPr>
        <w:t xml:space="preserve"> Ведь начиная ещё с глубокой древности народ</w:t>
      </w:r>
      <w:r w:rsidR="00D6396E">
        <w:rPr>
          <w:sz w:val="28"/>
          <w:szCs w:val="28"/>
        </w:rPr>
        <w:t>,</w:t>
      </w:r>
      <w:r w:rsidR="007752C9" w:rsidRPr="00153B39">
        <w:rPr>
          <w:sz w:val="28"/>
          <w:szCs w:val="28"/>
        </w:rPr>
        <w:t xml:space="preserve"> создавал свою педагогику, готовил детей с помощью разнообразных воспитательных сре</w:t>
      </w:r>
      <w:proofErr w:type="gramStart"/>
      <w:r w:rsidR="007752C9" w:rsidRPr="00153B39">
        <w:rPr>
          <w:sz w:val="28"/>
          <w:szCs w:val="28"/>
        </w:rPr>
        <w:t>дств к х</w:t>
      </w:r>
      <w:proofErr w:type="gramEnd"/>
      <w:r w:rsidR="007752C9" w:rsidRPr="00153B39">
        <w:rPr>
          <w:sz w:val="28"/>
          <w:szCs w:val="28"/>
        </w:rPr>
        <w:t xml:space="preserve">озяйственно-практической деятельности. </w:t>
      </w:r>
    </w:p>
    <w:p w:rsidR="0066381C" w:rsidRDefault="00CA3CDC" w:rsidP="0066381C">
      <w:pPr>
        <w:spacing w:line="360" w:lineRule="auto"/>
        <w:ind w:firstLine="709"/>
        <w:jc w:val="both"/>
        <w:rPr>
          <w:sz w:val="28"/>
          <w:szCs w:val="28"/>
        </w:rPr>
      </w:pPr>
      <w:r w:rsidRPr="00CA3CDC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и </w:t>
      </w:r>
      <w:r w:rsidRPr="00CA3CDC">
        <w:rPr>
          <w:sz w:val="28"/>
          <w:szCs w:val="28"/>
        </w:rPr>
        <w:t>сегодня отчетливо осознаем, насколько важна роль духовно-нравственных ценностей в развитии общества, ибо будущее нашего Отечества в первую очередь зависит не от инвестиций</w:t>
      </w:r>
      <w:r>
        <w:rPr>
          <w:sz w:val="28"/>
          <w:szCs w:val="28"/>
        </w:rPr>
        <w:t>,</w:t>
      </w:r>
      <w:r w:rsidRPr="00CA3CDC">
        <w:rPr>
          <w:sz w:val="28"/>
          <w:szCs w:val="28"/>
        </w:rPr>
        <w:t xml:space="preserve"> или новых технологий, а от духовно-нравственного потенциала молодежи, от ее доброты, честности, справедливости, трудолюбия, от ее любви к своей Родине.</w:t>
      </w:r>
    </w:p>
    <w:p w:rsidR="0021721E" w:rsidRDefault="0066381C" w:rsidP="00217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что же следует понимать </w:t>
      </w:r>
      <w:r w:rsidRPr="0066381C">
        <w:rPr>
          <w:sz w:val="28"/>
          <w:szCs w:val="28"/>
        </w:rPr>
        <w:t>под педагогическим потенциалом традиционной народной культуры?</w:t>
      </w:r>
      <w:r w:rsidR="001E1D61">
        <w:rPr>
          <w:sz w:val="28"/>
          <w:szCs w:val="28"/>
        </w:rPr>
        <w:t xml:space="preserve"> </w:t>
      </w:r>
      <w:r w:rsidRPr="0066381C">
        <w:rPr>
          <w:sz w:val="28"/>
          <w:szCs w:val="28"/>
        </w:rPr>
        <w:t xml:space="preserve">В первую очередь, - это совокупность инвариантных компонентов </w:t>
      </w:r>
      <w:r>
        <w:rPr>
          <w:sz w:val="28"/>
          <w:szCs w:val="28"/>
        </w:rPr>
        <w:t xml:space="preserve">народной </w:t>
      </w:r>
      <w:r w:rsidRPr="0066381C">
        <w:rPr>
          <w:sz w:val="28"/>
          <w:szCs w:val="28"/>
        </w:rPr>
        <w:t>культуры, имеющих ценностную и этническую направленность, отражённую в воспитательной деятельности</w:t>
      </w:r>
      <w:r>
        <w:rPr>
          <w:sz w:val="28"/>
          <w:szCs w:val="28"/>
        </w:rPr>
        <w:t xml:space="preserve"> образовательного учреждения</w:t>
      </w:r>
      <w:proofErr w:type="gramStart"/>
      <w:r>
        <w:rPr>
          <w:sz w:val="28"/>
          <w:szCs w:val="28"/>
        </w:rPr>
        <w:t>.</w:t>
      </w:r>
      <w:r w:rsidR="0021721E" w:rsidRPr="0021721E">
        <w:rPr>
          <w:sz w:val="28"/>
          <w:szCs w:val="28"/>
        </w:rPr>
        <w:t>Э</w:t>
      </w:r>
      <w:proofErr w:type="gramEnd"/>
      <w:r w:rsidR="0021721E" w:rsidRPr="0021721E">
        <w:rPr>
          <w:sz w:val="28"/>
          <w:szCs w:val="28"/>
        </w:rPr>
        <w:t xml:space="preserve">то тем более важно потому, что по своей природе народные традиции </w:t>
      </w:r>
      <w:proofErr w:type="spellStart"/>
      <w:r w:rsidR="0021721E" w:rsidRPr="0021721E">
        <w:rPr>
          <w:sz w:val="28"/>
          <w:szCs w:val="28"/>
        </w:rPr>
        <w:t>гуманистичны</w:t>
      </w:r>
      <w:proofErr w:type="spellEnd"/>
      <w:r w:rsidR="0021721E" w:rsidRPr="0021721E">
        <w:rPr>
          <w:sz w:val="28"/>
          <w:szCs w:val="28"/>
        </w:rPr>
        <w:t>, обращены</w:t>
      </w:r>
      <w:r w:rsidR="0021721E">
        <w:rPr>
          <w:sz w:val="28"/>
          <w:szCs w:val="28"/>
        </w:rPr>
        <w:t xml:space="preserve"> к человеку. В них сфокусированы</w:t>
      </w:r>
      <w:r w:rsidR="0021721E" w:rsidRPr="0021721E">
        <w:rPr>
          <w:sz w:val="28"/>
          <w:szCs w:val="28"/>
        </w:rPr>
        <w:t xml:space="preserve"> потребность в труде, гармония человека с природой, гуманистическое общение, проявление талантов и лучших качеств человека. Отход от соблюдения норм народных традиций, пренебрежение ценностями и идеалами своего народа всегда осуждается общественным мнением. Таким образом, народные традиции оказывают нормативно-регулятивное воздействие, способствуют закреплению ценностных ориентиров, выступают важнейшим средством личностного развития детей.</w:t>
      </w:r>
    </w:p>
    <w:p w:rsidR="0021721E" w:rsidRPr="0021721E" w:rsidRDefault="004836D6" w:rsidP="004836D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836D6">
        <w:rPr>
          <w:sz w:val="28"/>
          <w:szCs w:val="28"/>
        </w:rPr>
        <w:t xml:space="preserve">Однако сами по себе традиции не могут быть единственным средством формирования личности ребенка. Поэтому эффективность использования </w:t>
      </w:r>
      <w:r w:rsidRPr="004836D6">
        <w:rPr>
          <w:sz w:val="28"/>
          <w:szCs w:val="28"/>
        </w:rPr>
        <w:lastRenderedPageBreak/>
        <w:t>народных традиций зависит не только от понимания их роли, но и от умения воспитателя использовать то действительно ценное, что они в себе заключают в общем контексте педагогических воздействий.</w:t>
      </w:r>
      <w:r w:rsidR="001F63A0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>и</w:t>
      </w:r>
      <w:r w:rsidR="0021721E" w:rsidRPr="0021721E">
        <w:rPr>
          <w:sz w:val="28"/>
          <w:szCs w:val="28"/>
        </w:rPr>
        <w:t>нвариантными компонентами традиционной культуры</w:t>
      </w:r>
      <w:r w:rsidR="0007080C">
        <w:rPr>
          <w:sz w:val="28"/>
          <w:szCs w:val="28"/>
        </w:rPr>
        <w:t xml:space="preserve"> мы можем считать</w:t>
      </w:r>
      <w:r w:rsidR="0021721E" w:rsidRPr="0021721E">
        <w:rPr>
          <w:sz w:val="28"/>
          <w:szCs w:val="28"/>
        </w:rPr>
        <w:t>:</w:t>
      </w:r>
    </w:p>
    <w:p w:rsidR="0021721E" w:rsidRPr="0021721E" w:rsidRDefault="0021721E" w:rsidP="0021721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1721E">
        <w:rPr>
          <w:sz w:val="28"/>
          <w:szCs w:val="28"/>
        </w:rPr>
        <w:t xml:space="preserve">народный идеал человека, </w:t>
      </w:r>
      <w:r w:rsidR="00764AC6">
        <w:rPr>
          <w:sz w:val="28"/>
          <w:szCs w:val="28"/>
        </w:rPr>
        <w:t xml:space="preserve"> который </w:t>
      </w:r>
      <w:r w:rsidRPr="0021721E">
        <w:rPr>
          <w:sz w:val="28"/>
          <w:szCs w:val="28"/>
        </w:rPr>
        <w:t>связан с такими чертами личности, как трудолюбие, ответственность, терпеливость, человечность, толерантность, самостоятельность, ум, здоровье, любовь к Родине и др.</w:t>
      </w:r>
      <w:r w:rsidR="00764AC6">
        <w:rPr>
          <w:sz w:val="28"/>
          <w:szCs w:val="28"/>
        </w:rPr>
        <w:t>;</w:t>
      </w:r>
      <w:proofErr w:type="gramEnd"/>
    </w:p>
    <w:p w:rsidR="00764AC6" w:rsidRPr="00764AC6" w:rsidRDefault="0021721E" w:rsidP="00764A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4AC6">
        <w:rPr>
          <w:sz w:val="28"/>
          <w:szCs w:val="28"/>
        </w:rPr>
        <w:t>средства обучения и воспитания: язык, фольклор, народные промыслы, обычаи, традиции и др.</w:t>
      </w:r>
      <w:r w:rsidR="00764AC6">
        <w:rPr>
          <w:sz w:val="28"/>
          <w:szCs w:val="28"/>
        </w:rPr>
        <w:t>;</w:t>
      </w:r>
    </w:p>
    <w:p w:rsidR="00764AC6" w:rsidRDefault="00764AC6" w:rsidP="00764AC6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AC6">
        <w:rPr>
          <w:sz w:val="28"/>
          <w:szCs w:val="28"/>
        </w:rPr>
        <w:t>факторы обучения и воспитания: природа, игра, труд и др.</w:t>
      </w:r>
    </w:p>
    <w:p w:rsidR="00764AC6" w:rsidRPr="00764AC6" w:rsidRDefault="00764AC6" w:rsidP="00764AC6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764AC6">
        <w:rPr>
          <w:sz w:val="28"/>
          <w:szCs w:val="28"/>
        </w:rPr>
        <w:t>Природа – один из важнейших факторов народной педагогики, она – не только среда обитания, но и родная сторона, Род</w:t>
      </w:r>
      <w:r w:rsidR="00BD2457">
        <w:rPr>
          <w:sz w:val="28"/>
          <w:szCs w:val="28"/>
        </w:rPr>
        <w:t>ина.</w:t>
      </w:r>
      <w:r w:rsidRPr="00764AC6">
        <w:rPr>
          <w:sz w:val="28"/>
          <w:szCs w:val="28"/>
        </w:rPr>
        <w:t xml:space="preserve"> Весь традиционный образ жизни человека определяется родной природой. </w:t>
      </w:r>
    </w:p>
    <w:p w:rsidR="00764AC6" w:rsidRPr="00764AC6" w:rsidRDefault="00764AC6" w:rsidP="00764AC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64AC6">
        <w:rPr>
          <w:sz w:val="28"/>
          <w:szCs w:val="28"/>
        </w:rPr>
        <w:t xml:space="preserve">Из явлений, прямо и непосредственно связанных с воспитанием, ближе всего к природе стоит игра. Игра – форма деятельности в условных ситуациях, направленная на воссоздание и усвоение общественного опыта, фиксированного в социально закреплённых способах осуществления предметных действий, в предметах науки и культуры. Игра является разнообразной и богатой сферой деятельности детей. Она связана с песней, танцем, сказкой, загадками, скороговорками, жеребьёвками и другими видами народного творчества. Игры учат ребёнка общению с другими людьми, заставляют играть различные социальные роли, переживать различные чувства. </w:t>
      </w:r>
    </w:p>
    <w:p w:rsidR="004836D6" w:rsidRDefault="00D27CB7" w:rsidP="004836D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>Передача детям социально-нравственных ценностей предшествующих поколений, прогрессивных традиций народа может осуществляться через труд.</w:t>
      </w:r>
      <w:r w:rsidR="00764AC6" w:rsidRPr="00764AC6">
        <w:rPr>
          <w:sz w:val="28"/>
          <w:szCs w:val="28"/>
        </w:rPr>
        <w:t xml:space="preserve"> Труд – целесообразная деятельность людей, направленная на создание материальных и духовных продуктов жизнедеятельности. Трудовое воспитание ребёнка начинается с формирования в семье и </w:t>
      </w:r>
      <w:r w:rsidR="006233DC">
        <w:rPr>
          <w:sz w:val="28"/>
          <w:szCs w:val="28"/>
        </w:rPr>
        <w:t xml:space="preserve">детском саду </w:t>
      </w:r>
      <w:r w:rsidR="00764AC6" w:rsidRPr="00764AC6">
        <w:rPr>
          <w:sz w:val="28"/>
          <w:szCs w:val="28"/>
        </w:rPr>
        <w:t xml:space="preserve">элементарных представлений о трудовых обязанностях. </w:t>
      </w:r>
    </w:p>
    <w:p w:rsidR="006233DC" w:rsidRDefault="006233DC" w:rsidP="006233D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lastRenderedPageBreak/>
        <w:t xml:space="preserve">Актуальной педагогической задачей </w:t>
      </w:r>
      <w:r w:rsidR="0007080C">
        <w:rPr>
          <w:sz w:val="28"/>
          <w:szCs w:val="28"/>
        </w:rPr>
        <w:t xml:space="preserve">на сегодняшний день </w:t>
      </w:r>
      <w:r w:rsidRPr="006233DC">
        <w:rPr>
          <w:sz w:val="28"/>
          <w:szCs w:val="28"/>
        </w:rPr>
        <w:t xml:space="preserve">является серьезное и основательное изучение народных педагогических традиций в их многообразии и противоречивости, создание механизма их позитивного развития в современности. </w:t>
      </w:r>
    </w:p>
    <w:p w:rsidR="006233DC" w:rsidRDefault="006233DC" w:rsidP="006233D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 xml:space="preserve">Выстраивая систему учебно-воспитательного процесса, мы </w:t>
      </w:r>
      <w:r w:rsidR="00A20247">
        <w:rPr>
          <w:sz w:val="28"/>
          <w:szCs w:val="28"/>
        </w:rPr>
        <w:t xml:space="preserve">должны </w:t>
      </w:r>
      <w:r w:rsidRPr="006233DC">
        <w:rPr>
          <w:sz w:val="28"/>
          <w:szCs w:val="28"/>
        </w:rPr>
        <w:t>учитыва</w:t>
      </w:r>
      <w:r w:rsidR="00A20247">
        <w:rPr>
          <w:sz w:val="28"/>
          <w:szCs w:val="28"/>
        </w:rPr>
        <w:t>ть</w:t>
      </w:r>
      <w:r w:rsidRPr="006233DC">
        <w:rPr>
          <w:sz w:val="28"/>
          <w:szCs w:val="28"/>
        </w:rPr>
        <w:t xml:space="preserve"> ряд закономерностей.</w:t>
      </w:r>
    </w:p>
    <w:p w:rsidR="006233DC" w:rsidRDefault="006233DC" w:rsidP="001E133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>1. Воспитание ребенка совершается только на основе активности самого ребенка во взаимодействии его с окружающей социальной средой. Любая воспитательная задача должна решаться через инициирование активности ребенка: физическое развитие — через физические упражнения, нравственное — через постоянную ориентацию на самочувствие другого человека, интеллектуальное — через мыслительную деятельность и т. п.</w:t>
      </w:r>
    </w:p>
    <w:p w:rsidR="006233DC" w:rsidRDefault="006233DC" w:rsidP="001E133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 xml:space="preserve">2. Вторая закономерность определяет единство образования и воспитания. Происходит развитие индивида, приобретающего социальный опыт, формирующего комплекс необходимых знаний, духовных способностей. Приобретая знания, человек развивается. Развиваясь, он стремится к расширению сфер своей деятельности и общения, которые, в свою очередь, требуют новых знаний и умений. </w:t>
      </w:r>
    </w:p>
    <w:p w:rsidR="001E1331" w:rsidRDefault="006233DC" w:rsidP="00CF738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 xml:space="preserve">3. Третья закономерность предполагает целостность воспитательных влияний, которая обеспечивается единством декларируемых социальных установок и реальных действий педагога, непротиворечивостью педагогических требований, предъявляемых к ребенку всеми субъектами воспитания </w:t>
      </w:r>
      <w:r>
        <w:rPr>
          <w:sz w:val="28"/>
          <w:szCs w:val="28"/>
        </w:rPr>
        <w:t>дошкольников.</w:t>
      </w:r>
    </w:p>
    <w:p w:rsidR="001E1331" w:rsidRDefault="006233DC" w:rsidP="001E133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233DC">
        <w:rPr>
          <w:sz w:val="28"/>
          <w:szCs w:val="28"/>
        </w:rPr>
        <w:t xml:space="preserve">Таким образом, педагогический потенциал региональной традиционной культуры заложен в традициях нравственного, духовного, патриотического, трудового, эстетического, экологического воспитания и свидетельствует о богатстве истории и культуры нашей страны. В новых условиях развития российской системы образования на передний план выдвигается личность человека – носителя ценностей и традиций </w:t>
      </w:r>
      <w:r w:rsidR="00E3222A">
        <w:rPr>
          <w:sz w:val="28"/>
          <w:szCs w:val="28"/>
        </w:rPr>
        <w:t xml:space="preserve">народной </w:t>
      </w:r>
      <w:r w:rsidRPr="006233DC">
        <w:rPr>
          <w:sz w:val="28"/>
          <w:szCs w:val="28"/>
        </w:rPr>
        <w:t>культуры.</w:t>
      </w:r>
    </w:p>
    <w:p w:rsidR="00E9154C" w:rsidRPr="007D7427" w:rsidRDefault="001E1331" w:rsidP="007D7427">
      <w:pPr>
        <w:pStyle w:val="a4"/>
        <w:spacing w:line="360" w:lineRule="auto"/>
        <w:jc w:val="both"/>
        <w:rPr>
          <w:sz w:val="28"/>
          <w:szCs w:val="28"/>
        </w:rPr>
      </w:pPr>
      <w:r w:rsidRPr="007D7427">
        <w:rPr>
          <w:sz w:val="28"/>
          <w:szCs w:val="28"/>
        </w:rPr>
        <w:lastRenderedPageBreak/>
        <w:t xml:space="preserve">Признание </w:t>
      </w:r>
      <w:proofErr w:type="spellStart"/>
      <w:r w:rsidRPr="007D7427">
        <w:rPr>
          <w:sz w:val="28"/>
          <w:szCs w:val="28"/>
        </w:rPr>
        <w:t>деятельностного</w:t>
      </w:r>
      <w:proofErr w:type="spellEnd"/>
      <w:r w:rsidRPr="007D7427">
        <w:rPr>
          <w:sz w:val="28"/>
          <w:szCs w:val="28"/>
        </w:rPr>
        <w:t xml:space="preserve"> подхода в образовательном процессе влечет и признание того, что личность формируется и проявляется только в деятельности, поэтому педагогические процессы необходимо анализировать в логике целостного рассмотрения основных ко</w:t>
      </w:r>
      <w:r w:rsidR="00E9154C" w:rsidRPr="007D7427">
        <w:rPr>
          <w:sz w:val="28"/>
          <w:szCs w:val="28"/>
        </w:rPr>
        <w:t>мпонентов деятельности — целей,</w:t>
      </w:r>
      <w:r w:rsidRPr="007D7427">
        <w:rPr>
          <w:sz w:val="28"/>
          <w:szCs w:val="28"/>
        </w:rPr>
        <w:t xml:space="preserve"> действий,</w:t>
      </w:r>
      <w:r w:rsidR="00E9154C" w:rsidRPr="007D7427">
        <w:rPr>
          <w:sz w:val="28"/>
          <w:szCs w:val="28"/>
        </w:rPr>
        <w:t xml:space="preserve"> мотивов,</w:t>
      </w:r>
      <w:r w:rsidRPr="007D7427">
        <w:rPr>
          <w:sz w:val="28"/>
          <w:szCs w:val="28"/>
        </w:rPr>
        <w:t xml:space="preserve"> способов регулирования, контроля и анализов достигаемых результатов</w:t>
      </w:r>
      <w:r w:rsidR="00351C01" w:rsidRPr="007D7427">
        <w:rPr>
          <w:sz w:val="28"/>
          <w:szCs w:val="28"/>
        </w:rPr>
        <w:t xml:space="preserve">. </w:t>
      </w:r>
      <w:r w:rsidRPr="007D7427">
        <w:rPr>
          <w:sz w:val="28"/>
          <w:szCs w:val="28"/>
        </w:rPr>
        <w:t>Локальные традиции нашего края богаты, неповторимы</w:t>
      </w:r>
      <w:r w:rsidR="00E9154C" w:rsidRPr="007D7427">
        <w:rPr>
          <w:sz w:val="28"/>
          <w:szCs w:val="28"/>
        </w:rPr>
        <w:t xml:space="preserve"> и своеобразны, но</w:t>
      </w:r>
      <w:r w:rsidRPr="007D7427">
        <w:rPr>
          <w:sz w:val="28"/>
          <w:szCs w:val="28"/>
        </w:rPr>
        <w:t xml:space="preserve"> в то же время, они являются частью традиций национальных</w:t>
      </w:r>
      <w:r w:rsidR="00E9154C" w:rsidRPr="007D7427">
        <w:rPr>
          <w:sz w:val="28"/>
          <w:szCs w:val="28"/>
        </w:rPr>
        <w:t>, общерусских</w:t>
      </w:r>
      <w:r w:rsidRPr="007D7427">
        <w:rPr>
          <w:sz w:val="28"/>
          <w:szCs w:val="28"/>
        </w:rPr>
        <w:t xml:space="preserve">. </w:t>
      </w:r>
    </w:p>
    <w:p w:rsidR="001E1331" w:rsidRPr="007D7427" w:rsidRDefault="001E1331" w:rsidP="002E4FC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7D7427">
        <w:rPr>
          <w:sz w:val="28"/>
          <w:szCs w:val="28"/>
        </w:rPr>
        <w:t>Воспитательный процесс рассматривается как целостная динамическая система, системообразующим фактором</w:t>
      </w:r>
      <w:r w:rsidR="00E9154C" w:rsidRPr="007D7427">
        <w:rPr>
          <w:sz w:val="28"/>
          <w:szCs w:val="28"/>
        </w:rPr>
        <w:t>,</w:t>
      </w:r>
      <w:r w:rsidRPr="007D7427">
        <w:rPr>
          <w:sz w:val="28"/>
          <w:szCs w:val="28"/>
        </w:rPr>
        <w:t xml:space="preserve"> которой является цель развития личности воспитуемого, реализуемая во в</w:t>
      </w:r>
      <w:r w:rsidR="007D7427" w:rsidRPr="007D7427">
        <w:rPr>
          <w:sz w:val="28"/>
          <w:szCs w:val="28"/>
        </w:rPr>
        <w:t>заимодействии педагога и ребёнка</w:t>
      </w:r>
      <w:r w:rsidR="00E9154C" w:rsidRPr="007D7427">
        <w:rPr>
          <w:sz w:val="28"/>
          <w:szCs w:val="28"/>
        </w:rPr>
        <w:t>.</w:t>
      </w:r>
      <w:r w:rsidRPr="007D7427">
        <w:rPr>
          <w:sz w:val="28"/>
          <w:szCs w:val="28"/>
        </w:rPr>
        <w:t>Результат воспитания должен способствовать формированию социальности человека, т.е. готовности к участию в сложной системе социальных отношений в политической</w:t>
      </w:r>
      <w:r w:rsidR="00E9154C" w:rsidRPr="007D7427">
        <w:rPr>
          <w:sz w:val="28"/>
          <w:szCs w:val="28"/>
        </w:rPr>
        <w:t>, экономической</w:t>
      </w:r>
      <w:r w:rsidRPr="007D7427">
        <w:rPr>
          <w:sz w:val="28"/>
          <w:szCs w:val="28"/>
        </w:rPr>
        <w:t xml:space="preserve"> и духовной сферах.</w:t>
      </w:r>
    </w:p>
    <w:p w:rsidR="00E9154C" w:rsidRPr="007D7427" w:rsidRDefault="001E1331" w:rsidP="007D7427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D7427">
        <w:rPr>
          <w:sz w:val="28"/>
          <w:szCs w:val="28"/>
        </w:rPr>
        <w:t>Сущность целостности воспитательного процесса — в подчиненности всех его частей и функций основной задаче: формированию человека — развитию индивидуальности и социализации личности. Целостный подход к организации воспитательной работы предполагает: единство воспитания и самовоспитания, образования и самообразования</w:t>
      </w:r>
      <w:proofErr w:type="gramStart"/>
      <w:r w:rsidRPr="007D7427">
        <w:rPr>
          <w:sz w:val="28"/>
          <w:szCs w:val="28"/>
        </w:rPr>
        <w:t>;</w:t>
      </w:r>
      <w:r w:rsidR="00E9154C" w:rsidRPr="007D7427">
        <w:rPr>
          <w:sz w:val="28"/>
          <w:szCs w:val="28"/>
        </w:rPr>
        <w:t>а</w:t>
      </w:r>
      <w:proofErr w:type="gramEnd"/>
      <w:r w:rsidR="00E9154C" w:rsidRPr="007D7427">
        <w:rPr>
          <w:sz w:val="28"/>
          <w:szCs w:val="28"/>
        </w:rPr>
        <w:t>декватность деятельности каждого педагога общей цели</w:t>
      </w:r>
      <w:r w:rsidRPr="007D7427">
        <w:rPr>
          <w:sz w:val="28"/>
          <w:szCs w:val="28"/>
        </w:rPr>
        <w:t xml:space="preserve"> установление связей между элементами педагогической системы: информационные связи</w:t>
      </w:r>
      <w:r w:rsidR="00E9154C" w:rsidRPr="007D7427">
        <w:rPr>
          <w:sz w:val="28"/>
          <w:szCs w:val="28"/>
        </w:rPr>
        <w:t>,</w:t>
      </w:r>
      <w:r w:rsidRPr="007D7427">
        <w:rPr>
          <w:sz w:val="28"/>
          <w:szCs w:val="28"/>
        </w:rPr>
        <w:t xml:space="preserve"> организационно-</w:t>
      </w:r>
      <w:proofErr w:type="spellStart"/>
      <w:r w:rsidR="00E9154C" w:rsidRPr="007D7427">
        <w:rPr>
          <w:sz w:val="28"/>
          <w:szCs w:val="28"/>
        </w:rPr>
        <w:t>деятельност</w:t>
      </w:r>
      <w:r w:rsidRPr="007D7427">
        <w:rPr>
          <w:sz w:val="28"/>
          <w:szCs w:val="28"/>
        </w:rPr>
        <w:t>ные</w:t>
      </w:r>
      <w:proofErr w:type="spellEnd"/>
      <w:r w:rsidRPr="007D7427">
        <w:rPr>
          <w:sz w:val="28"/>
          <w:szCs w:val="28"/>
        </w:rPr>
        <w:t xml:space="preserve"> связи</w:t>
      </w:r>
      <w:r w:rsidR="00E9154C" w:rsidRPr="007D7427">
        <w:rPr>
          <w:sz w:val="28"/>
          <w:szCs w:val="28"/>
        </w:rPr>
        <w:t>,</w:t>
      </w:r>
      <w:r w:rsidRPr="007D7427">
        <w:rPr>
          <w:sz w:val="28"/>
          <w:szCs w:val="28"/>
        </w:rPr>
        <w:t xml:space="preserve"> связи управления и самоуправления</w:t>
      </w:r>
      <w:r w:rsidR="00E9154C" w:rsidRPr="007D7427">
        <w:rPr>
          <w:sz w:val="28"/>
          <w:szCs w:val="28"/>
        </w:rPr>
        <w:t>, коммуникативные связи.</w:t>
      </w:r>
    </w:p>
    <w:p w:rsidR="00E9154C" w:rsidRPr="007D7427" w:rsidRDefault="00E9154C" w:rsidP="002E4FC9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427">
        <w:rPr>
          <w:color w:val="000000"/>
          <w:sz w:val="28"/>
          <w:szCs w:val="28"/>
          <w:shd w:val="clear" w:color="auto" w:fill="FFFFFF"/>
        </w:rPr>
        <w:t>В то же время образовательные программы являются комплексными по структуре, направленности и содержанию. Комплексность программ обусловлена тем, что, в отличие от современной культуры, которая узко специализирована, и изучение ее отдельных направлений не способствует выработке у детей целостного мировоззре</w:t>
      </w:r>
      <w:r w:rsidR="007D7427" w:rsidRPr="007D7427">
        <w:rPr>
          <w:color w:val="000000"/>
          <w:sz w:val="28"/>
          <w:szCs w:val="28"/>
          <w:shd w:val="clear" w:color="auto" w:fill="FFFFFF"/>
        </w:rPr>
        <w:t xml:space="preserve">ния, народная культура </w:t>
      </w:r>
      <w:r w:rsidRPr="007D7427">
        <w:rPr>
          <w:color w:val="000000"/>
          <w:sz w:val="28"/>
          <w:szCs w:val="28"/>
          <w:shd w:val="clear" w:color="auto" w:fill="FFFFFF"/>
        </w:rPr>
        <w:t>дает понимание целостности картины мира и формирует целостное мировоззрение.</w:t>
      </w:r>
      <w:r w:rsidRPr="007D7427">
        <w:rPr>
          <w:color w:val="000000"/>
          <w:sz w:val="28"/>
          <w:szCs w:val="28"/>
        </w:rPr>
        <w:t xml:space="preserve"> Это же относится и к воспитанию как специальной </w:t>
      </w:r>
      <w:r w:rsidRPr="007D7427">
        <w:rPr>
          <w:color w:val="000000"/>
          <w:sz w:val="28"/>
          <w:szCs w:val="28"/>
        </w:rPr>
        <w:lastRenderedPageBreak/>
        <w:t>педагогической деятельности по включению ребенка в социально-культурный опыт человечества и созданию условий</w:t>
      </w:r>
      <w:r w:rsidR="007D7427" w:rsidRPr="007D7427">
        <w:rPr>
          <w:color w:val="000000"/>
          <w:sz w:val="28"/>
          <w:szCs w:val="28"/>
        </w:rPr>
        <w:t>,</w:t>
      </w:r>
      <w:r w:rsidRPr="007D7427">
        <w:rPr>
          <w:color w:val="000000"/>
          <w:sz w:val="28"/>
          <w:szCs w:val="28"/>
        </w:rPr>
        <w:t xml:space="preserve"> для проявления его внутренней мотивации, способности самосто</w:t>
      </w:r>
      <w:r w:rsidR="007D7427" w:rsidRPr="007D7427">
        <w:rPr>
          <w:color w:val="000000"/>
          <w:sz w:val="28"/>
          <w:szCs w:val="28"/>
        </w:rPr>
        <w:t>ятельно определить свою позицию</w:t>
      </w:r>
      <w:r w:rsidRPr="007D7427">
        <w:rPr>
          <w:color w:val="000000"/>
          <w:sz w:val="28"/>
          <w:szCs w:val="28"/>
        </w:rPr>
        <w:t>.</w:t>
      </w:r>
    </w:p>
    <w:p w:rsidR="007D7427" w:rsidRPr="007D7427" w:rsidRDefault="00E9154C" w:rsidP="002E4FC9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427">
        <w:rPr>
          <w:color w:val="000000"/>
          <w:sz w:val="28"/>
          <w:szCs w:val="28"/>
        </w:rPr>
        <w:t xml:space="preserve">Все это определяет невозможность ограничений образовательного процесса только обучением в предметных областях в сфере народной культуры с конечным результатом в виде знаний, умений, навыков, а предполагает создание пространства многообразных видов деятельности и развивающихся человеческих общностей, обеспечивающих индивидуальность каждого ребенка, приобретение новых способностей и совершенствование имеющихся у него способностей. </w:t>
      </w:r>
    </w:p>
    <w:p w:rsidR="00E9154C" w:rsidRPr="007D7427" w:rsidRDefault="00E9154C" w:rsidP="007D7427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7D7427">
        <w:rPr>
          <w:color w:val="000000"/>
          <w:sz w:val="28"/>
          <w:szCs w:val="28"/>
        </w:rPr>
        <w:t>Главное не в том, сколько информации получил и усвоил каждый</w:t>
      </w:r>
      <w:r w:rsidR="007D7427" w:rsidRPr="007D7427">
        <w:rPr>
          <w:color w:val="000000"/>
          <w:sz w:val="28"/>
          <w:szCs w:val="28"/>
        </w:rPr>
        <w:t xml:space="preserve"> воспитанник</w:t>
      </w:r>
      <w:r w:rsidRPr="007D7427">
        <w:rPr>
          <w:color w:val="000000"/>
          <w:sz w:val="28"/>
          <w:szCs w:val="28"/>
        </w:rPr>
        <w:t>, а в том, какие практические способы мышления, понимания, действия он освоил, сделал своими, нужными для активного участия в собственной деятельности и жизни.</w:t>
      </w:r>
    </w:p>
    <w:p w:rsidR="007D7427" w:rsidRPr="007D7427" w:rsidRDefault="007D7427" w:rsidP="002E4FC9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7427">
        <w:rPr>
          <w:color w:val="000000"/>
          <w:sz w:val="28"/>
          <w:szCs w:val="28"/>
        </w:rPr>
        <w:t>Таким образом, мы выстраиваем цепочку познания, изучая традиции своего края: локальные традиции — общерусская культура — мировая культура. Это позволяет формировать этническое самосознание подрастающего поколения, воспитывать чувство гордости за свою культуру и уважение культуры других наций и народов.</w:t>
      </w:r>
    </w:p>
    <w:p w:rsidR="001E1331" w:rsidRPr="001E1331" w:rsidRDefault="001E1331" w:rsidP="001E133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233DC" w:rsidRPr="006233DC" w:rsidRDefault="006233DC" w:rsidP="001E1331">
      <w:pPr>
        <w:spacing w:line="360" w:lineRule="auto"/>
        <w:ind w:firstLine="709"/>
        <w:jc w:val="both"/>
        <w:rPr>
          <w:sz w:val="28"/>
          <w:szCs w:val="28"/>
        </w:rPr>
      </w:pPr>
    </w:p>
    <w:sectPr w:rsidR="006233DC" w:rsidRPr="006233DC" w:rsidSect="00F272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55B"/>
    <w:multiLevelType w:val="hybridMultilevel"/>
    <w:tmpl w:val="5ADCF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99C"/>
    <w:rsid w:val="0007080C"/>
    <w:rsid w:val="00153B39"/>
    <w:rsid w:val="001B4F99"/>
    <w:rsid w:val="001E1331"/>
    <w:rsid w:val="001E1D61"/>
    <w:rsid w:val="001F63A0"/>
    <w:rsid w:val="0021721E"/>
    <w:rsid w:val="002C6569"/>
    <w:rsid w:val="002E4FC9"/>
    <w:rsid w:val="002E6C22"/>
    <w:rsid w:val="00351C01"/>
    <w:rsid w:val="00365022"/>
    <w:rsid w:val="00475AF7"/>
    <w:rsid w:val="00480E4F"/>
    <w:rsid w:val="004836D6"/>
    <w:rsid w:val="0053194A"/>
    <w:rsid w:val="006233DC"/>
    <w:rsid w:val="0066381C"/>
    <w:rsid w:val="00706D96"/>
    <w:rsid w:val="00764AC6"/>
    <w:rsid w:val="00773C98"/>
    <w:rsid w:val="007752C9"/>
    <w:rsid w:val="007D7427"/>
    <w:rsid w:val="007F1CE6"/>
    <w:rsid w:val="00916CCC"/>
    <w:rsid w:val="00A20247"/>
    <w:rsid w:val="00AB472D"/>
    <w:rsid w:val="00B46CDA"/>
    <w:rsid w:val="00B93BB8"/>
    <w:rsid w:val="00BD2457"/>
    <w:rsid w:val="00C6188B"/>
    <w:rsid w:val="00CA3CDC"/>
    <w:rsid w:val="00CF738E"/>
    <w:rsid w:val="00D27CB7"/>
    <w:rsid w:val="00D34A1E"/>
    <w:rsid w:val="00D6396E"/>
    <w:rsid w:val="00E3222A"/>
    <w:rsid w:val="00E5599C"/>
    <w:rsid w:val="00E9154C"/>
    <w:rsid w:val="00F12BB9"/>
    <w:rsid w:val="00F27225"/>
    <w:rsid w:val="00F92A71"/>
    <w:rsid w:val="00FA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D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D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D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D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735-A307-435A-B346-6D28D3E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admin</cp:lastModifiedBy>
  <cp:revision>5</cp:revision>
  <cp:lastPrinted>2014-04-24T07:54:00Z</cp:lastPrinted>
  <dcterms:created xsi:type="dcterms:W3CDTF">2014-04-02T15:23:00Z</dcterms:created>
  <dcterms:modified xsi:type="dcterms:W3CDTF">2014-04-30T16:03:00Z</dcterms:modified>
</cp:coreProperties>
</file>