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E" w:rsidRDefault="00813EBE" w:rsidP="00813EBE">
      <w:r>
        <w:t xml:space="preserve">                           Классный час</w:t>
      </w:r>
      <w:proofErr w:type="gramStart"/>
      <w:r>
        <w:t xml:space="preserve"> :</w:t>
      </w:r>
      <w:proofErr w:type="gramEnd"/>
      <w:r>
        <w:t xml:space="preserve"> Тюльпаны Родины моей»</w:t>
      </w:r>
    </w:p>
    <w:p w:rsidR="00813EBE" w:rsidRDefault="00813EBE" w:rsidP="00813EBE">
      <w:pPr>
        <w:spacing w:after="0"/>
        <w:ind w:left="-851" w:right="-710"/>
      </w:pPr>
      <w:r>
        <w:t xml:space="preserve">               Цель:  Формирование у учащихся познавательных интересов к изучению окружающей  среды.</w:t>
      </w:r>
    </w:p>
    <w:p w:rsidR="00813EBE" w:rsidRDefault="00813EBE" w:rsidP="00813EBE">
      <w:pPr>
        <w:spacing w:after="0"/>
        <w:ind w:left="709" w:right="-710"/>
      </w:pPr>
      <w:r>
        <w:t>Воспитывать любовь к родному краю, живой природе.</w:t>
      </w:r>
    </w:p>
    <w:p w:rsidR="00813EBE" w:rsidRDefault="00813EBE" w:rsidP="00813EBE">
      <w:pPr>
        <w:spacing w:after="0"/>
        <w:ind w:left="709" w:right="-710"/>
      </w:pPr>
    </w:p>
    <w:p w:rsidR="00813EBE" w:rsidRDefault="00813EBE" w:rsidP="00813EBE">
      <w:pPr>
        <w:spacing w:after="0"/>
        <w:ind w:left="709" w:right="-710"/>
      </w:pPr>
      <w:r>
        <w:t xml:space="preserve">                                               Ход  занятия.</w:t>
      </w:r>
    </w:p>
    <w:p w:rsidR="00813EBE" w:rsidRDefault="00813EBE" w:rsidP="00813EBE">
      <w:pPr>
        <w:spacing w:after="0"/>
        <w:ind w:left="142" w:right="-710"/>
      </w:pPr>
      <w:r>
        <w:t>Вступительное слово.</w:t>
      </w:r>
    </w:p>
    <w:p w:rsidR="00813EBE" w:rsidRDefault="00813EBE" w:rsidP="00813EBE">
      <w:pPr>
        <w:spacing w:after="0"/>
        <w:ind w:left="142" w:right="-710"/>
      </w:pPr>
    </w:p>
    <w:p w:rsidR="00813EBE" w:rsidRDefault="00813EBE" w:rsidP="00813EBE">
      <w:pPr>
        <w:spacing w:after="0"/>
        <w:ind w:left="142" w:right="-710"/>
      </w:pPr>
      <w:r>
        <w:t>Наши предки хорошо знали, что люди живут по законам природы. Человек и природ</w:t>
      </w:r>
      <w:proofErr w:type="gramStart"/>
      <w:r>
        <w:t>а-</w:t>
      </w:r>
      <w:proofErr w:type="gramEnd"/>
      <w:r>
        <w:t xml:space="preserve"> едины. Потеря, лтлучение от традиций предко</w:t>
      </w:r>
      <w:proofErr w:type="gramStart"/>
      <w:r>
        <w:t>в-</w:t>
      </w:r>
      <w:proofErr w:type="gramEnd"/>
      <w:r>
        <w:t xml:space="preserve"> есть нарушение этого единства.</w:t>
      </w:r>
    </w:p>
    <w:p w:rsidR="00813EBE" w:rsidRDefault="00813EBE" w:rsidP="00813EBE">
      <w:pPr>
        <w:spacing w:after="0"/>
        <w:ind w:left="142" w:right="-710"/>
      </w:pPr>
    </w:p>
    <w:p w:rsidR="00813EBE" w:rsidRDefault="00813EBE" w:rsidP="00813EBE">
      <w:pPr>
        <w:spacing w:after="0"/>
        <w:ind w:left="142" w:right="-710"/>
      </w:pPr>
      <w:r>
        <w:t>Ещё в 60-е годы наш край был тюльпанным уголком. Сейчас тюлбпан почти уничтожен. Его занесли в Красную книгу, и появилась какая-то надежда,что мы сохраним этотцветок</w:t>
      </w:r>
      <w:proofErr w:type="gramStart"/>
      <w:r>
        <w:t>.П</w:t>
      </w:r>
      <w:proofErr w:type="gramEnd"/>
      <w:r>
        <w:t>роблема сохранения тюлбпана решается на уровне правительства республики. Глава республики  К.Н.Илюмжинов издал указ «</w:t>
      </w:r>
      <w:r w:rsidR="000128DE">
        <w:t xml:space="preserve"> Об организации национального парка «Бамб цецг», целью которого является сохранение степного красавца</w:t>
      </w:r>
      <w:r>
        <w:t>»</w:t>
      </w:r>
      <w:r w:rsidR="000128DE">
        <w:t>.</w:t>
      </w:r>
    </w:p>
    <w:p w:rsidR="000128DE" w:rsidRDefault="000128DE" w:rsidP="00813EBE">
      <w:pPr>
        <w:spacing w:after="0"/>
        <w:ind w:left="142" w:right="-710"/>
      </w:pPr>
    </w:p>
    <w:p w:rsidR="000128DE" w:rsidRDefault="000128DE" w:rsidP="00813EBE">
      <w:pPr>
        <w:spacing w:after="0"/>
        <w:ind w:left="142" w:right="-710"/>
      </w:pPr>
      <w:r>
        <w:t>В апреле в степи появляются тюльпаны</w:t>
      </w:r>
      <w:proofErr w:type="gramStart"/>
      <w:r>
        <w:t>.</w:t>
      </w:r>
      <w:proofErr w:type="gramEnd"/>
      <w:r>
        <w:t xml:space="preserve"> Первым зацветает тюльпан двухцветковый, его ошибочно называют подснежником. За ним распускается тюльпан Биберштейна с его мелкими желтыми цветками</w:t>
      </w:r>
      <w:proofErr w:type="gramStart"/>
      <w:r>
        <w:t>.</w:t>
      </w:r>
      <w:proofErr w:type="gramEnd"/>
      <w:r>
        <w:t xml:space="preserve"> Потом, наконец, тюльпан «шренка»- неприхотливое растение, удивительным образом приспособившееся к нашей полупустыне, прекрасно переносит засуху и зимнее пересыхание почвы</w:t>
      </w:r>
    </w:p>
    <w:p w:rsidR="00617832" w:rsidRDefault="00617832" w:rsidP="00813EBE">
      <w:pPr>
        <w:spacing w:after="0"/>
        <w:ind w:left="142" w:right="-710"/>
      </w:pPr>
    </w:p>
    <w:p w:rsidR="000128DE" w:rsidRDefault="000128DE" w:rsidP="00813EBE">
      <w:pPr>
        <w:spacing w:after="0"/>
        <w:ind w:left="142" w:right="-710"/>
      </w:pPr>
      <w:r>
        <w:t xml:space="preserve">                                       Земля любви их - солончак.</w:t>
      </w:r>
    </w:p>
    <w:p w:rsidR="000128DE" w:rsidRDefault="000128DE" w:rsidP="000128DE">
      <w:pPr>
        <w:spacing w:after="0"/>
        <w:ind w:left="2268" w:right="-710"/>
      </w:pPr>
      <w:r>
        <w:t>Друзья - полынь, ковыль, типчак.</w:t>
      </w:r>
    </w:p>
    <w:p w:rsidR="000128DE" w:rsidRDefault="000128DE" w:rsidP="000128DE">
      <w:pPr>
        <w:spacing w:after="0"/>
        <w:ind w:left="2268" w:right="-710"/>
      </w:pPr>
      <w:r>
        <w:t>«Бамб цецг» назвал калмык,</w:t>
      </w:r>
    </w:p>
    <w:p w:rsidR="000128DE" w:rsidRDefault="000128DE" w:rsidP="000128DE">
      <w:pPr>
        <w:spacing w:after="0"/>
        <w:ind w:left="2268" w:right="-710"/>
      </w:pPr>
      <w:r>
        <w:t>Ликует в слове солнца блик.</w:t>
      </w:r>
    </w:p>
    <w:p w:rsidR="00617832" w:rsidRDefault="00617832" w:rsidP="000128DE">
      <w:pPr>
        <w:spacing w:after="0"/>
        <w:ind w:left="2268" w:right="-710"/>
      </w:pPr>
    </w:p>
    <w:p w:rsidR="000128DE" w:rsidRDefault="000128DE" w:rsidP="000128DE">
      <w:pPr>
        <w:spacing w:after="0"/>
        <w:ind w:left="142" w:right="-710"/>
      </w:pPr>
      <w:r>
        <w:t>Ученик: «Тюльпаны Родины моей».</w:t>
      </w:r>
    </w:p>
    <w:p w:rsidR="000128DE" w:rsidRDefault="000128DE" w:rsidP="000128DE">
      <w:pPr>
        <w:spacing w:after="0"/>
        <w:ind w:left="1134" w:right="-710"/>
      </w:pPr>
      <w:r>
        <w:t>Тюльпаны родины моей.</w:t>
      </w:r>
    </w:p>
    <w:p w:rsidR="000128DE" w:rsidRDefault="000128DE" w:rsidP="000128DE">
      <w:pPr>
        <w:spacing w:after="0"/>
        <w:ind w:left="1134" w:right="-710"/>
      </w:pPr>
      <w:r>
        <w:t>Что их нарядней и скромней?</w:t>
      </w:r>
    </w:p>
    <w:p w:rsidR="000128DE" w:rsidRDefault="000128DE" w:rsidP="000128DE">
      <w:pPr>
        <w:spacing w:after="0"/>
        <w:ind w:left="1134" w:right="-710"/>
      </w:pPr>
      <w:r>
        <w:t xml:space="preserve">Лицом к заре </w:t>
      </w:r>
      <w:proofErr w:type="gramStart"/>
      <w:r>
        <w:t>обращены</w:t>
      </w:r>
      <w:proofErr w:type="gramEnd"/>
      <w:r>
        <w:t>,</w:t>
      </w:r>
    </w:p>
    <w:p w:rsidR="000128DE" w:rsidRDefault="000128DE" w:rsidP="000128DE">
      <w:pPr>
        <w:spacing w:after="0"/>
        <w:ind w:left="1134" w:right="-710"/>
      </w:pPr>
      <w:r>
        <w:t>Вобрали все цвета они,</w:t>
      </w:r>
    </w:p>
    <w:p w:rsidR="000128DE" w:rsidRDefault="000128DE" w:rsidP="000128DE">
      <w:pPr>
        <w:spacing w:after="0"/>
        <w:ind w:left="1134" w:right="-710"/>
      </w:pPr>
      <w:r>
        <w:t>Дыханье сочных лепестков,</w:t>
      </w:r>
    </w:p>
    <w:p w:rsidR="000128DE" w:rsidRDefault="000128DE" w:rsidP="000128DE">
      <w:pPr>
        <w:spacing w:after="0"/>
        <w:ind w:left="1134" w:right="-710"/>
      </w:pPr>
      <w:r>
        <w:t>Пробивших плотный слой веков.</w:t>
      </w:r>
    </w:p>
    <w:p w:rsidR="000128DE" w:rsidRDefault="000128DE" w:rsidP="000128DE">
      <w:pPr>
        <w:spacing w:after="0"/>
        <w:ind w:left="1134" w:right="-710"/>
      </w:pPr>
      <w:r>
        <w:t>Сложились лепестки в тюрбан,</w:t>
      </w:r>
    </w:p>
    <w:p w:rsidR="000128DE" w:rsidRDefault="000128DE" w:rsidP="000128DE">
      <w:pPr>
        <w:spacing w:after="0"/>
        <w:ind w:left="1134" w:right="-710"/>
      </w:pPr>
      <w:r>
        <w:t>Отсюда и пошло  - тюльпан.</w:t>
      </w:r>
    </w:p>
    <w:p w:rsidR="00617832" w:rsidRDefault="00617832" w:rsidP="000128DE">
      <w:pPr>
        <w:spacing w:after="0"/>
        <w:ind w:left="1134" w:right="-710"/>
      </w:pPr>
    </w:p>
    <w:p w:rsidR="000128DE" w:rsidRDefault="000128DE" w:rsidP="000128DE">
      <w:pPr>
        <w:spacing w:after="0"/>
        <w:ind w:left="142" w:right="-710"/>
      </w:pPr>
      <w:r>
        <w:t>Учитель: В настоящее время насчитываются до трех тысяч сортов тюльпанов. В Турции в течение многих веков ежегодно отмечается праздник Тюльпана</w:t>
      </w:r>
      <w:proofErr w:type="gramStart"/>
      <w:r>
        <w:t>,</w:t>
      </w:r>
      <w:r w:rsidR="00617832">
        <w:t>к</w:t>
      </w:r>
      <w:proofErr w:type="gramEnd"/>
      <w:r w:rsidR="00617832">
        <w:t>оторый выливается в красочное представление, а самая красивая девушка избирается королевой праздника. Праздник Тюльпана отмечают многие среднеазиатские страны, а потомки голландских эмигрантов в америке также ежегодно проводят фестиваль Тюльпана. В нашей республике стало традицией проводить республиканский праздник «Гимн Тюльпана».</w:t>
      </w:r>
    </w:p>
    <w:p w:rsidR="00617832" w:rsidRDefault="00617832" w:rsidP="000128DE">
      <w:pPr>
        <w:spacing w:after="0"/>
        <w:ind w:left="142" w:right="-710"/>
      </w:pPr>
    </w:p>
    <w:p w:rsidR="00617832" w:rsidRDefault="00617832" w:rsidP="000128DE">
      <w:pPr>
        <w:spacing w:after="0"/>
        <w:ind w:left="142" w:right="-710"/>
      </w:pPr>
      <w:r>
        <w:t xml:space="preserve">Ученик:          </w:t>
      </w:r>
    </w:p>
    <w:p w:rsidR="00617832" w:rsidRDefault="00617832" w:rsidP="000128DE">
      <w:pPr>
        <w:spacing w:after="0"/>
        <w:ind w:left="142" w:right="-710"/>
      </w:pPr>
      <w:r>
        <w:lastRenderedPageBreak/>
        <w:t xml:space="preserve">                             Легенда о тюльпане.</w:t>
      </w:r>
    </w:p>
    <w:p w:rsidR="00617832" w:rsidRDefault="00617832" w:rsidP="000128DE">
      <w:pPr>
        <w:spacing w:after="0"/>
        <w:ind w:left="142" w:right="-710"/>
      </w:pPr>
      <w:r>
        <w:t>Из древности пришла легенда о тюльпане. В золотистом бутоне желтого тона было заключено счастье. До него не мог добраться, ибо не было такой силы, которая смогла бы раскрыть его бутон. Нго однажды шла по лугу женщина с ребенком</w:t>
      </w:r>
      <w:proofErr w:type="gramStart"/>
      <w:r>
        <w:t>.</w:t>
      </w:r>
      <w:proofErr w:type="gramEnd"/>
      <w:r>
        <w:t xml:space="preserve"> Мальчик, увидев цветок</w:t>
      </w:r>
      <w:proofErr w:type="gramStart"/>
      <w:r>
        <w:t>,с</w:t>
      </w:r>
      <w:proofErr w:type="gramEnd"/>
      <w:r>
        <w:t>о смехом подбежал к нему. От заливистого детского смеха золотистый бутон раскрылся. Беззаботный детский смех совершил то, чего не смогла сделать никакая сила. С техпор и повелось дарить тюльпаны на счастье.</w:t>
      </w:r>
    </w:p>
    <w:p w:rsidR="00617832" w:rsidRDefault="00617832" w:rsidP="000128DE">
      <w:pPr>
        <w:spacing w:after="0"/>
        <w:ind w:left="142" w:right="-710"/>
      </w:pPr>
    </w:p>
    <w:p w:rsidR="00617832" w:rsidRDefault="00617832" w:rsidP="000128DE">
      <w:pPr>
        <w:spacing w:after="0"/>
        <w:ind w:left="142" w:right="-710"/>
      </w:pPr>
      <w:r>
        <w:t>Учитель:</w:t>
      </w:r>
    </w:p>
    <w:p w:rsidR="00617832" w:rsidRDefault="00617832" w:rsidP="000128DE">
      <w:pPr>
        <w:spacing w:after="0"/>
        <w:ind w:left="142" w:right="-710"/>
      </w:pPr>
      <w:r>
        <w:t>- Ребята, срывая безжалостно тюльпан, мы не задумываемся о последствиях. Через день-два охапки сорванных цветов будут выброшены</w:t>
      </w:r>
      <w:proofErr w:type="gramStart"/>
      <w:r>
        <w:t>.</w:t>
      </w:r>
      <w:proofErr w:type="gramEnd"/>
      <w:r>
        <w:t xml:space="preserve"> На месте сорванного цветка не появится </w:t>
      </w:r>
      <w:proofErr w:type="gramStart"/>
      <w:r>
        <w:t>новый</w:t>
      </w:r>
      <w:proofErr w:type="gramEnd"/>
      <w:r>
        <w:t>, т.к. луковица, не успевшая накопить достаточного количества питательных веществ, погибает. Каждый человек перед тем, как сорвать цветок, должен подумать, что он делает.</w:t>
      </w:r>
    </w:p>
    <w:p w:rsidR="00617832" w:rsidRDefault="00617832" w:rsidP="000128DE">
      <w:pPr>
        <w:spacing w:after="0"/>
        <w:ind w:left="142" w:right="-710"/>
      </w:pPr>
    </w:p>
    <w:p w:rsidR="00617832" w:rsidRDefault="00617832" w:rsidP="000128DE">
      <w:pPr>
        <w:spacing w:after="0"/>
        <w:ind w:left="142" w:right="-710"/>
      </w:pPr>
      <w:r>
        <w:t>Ученик</w:t>
      </w:r>
      <w:proofErr w:type="gramStart"/>
      <w:r w:rsidR="002868C3">
        <w:t xml:space="preserve">    :</w:t>
      </w:r>
      <w:proofErr w:type="gramEnd"/>
      <w:r w:rsidR="002868C3">
        <w:t xml:space="preserve">   Пусть весной цветут тюльпаны,</w:t>
      </w:r>
    </w:p>
    <w:p w:rsidR="002868C3" w:rsidRDefault="002868C3" w:rsidP="002868C3">
      <w:pPr>
        <w:spacing w:after="0"/>
        <w:ind w:left="1276" w:right="-710"/>
      </w:pPr>
      <w:r>
        <w:t>Глаза и сердце радуя наши.</w:t>
      </w:r>
    </w:p>
    <w:p w:rsidR="002868C3" w:rsidRDefault="002868C3" w:rsidP="002868C3">
      <w:pPr>
        <w:spacing w:after="0"/>
        <w:ind w:left="1276" w:right="-710"/>
      </w:pPr>
      <w:r>
        <w:t>Пусть чистый аромат цветка</w:t>
      </w:r>
    </w:p>
    <w:p w:rsidR="002868C3" w:rsidRDefault="002868C3" w:rsidP="002868C3">
      <w:pPr>
        <w:spacing w:after="0"/>
        <w:ind w:left="1276" w:right="-710"/>
      </w:pPr>
      <w:r>
        <w:t>Над степью сохранится на века.</w:t>
      </w:r>
    </w:p>
    <w:p w:rsidR="002868C3" w:rsidRDefault="002868C3" w:rsidP="002868C3">
      <w:pPr>
        <w:spacing w:after="0"/>
        <w:ind w:left="1276" w:right="-710"/>
      </w:pPr>
    </w:p>
    <w:p w:rsidR="002868C3" w:rsidRDefault="002868C3" w:rsidP="002868C3">
      <w:pPr>
        <w:spacing w:after="0"/>
        <w:ind w:left="142" w:right="-710"/>
      </w:pPr>
      <w:r>
        <w:t>Итог урока.</w:t>
      </w:r>
    </w:p>
    <w:p w:rsidR="002868C3" w:rsidRPr="00813EBE" w:rsidRDefault="002868C3" w:rsidP="002868C3">
      <w:pPr>
        <w:spacing w:after="0"/>
        <w:ind w:left="1276" w:right="-710"/>
      </w:pPr>
    </w:p>
    <w:sectPr w:rsidR="002868C3" w:rsidRPr="00813EBE" w:rsidSect="00813E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813EBE"/>
    <w:rsid w:val="000128DE"/>
    <w:rsid w:val="002868C3"/>
    <w:rsid w:val="002D62B5"/>
    <w:rsid w:val="00617832"/>
    <w:rsid w:val="00813EBE"/>
    <w:rsid w:val="0098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2005-01-01T04:24:00Z</dcterms:created>
  <dcterms:modified xsi:type="dcterms:W3CDTF">2005-01-01T05:01:00Z</dcterms:modified>
</cp:coreProperties>
</file>