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утверждена</w:t>
      </w:r>
    </w:p>
    <w:p w:rsid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педагогическом совете</w:t>
      </w:r>
    </w:p>
    <w:p w:rsid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МОУ «СОШ села Берёзовая Лука</w:t>
      </w:r>
    </w:p>
    <w:p w:rsid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Духовницкого района Саратовской области»</w:t>
      </w:r>
    </w:p>
    <w:p w:rsidR="003B6BA7" w:rsidRP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«_____»_____________________2012 год</w:t>
      </w:r>
    </w:p>
    <w:p w:rsidR="003B6BA7" w:rsidRP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</w:p>
    <w:p w:rsidR="003B6BA7" w:rsidRPr="003B6BA7" w:rsidRDefault="003B6BA7" w:rsidP="00A53288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i/>
          <w:sz w:val="48"/>
          <w:szCs w:val="48"/>
          <w:lang w:val="ru-RU"/>
        </w:rPr>
      </w:pPr>
      <w:r w:rsidRPr="003B6BA7">
        <w:rPr>
          <w:b/>
          <w:sz w:val="48"/>
          <w:szCs w:val="48"/>
          <w:lang w:val="ru-RU"/>
        </w:rPr>
        <w:t xml:space="preserve">Дополнительная образовательная программа начального общего образования социального направления развития личности в рамках внеурочной деятельности обучающихся </w:t>
      </w:r>
      <w:r w:rsidRPr="003B6BA7">
        <w:rPr>
          <w:b/>
          <w:i/>
          <w:sz w:val="48"/>
          <w:szCs w:val="48"/>
          <w:lang w:val="ru-RU"/>
        </w:rPr>
        <w:t xml:space="preserve"> «Почемучка».</w:t>
      </w:r>
      <w:r w:rsidR="008F6495" w:rsidRPr="008F6495">
        <w:rPr>
          <w:b/>
          <w:i/>
          <w:sz w:val="48"/>
          <w:szCs w:val="48"/>
          <w:lang w:val="ru-RU"/>
        </w:rPr>
        <w:t xml:space="preserve"> </w:t>
      </w:r>
      <w:r w:rsidR="008F6495">
        <w:rPr>
          <w:b/>
          <w:i/>
          <w:sz w:val="48"/>
          <w:szCs w:val="48"/>
          <w:lang w:val="ru-RU"/>
        </w:rPr>
        <w:t>(</w:t>
      </w:r>
      <w:bookmarkStart w:id="0" w:name="_GoBack"/>
      <w:bookmarkEnd w:id="0"/>
      <w:r w:rsidR="008F6495" w:rsidRPr="003B6BA7">
        <w:rPr>
          <w:b/>
          <w:i/>
          <w:sz w:val="48"/>
          <w:szCs w:val="48"/>
          <w:lang w:val="ru-RU"/>
        </w:rPr>
        <w:t>Экологический кружок</w:t>
      </w:r>
      <w:r w:rsidR="008F6495">
        <w:rPr>
          <w:b/>
          <w:i/>
          <w:sz w:val="48"/>
          <w:szCs w:val="48"/>
          <w:lang w:val="ru-RU"/>
        </w:rPr>
        <w:t>)</w:t>
      </w:r>
    </w:p>
    <w:p w:rsidR="003B6BA7" w:rsidRDefault="003B6BA7" w:rsidP="00A53288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</w:p>
    <w:p w:rsid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Программа занятий по дополнительному образованию </w:t>
      </w:r>
    </w:p>
    <w:p w:rsidR="003B6BA7" w:rsidRDefault="00BA5F84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</w:t>
      </w:r>
      <w:r>
        <w:rPr>
          <w:b/>
          <w:sz w:val="28"/>
          <w:szCs w:val="28"/>
        </w:rPr>
        <w:t>c</w:t>
      </w:r>
      <w:r w:rsidR="003B6BA7">
        <w:rPr>
          <w:b/>
          <w:sz w:val="28"/>
          <w:szCs w:val="28"/>
          <w:lang w:val="ru-RU"/>
        </w:rPr>
        <w:t>читана на детей 7 – 8 летнего возраста.</w:t>
      </w:r>
    </w:p>
    <w:p w:rsid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ru-RU"/>
        </w:rPr>
      </w:pPr>
    </w:p>
    <w:p w:rsid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Автор: учитель начальных классов</w:t>
      </w:r>
    </w:p>
    <w:p w:rsid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МОУ «СОШ села Берёзовая Лука Духовницкого района Саратовской области»</w:t>
      </w:r>
    </w:p>
    <w:p w:rsidR="003B6BA7" w:rsidRP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Липатова Ирина Михайловна</w:t>
      </w:r>
    </w:p>
    <w:p w:rsidR="003B6BA7" w:rsidRP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jc w:val="center"/>
        <w:rPr>
          <w:b/>
          <w:sz w:val="36"/>
          <w:szCs w:val="36"/>
          <w:lang w:val="ru-RU"/>
        </w:rPr>
      </w:pPr>
    </w:p>
    <w:p w:rsidR="003B6BA7" w:rsidRPr="003B6BA7" w:rsidRDefault="003B6BA7" w:rsidP="003B6BA7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2012 – 2013 учебный год.</w:t>
      </w:r>
    </w:p>
    <w:p w:rsidR="003B6BA7" w:rsidRPr="003B6BA7" w:rsidRDefault="003B6BA7" w:rsidP="00A53288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</w:p>
    <w:p w:rsidR="00A53288" w:rsidRPr="00F8684A" w:rsidRDefault="00A53288" w:rsidP="00A53288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Пояснительная записка </w:t>
      </w:r>
    </w:p>
    <w:p w:rsidR="00A53288" w:rsidRDefault="00A53288" w:rsidP="00A53288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A53288">
        <w:rPr>
          <w:sz w:val="32"/>
          <w:szCs w:val="32"/>
          <w:lang w:val="ru-RU"/>
        </w:rPr>
        <w:t>Пере</w:t>
      </w:r>
      <w:r>
        <w:rPr>
          <w:sz w:val="32"/>
          <w:szCs w:val="32"/>
          <w:lang w:val="ru-RU"/>
        </w:rPr>
        <w:t>ход начальной школы на    Федеральные государственные стандарты нового поколения предусматривает обеспечение индивидуальных способностей детей во внеурочной деятельности.</w:t>
      </w:r>
      <w:r w:rsidR="00F8684A" w:rsidRPr="00F8684A">
        <w:rPr>
          <w:sz w:val="32"/>
          <w:szCs w:val="32"/>
          <w:lang w:val="ru-RU"/>
        </w:rPr>
        <w:t xml:space="preserve"> Предлагаемая дополнительная образовательная</w:t>
      </w:r>
      <w:r w:rsidR="00F8684A">
        <w:rPr>
          <w:sz w:val="32"/>
          <w:szCs w:val="32"/>
          <w:lang w:val="ru-RU"/>
        </w:rPr>
        <w:t xml:space="preserve"> программа начального общего образования социального направления развития личности «Почемучек» намечает </w:t>
      </w:r>
      <w:proofErr w:type="gramStart"/>
      <w:r w:rsidR="00F8684A">
        <w:rPr>
          <w:sz w:val="32"/>
          <w:szCs w:val="32"/>
          <w:lang w:val="ru-RU"/>
        </w:rPr>
        <w:t>тематику</w:t>
      </w:r>
      <w:proofErr w:type="gramEnd"/>
      <w:r w:rsidR="00F8684A">
        <w:rPr>
          <w:sz w:val="32"/>
          <w:szCs w:val="32"/>
          <w:lang w:val="ru-RU"/>
        </w:rPr>
        <w:t xml:space="preserve"> и ориентиры поиска решения экологических проблем села, условия для творческого развития обучающихся, их гражданского становления.</w:t>
      </w:r>
    </w:p>
    <w:p w:rsidR="00F8684A" w:rsidRDefault="00F8684A" w:rsidP="00A53288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Воспитание экологической культуры – актуальная задача сложившейся социально – культурной ситуации начала </w:t>
      </w:r>
      <w:r>
        <w:rPr>
          <w:sz w:val="32"/>
          <w:szCs w:val="32"/>
        </w:rPr>
        <w:t>XXI</w:t>
      </w:r>
      <w:r>
        <w:rPr>
          <w:sz w:val="32"/>
          <w:szCs w:val="32"/>
          <w:lang w:val="ru-RU"/>
        </w:rPr>
        <w:t xml:space="preserve"> века.</w:t>
      </w:r>
    </w:p>
    <w:p w:rsidR="006D7BAA" w:rsidRDefault="00F8684A" w:rsidP="006D7BAA">
      <w:pPr>
        <w:ind w:firstLine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ребёнка.</w:t>
      </w:r>
    </w:p>
    <w:p w:rsidR="006D7BAA" w:rsidRPr="00F8684A" w:rsidRDefault="006D7BAA" w:rsidP="006D7BAA">
      <w:pPr>
        <w:ind w:firstLine="360"/>
        <w:rPr>
          <w:sz w:val="32"/>
          <w:szCs w:val="32"/>
          <w:lang w:val="ru-RU"/>
        </w:rPr>
      </w:pPr>
      <w:r w:rsidRPr="006D7BAA">
        <w:rPr>
          <w:sz w:val="32"/>
          <w:szCs w:val="32"/>
          <w:lang w:val="ru-RU"/>
        </w:rPr>
        <w:t xml:space="preserve"> </w:t>
      </w:r>
      <w:r w:rsidRPr="00F8684A">
        <w:rPr>
          <w:sz w:val="32"/>
          <w:szCs w:val="32"/>
          <w:lang w:val="ru-RU"/>
        </w:rPr>
        <w:t xml:space="preserve">Рабочая программа и развернутое тематическое планирование по </w:t>
      </w:r>
      <w:r>
        <w:rPr>
          <w:sz w:val="32"/>
          <w:szCs w:val="32"/>
          <w:lang w:val="ru-RU"/>
        </w:rPr>
        <w:t xml:space="preserve">экологическому кружку «Почемучка» </w:t>
      </w:r>
      <w:r w:rsidRPr="00F8684A">
        <w:rPr>
          <w:sz w:val="32"/>
          <w:szCs w:val="32"/>
          <w:lang w:val="ru-RU"/>
        </w:rPr>
        <w:t>для 2</w:t>
      </w:r>
      <w:r>
        <w:rPr>
          <w:sz w:val="32"/>
          <w:szCs w:val="32"/>
          <w:lang w:val="ru-RU"/>
        </w:rPr>
        <w:t xml:space="preserve"> класса разработана и составлена в соответствии с образовательным компонентом «Окружающий мир» для начальной школы, утверждённым Министерством образования, соответствует требованиям к содержанию образовательных программ дополнительного образования детей</w:t>
      </w:r>
      <w:r w:rsidRPr="00F8684A">
        <w:rPr>
          <w:sz w:val="32"/>
          <w:szCs w:val="32"/>
          <w:lang w:val="ru-RU"/>
        </w:rPr>
        <w:t xml:space="preserve"> в </w:t>
      </w:r>
      <w:r w:rsidRPr="00F8684A">
        <w:rPr>
          <w:sz w:val="32"/>
          <w:szCs w:val="32"/>
          <w:lang w:val="ru-RU"/>
        </w:rPr>
        <w:lastRenderedPageBreak/>
        <w:t>соответствии с требованиями федерального компонента Государственного стандарта начального образования: 2009г.</w:t>
      </w:r>
    </w:p>
    <w:p w:rsidR="006D7BAA" w:rsidRPr="00F8684A" w:rsidRDefault="006D7BAA" w:rsidP="006D7BAA">
      <w:pPr>
        <w:rPr>
          <w:sz w:val="32"/>
          <w:szCs w:val="32"/>
          <w:lang w:val="ru-RU"/>
        </w:rPr>
      </w:pPr>
      <w:r w:rsidRPr="00F8684A">
        <w:rPr>
          <w:sz w:val="32"/>
          <w:szCs w:val="32"/>
          <w:lang w:val="ru-RU"/>
        </w:rPr>
        <w:t xml:space="preserve">Согласно Базисному плану тематическое планирование рассчитано на </w:t>
      </w:r>
      <w:r>
        <w:rPr>
          <w:sz w:val="32"/>
          <w:szCs w:val="32"/>
          <w:lang w:val="ru-RU"/>
        </w:rPr>
        <w:t>35</w:t>
      </w:r>
      <w:r w:rsidRPr="00F8684A">
        <w:rPr>
          <w:sz w:val="32"/>
          <w:szCs w:val="32"/>
          <w:lang w:val="ru-RU"/>
        </w:rPr>
        <w:t xml:space="preserve"> часов в год; количество часов в неделю </w:t>
      </w:r>
      <w:r>
        <w:rPr>
          <w:sz w:val="32"/>
          <w:szCs w:val="32"/>
          <w:lang w:val="ru-RU"/>
        </w:rPr>
        <w:t>– 1</w:t>
      </w:r>
      <w:r w:rsidRPr="00F8684A">
        <w:rPr>
          <w:sz w:val="32"/>
          <w:szCs w:val="32"/>
          <w:lang w:val="ru-RU"/>
        </w:rPr>
        <w:t xml:space="preserve"> час. </w:t>
      </w:r>
    </w:p>
    <w:p w:rsidR="006D7BAA" w:rsidRDefault="006D7BAA" w:rsidP="006D7BAA">
      <w:pPr>
        <w:ind w:firstLine="360"/>
        <w:rPr>
          <w:sz w:val="32"/>
          <w:szCs w:val="32"/>
          <w:lang w:val="ru-RU"/>
        </w:rPr>
      </w:pPr>
      <w:r w:rsidRPr="00F8684A">
        <w:rPr>
          <w:sz w:val="32"/>
          <w:szCs w:val="32"/>
          <w:lang w:val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никаких изменений; при этом учтено, что учебные темы, которые не входят в обязательный минимум содержания основных образовательных программ.</w:t>
      </w:r>
    </w:p>
    <w:p w:rsidR="00F37ECC" w:rsidRDefault="00F37ECC" w:rsidP="00A53288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F76329">
        <w:rPr>
          <w:b/>
          <w:sz w:val="32"/>
          <w:szCs w:val="32"/>
          <w:u w:val="single"/>
          <w:lang w:val="ru-RU"/>
        </w:rPr>
        <w:t>Цель:</w:t>
      </w:r>
      <w:r>
        <w:rPr>
          <w:sz w:val="32"/>
          <w:szCs w:val="32"/>
          <w:lang w:val="ru-RU"/>
        </w:rPr>
        <w:t xml:space="preserve"> Становление экологически грамотной личности, способной гармонично взаимодействовать с окружающим миром и сознающей своё место в Природе.</w:t>
      </w:r>
    </w:p>
    <w:p w:rsidR="00F37ECC" w:rsidRPr="00F76329" w:rsidRDefault="00F37ECC" w:rsidP="00A53288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2"/>
          <w:szCs w:val="32"/>
          <w:u w:val="single"/>
          <w:lang w:val="ru-RU"/>
        </w:rPr>
      </w:pPr>
      <w:r w:rsidRPr="00F76329">
        <w:rPr>
          <w:b/>
          <w:sz w:val="32"/>
          <w:szCs w:val="32"/>
          <w:u w:val="single"/>
          <w:lang w:val="ru-RU"/>
        </w:rPr>
        <w:t>Задачи</w:t>
      </w:r>
      <w:r w:rsidR="00F8684A" w:rsidRPr="00F76329">
        <w:rPr>
          <w:b/>
          <w:sz w:val="32"/>
          <w:szCs w:val="32"/>
          <w:u w:val="single"/>
          <w:lang w:val="ru-RU"/>
        </w:rPr>
        <w:t>:</w:t>
      </w:r>
    </w:p>
    <w:p w:rsidR="00F8684A" w:rsidRDefault="00F8684A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F37ECC">
        <w:rPr>
          <w:sz w:val="32"/>
          <w:szCs w:val="32"/>
          <w:lang w:val="ru-RU"/>
        </w:rPr>
        <w:t>Создание системы</w:t>
      </w:r>
      <w:r w:rsidR="00F37ECC" w:rsidRPr="00F37ECC">
        <w:rPr>
          <w:sz w:val="32"/>
          <w:szCs w:val="32"/>
          <w:lang w:val="ru-RU"/>
        </w:rPr>
        <w:t xml:space="preserve"> непрерывного всеобъемлю</w:t>
      </w:r>
      <w:r w:rsidR="00F37ECC">
        <w:rPr>
          <w:sz w:val="32"/>
          <w:szCs w:val="32"/>
          <w:lang w:val="ru-RU"/>
        </w:rPr>
        <w:t>щего экологического образования;</w:t>
      </w:r>
    </w:p>
    <w:p w:rsidR="00F37ECC" w:rsidRDefault="00F37ECC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Формирование знаний о закономерностях и взаимосвязях природных явлений, единстве неживой и живой природы о взаимодействии и взаимозависимости природы, общества и человека;</w:t>
      </w:r>
    </w:p>
    <w:p w:rsidR="00F37ECC" w:rsidRDefault="00F37ECC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Формирование осознанных представлений о нормах и правилах поведения в природе и привычек их соблюдения в своей жизнедеятельности;</w:t>
      </w:r>
    </w:p>
    <w:p w:rsidR="00F37ECC" w:rsidRDefault="00F37ECC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Формирование экологически ценностных ориентаций в деятельности детей;</w:t>
      </w:r>
    </w:p>
    <w:p w:rsidR="00F37ECC" w:rsidRDefault="00F37ECC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Воспитание ответственного отношения к здоровью, природе, жизни;</w:t>
      </w:r>
    </w:p>
    <w:p w:rsidR="00F37ECC" w:rsidRDefault="00F37ECC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Становление осознания уникальности, неповторимости и невосполнимости любого природного объекта, признанию </w:t>
      </w:r>
      <w:proofErr w:type="spellStart"/>
      <w:r>
        <w:rPr>
          <w:sz w:val="32"/>
          <w:szCs w:val="32"/>
          <w:lang w:val="ru-RU"/>
        </w:rPr>
        <w:t>самоценности</w:t>
      </w:r>
      <w:proofErr w:type="spellEnd"/>
      <w:r>
        <w:rPr>
          <w:sz w:val="32"/>
          <w:szCs w:val="32"/>
          <w:lang w:val="ru-RU"/>
        </w:rPr>
        <w:t xml:space="preserve"> Природы;</w:t>
      </w:r>
    </w:p>
    <w:p w:rsidR="00F37ECC" w:rsidRDefault="00F37ECC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Развитие способностей формирования научных, эстетических, нравственных и правовых суждений по экологическим вопросам</w:t>
      </w:r>
      <w:r w:rsidR="00877705">
        <w:rPr>
          <w:sz w:val="32"/>
          <w:szCs w:val="32"/>
          <w:lang w:val="ru-RU"/>
        </w:rPr>
        <w:t>;</w:t>
      </w:r>
    </w:p>
    <w:p w:rsidR="00877705" w:rsidRDefault="00877705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Развитие: альтернативного мышления в выборе способов решения экологических проблем, восприятия прекрасного и безобразного, чувств удовлетворения и негодования от поведения и поступков людей по отношению к здоровью и миру природы;</w:t>
      </w:r>
    </w:p>
    <w:p w:rsidR="00877705" w:rsidRDefault="00877705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Развитие потребности в необходимости и возможности 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среды;</w:t>
      </w:r>
    </w:p>
    <w:p w:rsidR="00877705" w:rsidRDefault="00877705" w:rsidP="00F37ECC">
      <w:pPr>
        <w:pStyle w:val="a3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Развитие знаний и умений по оценке и прогнозированию состояния и охраны природного окружения.</w:t>
      </w:r>
    </w:p>
    <w:p w:rsidR="00877705" w:rsidRDefault="00877705" w:rsidP="00877705">
      <w:pPr>
        <w:pStyle w:val="a3"/>
        <w:widowControl w:val="0"/>
        <w:tabs>
          <w:tab w:val="left" w:pos="9088"/>
        </w:tabs>
        <w:autoSpaceDE w:val="0"/>
        <w:autoSpaceDN w:val="0"/>
        <w:adjustRightInd w:val="0"/>
        <w:ind w:left="780"/>
        <w:rPr>
          <w:sz w:val="32"/>
          <w:szCs w:val="32"/>
          <w:lang w:val="ru-RU"/>
        </w:rPr>
      </w:pPr>
    </w:p>
    <w:p w:rsidR="00877705" w:rsidRPr="00F76329" w:rsidRDefault="00877705" w:rsidP="00877705">
      <w:pPr>
        <w:pStyle w:val="a3"/>
        <w:widowControl w:val="0"/>
        <w:tabs>
          <w:tab w:val="left" w:pos="9088"/>
        </w:tabs>
        <w:autoSpaceDE w:val="0"/>
        <w:autoSpaceDN w:val="0"/>
        <w:adjustRightInd w:val="0"/>
        <w:ind w:left="780"/>
        <w:rPr>
          <w:b/>
          <w:sz w:val="32"/>
          <w:szCs w:val="32"/>
          <w:lang w:val="ru-RU"/>
        </w:rPr>
      </w:pPr>
      <w:r w:rsidRPr="00F76329">
        <w:rPr>
          <w:b/>
          <w:sz w:val="32"/>
          <w:szCs w:val="32"/>
          <w:lang w:val="ru-RU"/>
        </w:rPr>
        <w:t>Основные принципы содержания программы:</w:t>
      </w:r>
    </w:p>
    <w:p w:rsidR="00877705" w:rsidRDefault="00877705" w:rsidP="00877705">
      <w:pPr>
        <w:pStyle w:val="a3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Принцип единства сознания и деятельности;</w:t>
      </w:r>
    </w:p>
    <w:p w:rsidR="00877705" w:rsidRDefault="00877705" w:rsidP="00877705">
      <w:pPr>
        <w:pStyle w:val="a3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Принцип наглядности;</w:t>
      </w:r>
    </w:p>
    <w:p w:rsidR="00877705" w:rsidRDefault="00877705" w:rsidP="00877705">
      <w:pPr>
        <w:pStyle w:val="a3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Принцип личностной ориентации;</w:t>
      </w:r>
    </w:p>
    <w:p w:rsidR="00877705" w:rsidRDefault="00877705" w:rsidP="00877705">
      <w:pPr>
        <w:pStyle w:val="a3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Принцип системности и целостности;</w:t>
      </w:r>
    </w:p>
    <w:p w:rsidR="00877705" w:rsidRDefault="00877705" w:rsidP="00877705">
      <w:pPr>
        <w:pStyle w:val="a3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Принцип экологического гуманизма;</w:t>
      </w:r>
    </w:p>
    <w:p w:rsidR="00877705" w:rsidRDefault="00877705" w:rsidP="00877705">
      <w:pPr>
        <w:pStyle w:val="a3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Принцип краеведческий;</w:t>
      </w:r>
    </w:p>
    <w:p w:rsidR="00877705" w:rsidRDefault="00877705" w:rsidP="00877705">
      <w:pPr>
        <w:pStyle w:val="a3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Принцип практической направленности.</w:t>
      </w:r>
    </w:p>
    <w:p w:rsidR="006D7BAA" w:rsidRDefault="006D7BAA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</w:p>
    <w:p w:rsidR="006D7BAA" w:rsidRDefault="006D7BAA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Курс экологического кружка «Почемучка» включает и раскрывает основные содержательные линии:</w:t>
      </w:r>
    </w:p>
    <w:p w:rsidR="006D7BAA" w:rsidRDefault="006D7BAA" w:rsidP="006D7BAA">
      <w:pPr>
        <w:pStyle w:val="a3"/>
        <w:widowControl w:val="0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Земля – единая экосистема.</w:t>
      </w:r>
    </w:p>
    <w:p w:rsidR="006D7BAA" w:rsidRDefault="006D7BAA" w:rsidP="006D7BAA">
      <w:pPr>
        <w:pStyle w:val="a3"/>
        <w:widowControl w:val="0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Человек – существо биосоциальное, часть экологической системы.</w:t>
      </w:r>
    </w:p>
    <w:p w:rsidR="006D7BAA" w:rsidRDefault="006D7BAA" w:rsidP="006D7BAA">
      <w:pPr>
        <w:pStyle w:val="a3"/>
        <w:widowControl w:val="0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Уникальная ценность природных существ вне зависимости от формы проявления.</w:t>
      </w:r>
    </w:p>
    <w:p w:rsidR="006D7BAA" w:rsidRDefault="006D7BAA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соответствии с таким подходом содержание программы реализуется через создание на занятиях проблемных ситуаций «Почему?», ситуации </w:t>
      </w:r>
      <w:proofErr w:type="spellStart"/>
      <w:r>
        <w:rPr>
          <w:sz w:val="32"/>
          <w:szCs w:val="32"/>
          <w:lang w:val="ru-RU"/>
        </w:rPr>
        <w:t>эмпатии</w:t>
      </w:r>
      <w:proofErr w:type="spellEnd"/>
      <w:r>
        <w:rPr>
          <w:sz w:val="32"/>
          <w:szCs w:val="32"/>
          <w:lang w:val="ru-RU"/>
        </w:rPr>
        <w:t xml:space="preserve">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6D7BAA" w:rsidRDefault="006D7BAA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Практическая, </w:t>
      </w:r>
      <w:proofErr w:type="spellStart"/>
      <w:r>
        <w:rPr>
          <w:sz w:val="32"/>
          <w:szCs w:val="32"/>
          <w:lang w:val="ru-RU"/>
        </w:rPr>
        <w:t>деятельностная</w:t>
      </w:r>
      <w:proofErr w:type="spellEnd"/>
      <w:r>
        <w:rPr>
          <w:sz w:val="32"/>
          <w:szCs w:val="32"/>
          <w:lang w:val="ru-RU"/>
        </w:rPr>
        <w:t xml:space="preserve"> направленность курса осуществляется через исследовательские задания, игровые занятия, практикумы</w:t>
      </w:r>
      <w:r w:rsidR="00BA03D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 опытническую работу.</w:t>
      </w:r>
    </w:p>
    <w:p w:rsidR="00BA03DB" w:rsidRDefault="00BA03DB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Формы организации деятельности детей разнообразны: индивидуальная, групповая, звеньевая, кружковая.</w:t>
      </w:r>
    </w:p>
    <w:p w:rsidR="00BA03DB" w:rsidRDefault="00BA03DB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Основным методом обучения являются систематические фенологические наблюдения, раскрывающие экологические взаимосвязи и позволяющие заложить основы </w:t>
      </w:r>
      <w:proofErr w:type="spellStart"/>
      <w:r>
        <w:rPr>
          <w:sz w:val="32"/>
          <w:szCs w:val="32"/>
          <w:lang w:val="ru-RU"/>
        </w:rPr>
        <w:t>экоцентрической</w:t>
      </w:r>
      <w:proofErr w:type="spellEnd"/>
      <w:r>
        <w:rPr>
          <w:sz w:val="32"/>
          <w:szCs w:val="32"/>
          <w:lang w:val="ru-RU"/>
        </w:rPr>
        <w:t xml:space="preserve"> картины мира у детей.</w:t>
      </w:r>
    </w:p>
    <w:p w:rsidR="00BA03DB" w:rsidRDefault="00BA03DB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Результативность и целесообразность работы по программе экологического кружка «Почемучка» </w:t>
      </w:r>
      <w:r>
        <w:rPr>
          <w:sz w:val="32"/>
          <w:szCs w:val="32"/>
          <w:lang w:val="ru-RU"/>
        </w:rPr>
        <w:lastRenderedPageBreak/>
        <w:t xml:space="preserve">выявляется с помощью комплекса диагностических методик: </w:t>
      </w:r>
    </w:p>
    <w:p w:rsidR="00BA03DB" w:rsidRDefault="00BA03DB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тестирование и анкетирование</w:t>
      </w:r>
    </w:p>
    <w:p w:rsidR="00BA03DB" w:rsidRDefault="00BA03DB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пролонгированное наблюдение и анализ творческих работ детей</w:t>
      </w:r>
    </w:p>
    <w:p w:rsidR="00BA03DB" w:rsidRPr="00F76329" w:rsidRDefault="00BA03DB" w:rsidP="006D7BAA">
      <w:pPr>
        <w:widowControl w:val="0"/>
        <w:tabs>
          <w:tab w:val="left" w:pos="9088"/>
        </w:tabs>
        <w:autoSpaceDE w:val="0"/>
        <w:autoSpaceDN w:val="0"/>
        <w:adjustRightInd w:val="0"/>
        <w:rPr>
          <w:i/>
          <w:sz w:val="32"/>
          <w:szCs w:val="32"/>
          <w:u w:val="single"/>
          <w:lang w:val="ru-RU"/>
        </w:rPr>
      </w:pPr>
      <w:r w:rsidRPr="00F76329">
        <w:rPr>
          <w:i/>
          <w:sz w:val="32"/>
          <w:szCs w:val="32"/>
          <w:u w:val="single"/>
          <w:lang w:val="ru-RU"/>
        </w:rPr>
        <w:t>Учащиеся должны знать:</w:t>
      </w:r>
    </w:p>
    <w:p w:rsidR="00BA03DB" w:rsidRDefault="00BA03DB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планета Земля является большим нашим домом;</w:t>
      </w:r>
    </w:p>
    <w:p w:rsidR="00BA03DB" w:rsidRDefault="00BA03DB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Солнце является источником жизни на Земле;</w:t>
      </w:r>
    </w:p>
    <w:p w:rsidR="00BA03DB" w:rsidRDefault="00BA03DB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природа бывает неживая и живая;</w:t>
      </w:r>
    </w:p>
    <w:p w:rsidR="00BA03DB" w:rsidRDefault="00FF30BD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Почему существуют основные группы растительных и животных организмов и почему они умеют приспосабливаться </w:t>
      </w:r>
      <w:r w:rsidR="00650650">
        <w:rPr>
          <w:sz w:val="32"/>
          <w:szCs w:val="32"/>
          <w:lang w:val="ru-RU"/>
        </w:rPr>
        <w:t>к условиям существования;</w:t>
      </w:r>
    </w:p>
    <w:p w:rsidR="00650650" w:rsidRDefault="00650650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деятельность человека влияет на условия жизни живых организмов;</w:t>
      </w:r>
    </w:p>
    <w:p w:rsidR="00650650" w:rsidRDefault="00650650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каждый организм самоценен;</w:t>
      </w:r>
    </w:p>
    <w:p w:rsidR="00650650" w:rsidRDefault="00650650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велико значение тепла, света, воздуха, почвы для живых существ и связи между ними;</w:t>
      </w:r>
    </w:p>
    <w:p w:rsidR="00650650" w:rsidRDefault="00650650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растения и животные имеют огромное значение в жизни человека и почему влияют условия их выращивания и правила ухода;</w:t>
      </w:r>
    </w:p>
    <w:p w:rsidR="00650650" w:rsidRDefault="00650650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так велико многообразие растений, животных, грибов и почему существуют экологические связи между ними;</w:t>
      </w:r>
    </w:p>
    <w:p w:rsidR="00650650" w:rsidRDefault="00650650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существуют основные виды растений и животных различных экосистем;</w:t>
      </w:r>
    </w:p>
    <w:p w:rsidR="00650650" w:rsidRDefault="00650650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существуют организмы, приносящие ущерб хозяйству человека и какие меры существуют борьбы с ними;</w:t>
      </w:r>
    </w:p>
    <w:p w:rsidR="00650650" w:rsidRDefault="00650650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Почему считают человека – </w:t>
      </w:r>
      <w:proofErr w:type="gramStart"/>
      <w:r>
        <w:rPr>
          <w:sz w:val="32"/>
          <w:szCs w:val="32"/>
          <w:lang w:val="ru-RU"/>
        </w:rPr>
        <w:t>существом</w:t>
      </w:r>
      <w:proofErr w:type="gramEnd"/>
      <w:r>
        <w:rPr>
          <w:sz w:val="32"/>
          <w:szCs w:val="32"/>
          <w:lang w:val="ru-RU"/>
        </w:rPr>
        <w:t xml:space="preserve"> природным и социальным и </w:t>
      </w:r>
      <w:proofErr w:type="gramStart"/>
      <w:r>
        <w:rPr>
          <w:sz w:val="32"/>
          <w:szCs w:val="32"/>
          <w:lang w:val="ru-RU"/>
        </w:rPr>
        <w:t>какие</w:t>
      </w:r>
      <w:proofErr w:type="gramEnd"/>
      <w:r>
        <w:rPr>
          <w:sz w:val="32"/>
          <w:szCs w:val="32"/>
          <w:lang w:val="ru-RU"/>
        </w:rPr>
        <w:t xml:space="preserve"> существуют разносторонние связи человека с окружающей природной средой;</w:t>
      </w:r>
    </w:p>
    <w:p w:rsidR="00BF21B4" w:rsidRDefault="00650650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существуют условия, влияющие на сохранение здоровья</w:t>
      </w:r>
      <w:r w:rsidR="00BF21B4">
        <w:rPr>
          <w:sz w:val="32"/>
          <w:szCs w:val="32"/>
          <w:lang w:val="ru-RU"/>
        </w:rPr>
        <w:t xml:space="preserve"> и жизни человека и природы;</w:t>
      </w:r>
    </w:p>
    <w:p w:rsidR="00BF21B4" w:rsidRDefault="00BF21B4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существуют различия грибов (съедобные и несъедобные);</w:t>
      </w:r>
    </w:p>
    <w:p w:rsidR="00BF21B4" w:rsidRDefault="00BF21B4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существуют позитивные и негативные влияния деятельности человека в природе;</w:t>
      </w:r>
    </w:p>
    <w:p w:rsidR="00BF21B4" w:rsidRDefault="00BF21B4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надо сохранять окружающую среду;</w:t>
      </w:r>
    </w:p>
    <w:p w:rsidR="00BF21B4" w:rsidRDefault="00BF21B4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мы используем наблюдение и опыт;</w:t>
      </w:r>
    </w:p>
    <w:p w:rsidR="00BF21B4" w:rsidRDefault="00BF21B4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считают экологию – наукой об общем доме;</w:t>
      </w:r>
    </w:p>
    <w:p w:rsidR="00BF21B4" w:rsidRDefault="00BF21B4" w:rsidP="00BA03DB">
      <w:pPr>
        <w:pStyle w:val="a3"/>
        <w:widowControl w:val="0"/>
        <w:numPr>
          <w:ilvl w:val="0"/>
          <w:numId w:val="5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Почему надо исполнять экологически сообразные правила поведения в природе.</w:t>
      </w:r>
    </w:p>
    <w:p w:rsidR="00BF21B4" w:rsidRPr="00F76329" w:rsidRDefault="00BF21B4" w:rsidP="00BF21B4">
      <w:pPr>
        <w:widowControl w:val="0"/>
        <w:tabs>
          <w:tab w:val="left" w:pos="9088"/>
        </w:tabs>
        <w:autoSpaceDE w:val="0"/>
        <w:autoSpaceDN w:val="0"/>
        <w:adjustRightInd w:val="0"/>
        <w:rPr>
          <w:i/>
          <w:sz w:val="32"/>
          <w:szCs w:val="32"/>
          <w:u w:val="single"/>
          <w:lang w:val="ru-RU"/>
        </w:rPr>
      </w:pPr>
      <w:r w:rsidRPr="00F76329">
        <w:rPr>
          <w:i/>
          <w:sz w:val="32"/>
          <w:szCs w:val="32"/>
          <w:u w:val="single"/>
          <w:lang w:val="ru-RU"/>
        </w:rPr>
        <w:t>Учащиеся должны уметь:</w:t>
      </w:r>
    </w:p>
    <w:p w:rsidR="00650650" w:rsidRDefault="00BF21B4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Выполнять правила экологически сообразного поведения в природе;</w:t>
      </w:r>
    </w:p>
    <w:p w:rsidR="00BF21B4" w:rsidRDefault="00BF21B4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BF21B4" w:rsidRDefault="00BF21B4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Ухаживать за культурными растениями и домашними животными;</w:t>
      </w:r>
    </w:p>
    <w:p w:rsidR="00BF21B4" w:rsidRDefault="00BF21B4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Составлять экологические модели, трофические цепи;</w:t>
      </w:r>
    </w:p>
    <w:p w:rsidR="00BF21B4" w:rsidRDefault="00BF21B4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Доказывать уникальность и красоту каждог8о природного объекта;</w:t>
      </w:r>
    </w:p>
    <w:p w:rsidR="00BF21B4" w:rsidRDefault="00BF21B4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Заботиться о здоровом образе жизни;</w:t>
      </w:r>
    </w:p>
    <w:p w:rsidR="00BF21B4" w:rsidRDefault="00BF21B4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Заботиться об оздоровлении окружающей природной среды, об улучшении качества жизни;</w:t>
      </w:r>
    </w:p>
    <w:p w:rsidR="00BF21B4" w:rsidRDefault="00D00505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Предвидеть последствия деятельности людей в природе;</w:t>
      </w:r>
    </w:p>
    <w:p w:rsidR="00D00505" w:rsidRDefault="00D00505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Улучшать состояние окружающей среды;</w:t>
      </w:r>
    </w:p>
    <w:p w:rsidR="00D00505" w:rsidRDefault="00D00505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Осуществлять экологически сообразные поступки в окружающей природе;</w:t>
      </w:r>
    </w:p>
    <w:p w:rsidR="00D00505" w:rsidRDefault="00D00505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Наблюдать предметы и явления природы по предложенному плану или схеме;</w:t>
      </w:r>
    </w:p>
    <w:p w:rsidR="00D00505" w:rsidRDefault="00D00505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Оформлять результаты наблюдений в виде простейших схем, знаков, рисунков, описаний выводов;</w:t>
      </w:r>
    </w:p>
    <w:p w:rsidR="00D00505" w:rsidRDefault="00D00505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Ставить простейшие опыты с объектами живой и неживой природы;</w:t>
      </w:r>
    </w:p>
    <w:p w:rsidR="00D00505" w:rsidRDefault="00D00505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Гербаризировать растения;</w:t>
      </w:r>
    </w:p>
    <w:p w:rsidR="00D00505" w:rsidRDefault="00D00505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Оценивать поведение и деятельность людей с точки зрения их экологической допустимости;</w:t>
      </w:r>
    </w:p>
    <w:p w:rsidR="00D00505" w:rsidRDefault="00D00505" w:rsidP="00BF21B4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Применять нетерпимость к экологически неграмотным поступкам и действиям;</w:t>
      </w:r>
    </w:p>
    <w:p w:rsidR="00877705" w:rsidRPr="00D00505" w:rsidRDefault="00D00505" w:rsidP="00877705">
      <w:pPr>
        <w:pStyle w:val="a3"/>
        <w:widowControl w:val="0"/>
        <w:numPr>
          <w:ilvl w:val="0"/>
          <w:numId w:val="6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Выражать своё отношение к природе и людям в игре и продуктивной деятельности в виде рисования, изготовления поделок, составления сказок, мини – сочинений.</w:t>
      </w:r>
    </w:p>
    <w:p w:rsidR="00A53288" w:rsidRPr="00951FCA" w:rsidRDefault="0070191D" w:rsidP="00A53288">
      <w:pPr>
        <w:ind w:firstLine="360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Справочная литература:</w:t>
      </w:r>
    </w:p>
    <w:p w:rsidR="00A53288" w:rsidRDefault="0070191D" w:rsidP="0070191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Рянжин</w:t>
      </w:r>
      <w:proofErr w:type="spellEnd"/>
      <w:r>
        <w:rPr>
          <w:sz w:val="32"/>
          <w:szCs w:val="32"/>
          <w:lang w:val="ru-RU"/>
        </w:rPr>
        <w:t xml:space="preserve"> С.В. «Экологический букварь»</w:t>
      </w:r>
    </w:p>
    <w:p w:rsidR="0070191D" w:rsidRDefault="0070191D" w:rsidP="0070191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Нестандартные уроки в начальной школе. Составители: Савинова С.В., </w:t>
      </w:r>
      <w:proofErr w:type="spellStart"/>
      <w:r>
        <w:rPr>
          <w:sz w:val="32"/>
          <w:szCs w:val="32"/>
          <w:lang w:val="ru-RU"/>
        </w:rPr>
        <w:t>Гугучкина</w:t>
      </w:r>
      <w:proofErr w:type="spellEnd"/>
      <w:r>
        <w:rPr>
          <w:sz w:val="32"/>
          <w:szCs w:val="32"/>
          <w:lang w:val="ru-RU"/>
        </w:rPr>
        <w:t xml:space="preserve"> Е.Е.</w:t>
      </w:r>
    </w:p>
    <w:p w:rsidR="0070191D" w:rsidRDefault="0070191D" w:rsidP="0070191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Юдина И.Г. «Природоведение»2002г.</w:t>
      </w:r>
    </w:p>
    <w:p w:rsidR="0070191D" w:rsidRDefault="0070191D" w:rsidP="0070191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Большая энциклопедия экологии. 2000г.</w:t>
      </w:r>
    </w:p>
    <w:p w:rsidR="0070191D" w:rsidRDefault="0070191D" w:rsidP="0070191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Общие закономерности. Биология.</w:t>
      </w:r>
    </w:p>
    <w:p w:rsidR="0070191D" w:rsidRDefault="0070191D" w:rsidP="0070191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География Саратовской области.</w:t>
      </w:r>
    </w:p>
    <w:p w:rsidR="0070191D" w:rsidRDefault="0070191D" w:rsidP="0070191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Наша планета Земля.</w:t>
      </w:r>
    </w:p>
    <w:p w:rsidR="003B6BA7" w:rsidRDefault="003B6BA7" w:rsidP="0070191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Дополнительная образовательная программа по экологии</w:t>
      </w:r>
    </w:p>
    <w:p w:rsidR="0070191D" w:rsidRDefault="0070191D" w:rsidP="006D7BAA">
      <w:pPr>
        <w:pStyle w:val="a3"/>
        <w:spacing w:line="240" w:lineRule="auto"/>
        <w:rPr>
          <w:sz w:val="32"/>
          <w:szCs w:val="32"/>
          <w:lang w:val="ru-RU"/>
        </w:rPr>
      </w:pPr>
    </w:p>
    <w:p w:rsidR="006D7BAA" w:rsidRPr="0070191D" w:rsidRDefault="006D7BAA" w:rsidP="006D7BAA">
      <w:pPr>
        <w:pStyle w:val="a3"/>
        <w:spacing w:line="240" w:lineRule="auto"/>
        <w:rPr>
          <w:sz w:val="32"/>
          <w:szCs w:val="32"/>
          <w:lang w:val="ru-RU"/>
        </w:rPr>
      </w:pPr>
    </w:p>
    <w:p w:rsidR="003B6BA7" w:rsidRDefault="003B6BA7" w:rsidP="00D00505">
      <w:pPr>
        <w:pStyle w:val="a3"/>
        <w:ind w:left="1080"/>
        <w:rPr>
          <w:b/>
          <w:sz w:val="36"/>
          <w:szCs w:val="36"/>
          <w:u w:val="single"/>
          <w:lang w:val="ru-RU"/>
        </w:rPr>
      </w:pPr>
    </w:p>
    <w:p w:rsidR="00D00505" w:rsidRPr="007B422C" w:rsidRDefault="00D00505" w:rsidP="00D00505">
      <w:pPr>
        <w:pStyle w:val="a3"/>
        <w:ind w:left="1080"/>
        <w:rPr>
          <w:b/>
          <w:sz w:val="36"/>
          <w:szCs w:val="36"/>
          <w:u w:val="single"/>
          <w:lang w:val="ru-RU"/>
        </w:rPr>
      </w:pPr>
      <w:r w:rsidRPr="007B422C">
        <w:rPr>
          <w:b/>
          <w:sz w:val="36"/>
          <w:szCs w:val="36"/>
          <w:u w:val="single"/>
          <w:lang w:val="ru-RU"/>
        </w:rPr>
        <w:lastRenderedPageBreak/>
        <w:t>Интернет – ресурсы</w:t>
      </w:r>
    </w:p>
    <w:p w:rsidR="00D00505" w:rsidRPr="007B422C" w:rsidRDefault="008F6495" w:rsidP="00D00505">
      <w:pPr>
        <w:pStyle w:val="a3"/>
        <w:numPr>
          <w:ilvl w:val="0"/>
          <w:numId w:val="7"/>
        </w:numPr>
        <w:rPr>
          <w:sz w:val="32"/>
          <w:szCs w:val="32"/>
          <w:lang w:val="ru-RU"/>
        </w:rPr>
      </w:pPr>
      <w:hyperlink r:id="rId6" w:history="1">
        <w:r w:rsidR="00D00505" w:rsidRPr="00505F71">
          <w:rPr>
            <w:rStyle w:val="a4"/>
            <w:sz w:val="32"/>
            <w:szCs w:val="32"/>
          </w:rPr>
          <w:t>www.pedsovet.su</w:t>
        </w:r>
      </w:hyperlink>
    </w:p>
    <w:p w:rsidR="00D00505" w:rsidRPr="007B422C" w:rsidRDefault="008F6495" w:rsidP="00D00505">
      <w:pPr>
        <w:pStyle w:val="a3"/>
        <w:numPr>
          <w:ilvl w:val="0"/>
          <w:numId w:val="7"/>
        </w:numPr>
        <w:rPr>
          <w:sz w:val="32"/>
          <w:szCs w:val="32"/>
          <w:lang w:val="ru-RU"/>
        </w:rPr>
      </w:pPr>
      <w:hyperlink r:id="rId7" w:history="1">
        <w:r w:rsidR="00D00505" w:rsidRPr="00505F71">
          <w:rPr>
            <w:rStyle w:val="a4"/>
            <w:sz w:val="32"/>
            <w:szCs w:val="32"/>
          </w:rPr>
          <w:t>www.vgf.ru</w:t>
        </w:r>
      </w:hyperlink>
    </w:p>
    <w:p w:rsidR="00D00505" w:rsidRPr="007B422C" w:rsidRDefault="008F6495" w:rsidP="00D00505">
      <w:pPr>
        <w:pStyle w:val="a3"/>
        <w:numPr>
          <w:ilvl w:val="0"/>
          <w:numId w:val="7"/>
        </w:numPr>
        <w:rPr>
          <w:sz w:val="32"/>
          <w:szCs w:val="32"/>
          <w:lang w:val="ru-RU"/>
        </w:rPr>
      </w:pPr>
      <w:hyperlink r:id="rId8" w:history="1">
        <w:r w:rsidR="00D00505" w:rsidRPr="00505F71">
          <w:rPr>
            <w:rStyle w:val="a4"/>
            <w:sz w:val="32"/>
            <w:szCs w:val="32"/>
          </w:rPr>
          <w:t>www.zavuch.info.ru</w:t>
        </w:r>
      </w:hyperlink>
    </w:p>
    <w:p w:rsidR="00D00505" w:rsidRPr="004737C0" w:rsidRDefault="008F6495" w:rsidP="00D00505">
      <w:pPr>
        <w:pStyle w:val="a3"/>
        <w:numPr>
          <w:ilvl w:val="0"/>
          <w:numId w:val="7"/>
        </w:numPr>
        <w:rPr>
          <w:sz w:val="32"/>
          <w:szCs w:val="32"/>
          <w:lang w:val="ru-RU"/>
        </w:rPr>
      </w:pPr>
      <w:hyperlink r:id="rId9" w:history="1">
        <w:r w:rsidR="00D00505" w:rsidRPr="00505F71">
          <w:rPr>
            <w:rStyle w:val="a4"/>
            <w:sz w:val="32"/>
            <w:szCs w:val="32"/>
          </w:rPr>
          <w:t>www.vikki.ru</w:t>
        </w:r>
      </w:hyperlink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Default="004737C0" w:rsidP="004737C0">
      <w:pPr>
        <w:pStyle w:val="a3"/>
        <w:ind w:left="1440"/>
        <w:rPr>
          <w:lang w:val="ru-RU"/>
        </w:rPr>
      </w:pPr>
    </w:p>
    <w:p w:rsidR="004737C0" w:rsidRPr="007B422C" w:rsidRDefault="004737C0" w:rsidP="004737C0">
      <w:pPr>
        <w:pStyle w:val="a3"/>
        <w:ind w:left="1440"/>
        <w:rPr>
          <w:sz w:val="32"/>
          <w:szCs w:val="32"/>
          <w:lang w:val="ru-RU"/>
        </w:rPr>
      </w:pPr>
    </w:p>
    <w:p w:rsidR="00D00505" w:rsidRDefault="00C94289" w:rsidP="00D00505">
      <w:pPr>
        <w:pStyle w:val="a3"/>
        <w:ind w:left="1440"/>
        <w:rPr>
          <w:b/>
          <w:sz w:val="36"/>
          <w:szCs w:val="36"/>
          <w:lang w:val="ru-RU"/>
        </w:rPr>
      </w:pPr>
      <w:r w:rsidRPr="00F76329">
        <w:rPr>
          <w:b/>
          <w:sz w:val="36"/>
          <w:szCs w:val="36"/>
          <w:lang w:val="ru-RU"/>
        </w:rPr>
        <w:lastRenderedPageBreak/>
        <w:t>Учебно  – тематический план экологического кружка «Почемучка».</w:t>
      </w:r>
    </w:p>
    <w:p w:rsidR="00F76329" w:rsidRPr="00F76329" w:rsidRDefault="00F76329" w:rsidP="00D00505">
      <w:pPr>
        <w:pStyle w:val="a3"/>
        <w:ind w:left="1440"/>
        <w:rPr>
          <w:b/>
          <w:sz w:val="36"/>
          <w:szCs w:val="36"/>
          <w:lang w:val="ru-RU"/>
        </w:rPr>
      </w:pP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6804"/>
        <w:gridCol w:w="1701"/>
        <w:gridCol w:w="1842"/>
        <w:gridCol w:w="1985"/>
      </w:tblGrid>
      <w:tr w:rsidR="00C94289" w:rsidRPr="00C94289" w:rsidTr="00E74515">
        <w:trPr>
          <w:trHeight w:val="405"/>
        </w:trPr>
        <w:tc>
          <w:tcPr>
            <w:tcW w:w="795" w:type="dxa"/>
            <w:vMerge w:val="restart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C94289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6804" w:type="dxa"/>
            <w:vMerge w:val="restart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темы, раздела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C94289" w:rsidRPr="00C94289" w:rsidTr="00C94289">
        <w:trPr>
          <w:trHeight w:val="375"/>
        </w:trPr>
        <w:tc>
          <w:tcPr>
            <w:tcW w:w="795" w:type="dxa"/>
            <w:vMerge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vMerge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практика</w:t>
            </w:r>
          </w:p>
        </w:tc>
      </w:tr>
      <w:tr w:rsidR="00C94289" w:rsidRPr="00C94289" w:rsidTr="00C94289">
        <w:tc>
          <w:tcPr>
            <w:tcW w:w="795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804" w:type="dxa"/>
          </w:tcPr>
          <w:p w:rsidR="00C94289" w:rsidRPr="00C94289" w:rsidRDefault="00C94289" w:rsidP="00D36799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Введение. </w:t>
            </w:r>
          </w:p>
        </w:tc>
        <w:tc>
          <w:tcPr>
            <w:tcW w:w="1701" w:type="dxa"/>
          </w:tcPr>
          <w:p w:rsidR="00C94289" w:rsidRPr="00C9428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9428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</w:tcPr>
          <w:p w:rsidR="00C94289" w:rsidRPr="00C9428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9428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C94289" w:rsidRPr="00C9428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94289">
              <w:rPr>
                <w:sz w:val="28"/>
                <w:szCs w:val="28"/>
                <w:lang w:val="ru-RU"/>
              </w:rPr>
              <w:t>.</w:t>
            </w:r>
          </w:p>
        </w:tc>
      </w:tr>
      <w:tr w:rsidR="00D36799" w:rsidRPr="00C94289" w:rsidTr="00C94289">
        <w:tc>
          <w:tcPr>
            <w:tcW w:w="795" w:type="dxa"/>
          </w:tcPr>
          <w:p w:rsidR="00D3679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804" w:type="dxa"/>
          </w:tcPr>
          <w:p w:rsidR="00D3679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 мы изучаем проблемы экологии.</w:t>
            </w:r>
          </w:p>
        </w:tc>
        <w:tc>
          <w:tcPr>
            <w:tcW w:w="1701" w:type="dxa"/>
          </w:tcPr>
          <w:p w:rsidR="00D3679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842" w:type="dxa"/>
          </w:tcPr>
          <w:p w:rsidR="00D3679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5" w:type="dxa"/>
          </w:tcPr>
          <w:p w:rsidR="00D3679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</w:tr>
      <w:tr w:rsidR="00C94289" w:rsidRPr="00C94289" w:rsidTr="00C94289">
        <w:tc>
          <w:tcPr>
            <w:tcW w:w="795" w:type="dxa"/>
          </w:tcPr>
          <w:p w:rsidR="00C94289" w:rsidRPr="00C9428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C9428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живём на планете Земля.</w:t>
            </w:r>
          </w:p>
        </w:tc>
        <w:tc>
          <w:tcPr>
            <w:tcW w:w="1701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842" w:type="dxa"/>
          </w:tcPr>
          <w:p w:rsidR="00C94289" w:rsidRPr="00C94289" w:rsidRDefault="00D67A55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9428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C94289" w:rsidRPr="00C94289" w:rsidRDefault="00D67A55" w:rsidP="00D67A5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</w:tr>
      <w:tr w:rsidR="00C94289" w:rsidRPr="00C94289" w:rsidTr="00C94289">
        <w:tc>
          <w:tcPr>
            <w:tcW w:w="795" w:type="dxa"/>
          </w:tcPr>
          <w:p w:rsidR="00C94289" w:rsidRPr="00C9428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C9428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у каждого человека ест Родина.</w:t>
            </w:r>
          </w:p>
        </w:tc>
        <w:tc>
          <w:tcPr>
            <w:tcW w:w="1701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842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5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C94289" w:rsidRPr="00C94289" w:rsidTr="00C94289">
        <w:tc>
          <w:tcPr>
            <w:tcW w:w="795" w:type="dxa"/>
          </w:tcPr>
          <w:p w:rsidR="00C94289" w:rsidRPr="00C9428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C9428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изучаем организмы в окружающей среде.</w:t>
            </w:r>
          </w:p>
        </w:tc>
        <w:tc>
          <w:tcPr>
            <w:tcW w:w="1701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842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5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</w:tr>
      <w:tr w:rsidR="00C94289" w:rsidRPr="00C94289" w:rsidTr="00C94289">
        <w:tc>
          <w:tcPr>
            <w:tcW w:w="795" w:type="dxa"/>
          </w:tcPr>
          <w:p w:rsidR="00C94289" w:rsidRPr="00C9428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C9428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C94289" w:rsidRPr="00C94289" w:rsidRDefault="00C9428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тебя принимаем в юные экологи.</w:t>
            </w:r>
          </w:p>
        </w:tc>
        <w:tc>
          <w:tcPr>
            <w:tcW w:w="1701" w:type="dxa"/>
          </w:tcPr>
          <w:p w:rsidR="00C94289" w:rsidRPr="00C94289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842" w:type="dxa"/>
          </w:tcPr>
          <w:p w:rsidR="00C94289" w:rsidRPr="00C94289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5" w:type="dxa"/>
          </w:tcPr>
          <w:p w:rsidR="00C94289" w:rsidRPr="00C94289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C94289" w:rsidRPr="00C94289" w:rsidTr="00C94289">
        <w:tc>
          <w:tcPr>
            <w:tcW w:w="795" w:type="dxa"/>
          </w:tcPr>
          <w:p w:rsidR="00C94289" w:rsidRPr="00C9428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C94289" w:rsidRPr="00C94289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надо знать экологическую этику.</w:t>
            </w:r>
          </w:p>
        </w:tc>
        <w:tc>
          <w:tcPr>
            <w:tcW w:w="1701" w:type="dxa"/>
          </w:tcPr>
          <w:p w:rsidR="00C94289" w:rsidRPr="00C94289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842" w:type="dxa"/>
          </w:tcPr>
          <w:p w:rsidR="00C94289" w:rsidRPr="00C94289" w:rsidRDefault="00F7632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C94289" w:rsidRPr="00C94289" w:rsidRDefault="00F7632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</w:tr>
      <w:tr w:rsidR="00C94289" w:rsidRPr="00C94289" w:rsidTr="00C94289">
        <w:tc>
          <w:tcPr>
            <w:tcW w:w="795" w:type="dxa"/>
          </w:tcPr>
          <w:p w:rsidR="00C94289" w:rsidRPr="00C94289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C94289" w:rsidRPr="00C94289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изучаем неживую природу.</w:t>
            </w:r>
          </w:p>
        </w:tc>
        <w:tc>
          <w:tcPr>
            <w:tcW w:w="1701" w:type="dxa"/>
          </w:tcPr>
          <w:p w:rsidR="00C94289" w:rsidRPr="00C94289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842" w:type="dxa"/>
          </w:tcPr>
          <w:p w:rsidR="00C94289" w:rsidRPr="00C94289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5" w:type="dxa"/>
          </w:tcPr>
          <w:p w:rsidR="00C94289" w:rsidRPr="00C94289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</w:tr>
      <w:tr w:rsidR="008C2FCB" w:rsidRPr="00C94289" w:rsidTr="00C94289">
        <w:tc>
          <w:tcPr>
            <w:tcW w:w="795" w:type="dxa"/>
          </w:tcPr>
          <w:p w:rsidR="008C2FCB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надо беречь воду, почву.</w:t>
            </w:r>
          </w:p>
        </w:tc>
        <w:tc>
          <w:tcPr>
            <w:tcW w:w="1701" w:type="dxa"/>
          </w:tcPr>
          <w:p w:rsidR="008C2FCB" w:rsidRDefault="00F7632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</w:tcPr>
          <w:p w:rsidR="008C2FCB" w:rsidRDefault="00F7632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</w:tr>
      <w:tr w:rsidR="008C2FCB" w:rsidRPr="00C94289" w:rsidTr="00C94289">
        <w:tc>
          <w:tcPr>
            <w:tcW w:w="795" w:type="dxa"/>
          </w:tcPr>
          <w:p w:rsidR="008C2FCB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надо знать климат и прогноз погоды.</w:t>
            </w:r>
          </w:p>
        </w:tc>
        <w:tc>
          <w:tcPr>
            <w:tcW w:w="1701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842" w:type="dxa"/>
          </w:tcPr>
          <w:p w:rsidR="008C2FCB" w:rsidRDefault="00F7632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8C2FCB" w:rsidRDefault="00F7632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</w:tr>
      <w:tr w:rsidR="008C2FCB" w:rsidRPr="00C94289" w:rsidTr="00C94289">
        <w:tc>
          <w:tcPr>
            <w:tcW w:w="795" w:type="dxa"/>
          </w:tcPr>
          <w:p w:rsidR="008C2FCB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нельзя…?</w:t>
            </w:r>
          </w:p>
        </w:tc>
        <w:tc>
          <w:tcPr>
            <w:tcW w:w="1701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842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5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8C2FCB" w:rsidRPr="00C94289" w:rsidTr="00C94289">
        <w:tc>
          <w:tcPr>
            <w:tcW w:w="795" w:type="dxa"/>
          </w:tcPr>
          <w:p w:rsidR="008C2FCB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изучаем живую природу.</w:t>
            </w:r>
          </w:p>
        </w:tc>
        <w:tc>
          <w:tcPr>
            <w:tcW w:w="1701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842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5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</w:tr>
      <w:tr w:rsidR="008C2FCB" w:rsidRPr="00C94289" w:rsidTr="00C94289">
        <w:tc>
          <w:tcPr>
            <w:tcW w:w="795" w:type="dxa"/>
          </w:tcPr>
          <w:p w:rsidR="008C2FCB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существуют связи живой и неживой природы.</w:t>
            </w:r>
          </w:p>
        </w:tc>
        <w:tc>
          <w:tcPr>
            <w:tcW w:w="1701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842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5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8C2FCB" w:rsidRPr="00C94289" w:rsidTr="00C94289">
        <w:tc>
          <w:tcPr>
            <w:tcW w:w="795" w:type="dxa"/>
          </w:tcPr>
          <w:p w:rsidR="008C2FCB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они опасны</w:t>
            </w:r>
            <w:proofErr w:type="gramStart"/>
            <w:r>
              <w:rPr>
                <w:sz w:val="28"/>
                <w:szCs w:val="28"/>
                <w:lang w:val="ru-RU"/>
              </w:rPr>
              <w:t>..?</w:t>
            </w:r>
            <w:proofErr w:type="gramEnd"/>
          </w:p>
        </w:tc>
        <w:tc>
          <w:tcPr>
            <w:tcW w:w="1701" w:type="dxa"/>
          </w:tcPr>
          <w:p w:rsidR="008C2FCB" w:rsidRDefault="00997787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5" w:type="dxa"/>
          </w:tcPr>
          <w:p w:rsidR="008C2FCB" w:rsidRDefault="00997787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</w:tr>
      <w:tr w:rsidR="008C2FCB" w:rsidRPr="00C94289" w:rsidTr="00C94289">
        <w:tc>
          <w:tcPr>
            <w:tcW w:w="795" w:type="dxa"/>
          </w:tcPr>
          <w:p w:rsidR="008C2FCB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их изучаем?</w:t>
            </w:r>
          </w:p>
        </w:tc>
        <w:tc>
          <w:tcPr>
            <w:tcW w:w="1701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842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5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8C2FCB" w:rsidRPr="00C94289" w:rsidTr="00C94289">
        <w:tc>
          <w:tcPr>
            <w:tcW w:w="795" w:type="dxa"/>
          </w:tcPr>
          <w:p w:rsidR="008C2FCB" w:rsidRDefault="00D3679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8C2FC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«Почему мы всё это делали?».</w:t>
            </w:r>
          </w:p>
        </w:tc>
        <w:tc>
          <w:tcPr>
            <w:tcW w:w="1701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842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8C2FCB" w:rsidRDefault="008C2FCB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F76329" w:rsidRPr="00C94289" w:rsidTr="006F676A">
        <w:tc>
          <w:tcPr>
            <w:tcW w:w="7599" w:type="dxa"/>
            <w:gridSpan w:val="2"/>
          </w:tcPr>
          <w:p w:rsidR="00F76329" w:rsidRDefault="00F7632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701" w:type="dxa"/>
          </w:tcPr>
          <w:p w:rsidR="00F76329" w:rsidRDefault="00F76329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 часов</w:t>
            </w:r>
          </w:p>
        </w:tc>
        <w:tc>
          <w:tcPr>
            <w:tcW w:w="1842" w:type="dxa"/>
          </w:tcPr>
          <w:p w:rsidR="00F76329" w:rsidRDefault="00D67A55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F76329">
              <w:rPr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1985" w:type="dxa"/>
          </w:tcPr>
          <w:p w:rsidR="00F76329" w:rsidRDefault="00D67A55" w:rsidP="00D00505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F76329">
              <w:rPr>
                <w:sz w:val="28"/>
                <w:szCs w:val="28"/>
                <w:lang w:val="ru-RU"/>
              </w:rPr>
              <w:t xml:space="preserve"> часов.</w:t>
            </w:r>
          </w:p>
        </w:tc>
      </w:tr>
    </w:tbl>
    <w:p w:rsidR="00C94289" w:rsidRPr="00C94289" w:rsidRDefault="00C94289" w:rsidP="00D00505">
      <w:pPr>
        <w:pStyle w:val="a3"/>
        <w:ind w:left="1440"/>
        <w:rPr>
          <w:sz w:val="28"/>
          <w:szCs w:val="28"/>
          <w:lang w:val="ru-RU"/>
        </w:rPr>
      </w:pPr>
    </w:p>
    <w:p w:rsidR="00C94289" w:rsidRPr="0039694E" w:rsidRDefault="00C94289" w:rsidP="00D00505">
      <w:pPr>
        <w:pStyle w:val="a3"/>
        <w:ind w:left="1440"/>
        <w:rPr>
          <w:sz w:val="32"/>
          <w:szCs w:val="32"/>
          <w:lang w:val="ru-RU"/>
        </w:rPr>
      </w:pPr>
    </w:p>
    <w:p w:rsidR="00185ED0" w:rsidRDefault="00185ED0">
      <w:pPr>
        <w:rPr>
          <w:lang w:val="ru-RU"/>
        </w:rPr>
      </w:pPr>
    </w:p>
    <w:p w:rsidR="00F76329" w:rsidRDefault="00F76329">
      <w:pPr>
        <w:rPr>
          <w:lang w:val="ru-RU"/>
        </w:rPr>
      </w:pPr>
    </w:p>
    <w:p w:rsidR="00F76329" w:rsidRPr="00130444" w:rsidRDefault="00F76329" w:rsidP="00F76329">
      <w:pPr>
        <w:pStyle w:val="a6"/>
        <w:keepNext/>
        <w:jc w:val="center"/>
        <w:rPr>
          <w:sz w:val="28"/>
          <w:szCs w:val="28"/>
          <w:lang w:val="ru-RU"/>
        </w:rPr>
      </w:pPr>
      <w:r w:rsidRPr="00130444">
        <w:rPr>
          <w:sz w:val="28"/>
          <w:szCs w:val="28"/>
          <w:lang w:val="ru-RU"/>
        </w:rPr>
        <w:t>Календарно – тематическое планирован</w:t>
      </w:r>
      <w:r>
        <w:rPr>
          <w:sz w:val="28"/>
          <w:szCs w:val="28"/>
          <w:lang w:val="ru-RU"/>
        </w:rPr>
        <w:t>ие занятий экологического кружка «Почемучка»</w:t>
      </w:r>
      <w:r w:rsidRPr="00130444">
        <w:rPr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528"/>
        <w:gridCol w:w="1701"/>
        <w:gridCol w:w="1560"/>
        <w:gridCol w:w="1559"/>
      </w:tblGrid>
      <w:tr w:rsidR="00F76329" w:rsidRPr="00F76329" w:rsidTr="00D36799">
        <w:tc>
          <w:tcPr>
            <w:tcW w:w="2660" w:type="dxa"/>
          </w:tcPr>
          <w:p w:rsidR="00F76329" w:rsidRPr="0013044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 программы</w:t>
            </w:r>
          </w:p>
        </w:tc>
        <w:tc>
          <w:tcPr>
            <w:tcW w:w="1559" w:type="dxa"/>
          </w:tcPr>
          <w:p w:rsidR="00F76329" w:rsidRPr="0013044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занятия</w:t>
            </w:r>
          </w:p>
        </w:tc>
        <w:tc>
          <w:tcPr>
            <w:tcW w:w="5528" w:type="dxa"/>
          </w:tcPr>
          <w:p w:rsidR="00F76329" w:rsidRPr="00130444" w:rsidRDefault="00D36799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Тематическое содержание</w:t>
            </w:r>
          </w:p>
        </w:tc>
        <w:tc>
          <w:tcPr>
            <w:tcW w:w="1701" w:type="dxa"/>
          </w:tcPr>
          <w:p w:rsidR="00F76329" w:rsidRPr="00130444" w:rsidRDefault="00D36799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560" w:type="dxa"/>
          </w:tcPr>
          <w:p w:rsidR="00F76329" w:rsidRPr="00D36799" w:rsidRDefault="00D36799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т/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</w:tcPr>
          <w:p w:rsidR="00F76329" w:rsidRPr="00130444" w:rsidRDefault="00D36799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 – </w:t>
            </w:r>
            <w:proofErr w:type="gramStart"/>
            <w:r>
              <w:rPr>
                <w:sz w:val="28"/>
                <w:szCs w:val="28"/>
                <w:lang w:val="ru-RU"/>
              </w:rPr>
              <w:t>во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F76329" w:rsidRPr="00F76329" w:rsidTr="00D36799">
        <w:tc>
          <w:tcPr>
            <w:tcW w:w="2660" w:type="dxa"/>
          </w:tcPr>
          <w:p w:rsidR="00F76329" w:rsidRPr="0013044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Введение.</w:t>
            </w:r>
          </w:p>
        </w:tc>
        <w:tc>
          <w:tcPr>
            <w:tcW w:w="1559" w:type="dxa"/>
          </w:tcPr>
          <w:p w:rsidR="00F76329" w:rsidRPr="00BB571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528" w:type="dxa"/>
          </w:tcPr>
          <w:p w:rsidR="00F76329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Почему </w:t>
            </w:r>
            <w:r w:rsidR="00D35478">
              <w:rPr>
                <w:sz w:val="28"/>
                <w:szCs w:val="28"/>
                <w:lang w:val="ru-RU"/>
              </w:rPr>
              <w:t>мы должны знать задачи экологии?</w:t>
            </w:r>
          </w:p>
          <w:p w:rsidR="00D36799" w:rsidRPr="0013044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76329" w:rsidRPr="00130444" w:rsidRDefault="00F7632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F76329" w:rsidRPr="00130444" w:rsidRDefault="00D36799" w:rsidP="00997787">
            <w:pPr>
              <w:spacing w:after="0" w:line="259" w:lineRule="exact"/>
              <w:ind w:left="459"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</w:tcPr>
          <w:p w:rsidR="00F76329" w:rsidRPr="00130444" w:rsidRDefault="00D36799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36799" w:rsidRPr="00D35478" w:rsidTr="00D36799">
        <w:trPr>
          <w:trHeight w:val="602"/>
        </w:trPr>
        <w:tc>
          <w:tcPr>
            <w:tcW w:w="2660" w:type="dxa"/>
            <w:vMerge w:val="restart"/>
          </w:tcPr>
          <w:p w:rsidR="00D36799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изучаем экологические проблемы</w:t>
            </w:r>
            <w:r w:rsidR="00D35478">
              <w:rPr>
                <w:sz w:val="28"/>
                <w:szCs w:val="28"/>
                <w:lang w:val="ru-RU"/>
              </w:rPr>
              <w:t xml:space="preserve">? </w:t>
            </w:r>
          </w:p>
          <w:p w:rsidR="00D36799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36799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36799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36799" w:rsidRPr="0013044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6799" w:rsidRPr="0013044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6799" w:rsidRPr="00D67A55" w:rsidRDefault="00D67A55" w:rsidP="00D35478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D67A55">
              <w:rPr>
                <w:sz w:val="28"/>
                <w:szCs w:val="28"/>
                <w:lang w:val="ru-RU"/>
              </w:rPr>
              <w:t>Почему считают экологию – наукой об общем доме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6799" w:rsidRPr="0013044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6799" w:rsidRPr="00130444" w:rsidRDefault="00D67A55" w:rsidP="00997787">
            <w:pPr>
              <w:tabs>
                <w:tab w:val="left" w:pos="540"/>
                <w:tab w:val="left" w:pos="6600"/>
              </w:tabs>
              <w:spacing w:after="0" w:line="240" w:lineRule="auto"/>
              <w:ind w:left="459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6799" w:rsidRPr="00130444" w:rsidRDefault="00D67A55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36799" w:rsidRPr="00F76329" w:rsidTr="00D36799">
        <w:trPr>
          <w:trHeight w:val="705"/>
        </w:trPr>
        <w:tc>
          <w:tcPr>
            <w:tcW w:w="2660" w:type="dxa"/>
            <w:vMerge/>
          </w:tcPr>
          <w:p w:rsidR="00D36799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6799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6799" w:rsidRP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D67A55">
              <w:rPr>
                <w:sz w:val="28"/>
                <w:szCs w:val="28"/>
                <w:lang w:val="ru-RU"/>
              </w:rPr>
              <w:t>Почему надо исполнять экологически сообразные правила поведения в природе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6799" w:rsidRPr="0013044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799" w:rsidRPr="00130444" w:rsidRDefault="00D67A55" w:rsidP="00997787">
            <w:pPr>
              <w:tabs>
                <w:tab w:val="left" w:pos="540"/>
                <w:tab w:val="left" w:pos="6600"/>
              </w:tabs>
              <w:spacing w:after="0" w:line="240" w:lineRule="auto"/>
              <w:ind w:left="45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6799" w:rsidRPr="00130444" w:rsidRDefault="00D67A55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36799" w:rsidRPr="00F76329" w:rsidTr="00D36799">
        <w:trPr>
          <w:trHeight w:val="750"/>
        </w:trPr>
        <w:tc>
          <w:tcPr>
            <w:tcW w:w="2660" w:type="dxa"/>
            <w:vMerge/>
          </w:tcPr>
          <w:p w:rsidR="00D36799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6799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36799" w:rsidRP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D67A55">
              <w:rPr>
                <w:sz w:val="28"/>
                <w:szCs w:val="28"/>
                <w:lang w:val="ru-RU"/>
              </w:rPr>
              <w:t>Почему надо сохранять окружающую среду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36799" w:rsidRPr="00130444" w:rsidRDefault="00D3679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36799" w:rsidRPr="00130444" w:rsidRDefault="00D67A55" w:rsidP="00997787">
            <w:pPr>
              <w:tabs>
                <w:tab w:val="left" w:pos="540"/>
                <w:tab w:val="left" w:pos="6600"/>
              </w:tabs>
              <w:spacing w:after="0" w:line="240" w:lineRule="auto"/>
              <w:ind w:left="459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6799" w:rsidRPr="00130444" w:rsidRDefault="00D67A55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67A55" w:rsidRPr="00D36799" w:rsidTr="00D67A55">
        <w:trPr>
          <w:trHeight w:val="525"/>
        </w:trPr>
        <w:tc>
          <w:tcPr>
            <w:tcW w:w="2660" w:type="dxa"/>
            <w:vMerge w:val="restart"/>
          </w:tcPr>
          <w:p w:rsidR="00D67A55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живём на планете Земля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  <w:p w:rsidR="00D67A55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67A55" w:rsidRP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D67A55">
              <w:rPr>
                <w:sz w:val="28"/>
                <w:szCs w:val="28"/>
                <w:lang w:val="ru-RU"/>
              </w:rPr>
              <w:t>Почему планета Земля является большим нашим домом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7A55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67A55" w:rsidRPr="00130444" w:rsidRDefault="00D67A55" w:rsidP="00997787">
            <w:pPr>
              <w:tabs>
                <w:tab w:val="left" w:pos="540"/>
                <w:tab w:val="left" w:pos="6600"/>
              </w:tabs>
              <w:spacing w:after="0" w:line="240" w:lineRule="auto"/>
              <w:ind w:left="459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7A55" w:rsidRPr="00130444" w:rsidRDefault="00D67A55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67A55" w:rsidRPr="00D36799" w:rsidTr="00D67A55">
        <w:trPr>
          <w:trHeight w:val="496"/>
        </w:trPr>
        <w:tc>
          <w:tcPr>
            <w:tcW w:w="2660" w:type="dxa"/>
            <w:vMerge/>
          </w:tcPr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67A55" w:rsidRP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D67A55">
              <w:rPr>
                <w:sz w:val="28"/>
                <w:szCs w:val="28"/>
                <w:lang w:val="ru-RU"/>
              </w:rPr>
              <w:t>Почему Солнце является источником жизни на Земле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A55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7A55" w:rsidRPr="00130444" w:rsidRDefault="00D67A55" w:rsidP="00997787">
            <w:pPr>
              <w:tabs>
                <w:tab w:val="left" w:pos="540"/>
                <w:tab w:val="left" w:pos="6600"/>
              </w:tabs>
              <w:spacing w:after="0" w:line="240" w:lineRule="auto"/>
              <w:ind w:left="459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A55" w:rsidRPr="00130444" w:rsidRDefault="00D67A55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F76329" w:rsidRPr="00D36799" w:rsidTr="00D36799">
        <w:tc>
          <w:tcPr>
            <w:tcW w:w="2660" w:type="dxa"/>
          </w:tcPr>
          <w:p w:rsidR="00F76329" w:rsidRPr="00130444" w:rsidRDefault="00D67A55" w:rsidP="00D35478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у каждого человека ест Родина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559" w:type="dxa"/>
          </w:tcPr>
          <w:p w:rsidR="00F76329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528" w:type="dxa"/>
          </w:tcPr>
          <w:p w:rsidR="00F76329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у каждого человека ест</w:t>
            </w:r>
            <w:r w:rsidR="00E823D6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Родина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</w:tcPr>
          <w:p w:rsidR="00F76329" w:rsidRPr="00130444" w:rsidRDefault="00F7632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F76329" w:rsidRPr="00130444" w:rsidRDefault="00D67A55" w:rsidP="00997787">
            <w:pPr>
              <w:spacing w:after="0" w:line="259" w:lineRule="exact"/>
              <w:ind w:left="459"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</w:tcPr>
          <w:p w:rsidR="00F76329" w:rsidRPr="00130444" w:rsidRDefault="00D67A55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67A55" w:rsidRPr="00D36799" w:rsidTr="00D67A55">
        <w:trPr>
          <w:trHeight w:val="795"/>
        </w:trPr>
        <w:tc>
          <w:tcPr>
            <w:tcW w:w="2660" w:type="dxa"/>
            <w:vMerge w:val="restart"/>
          </w:tcPr>
          <w:p w:rsidR="00D67A55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изучаем организмы в окружающей среде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67A55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67A55" w:rsidRP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D67A55">
              <w:rPr>
                <w:sz w:val="28"/>
                <w:szCs w:val="28"/>
                <w:lang w:val="ru-RU"/>
              </w:rPr>
              <w:t>Почему каждый организм самоценен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7A55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67A55" w:rsidRPr="00130444" w:rsidRDefault="004E565E" w:rsidP="00997787">
            <w:pPr>
              <w:spacing w:after="0" w:line="259" w:lineRule="exact"/>
              <w:ind w:left="459"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7A55" w:rsidRPr="00130444" w:rsidRDefault="004E565E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67A55" w:rsidRPr="004E565E" w:rsidTr="00D67A55">
        <w:trPr>
          <w:trHeight w:val="735"/>
        </w:trPr>
        <w:tc>
          <w:tcPr>
            <w:tcW w:w="2660" w:type="dxa"/>
            <w:vMerge/>
          </w:tcPr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67A55" w:rsidRPr="004E565E" w:rsidRDefault="004E565E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на природу «Почему  птицы живут на деревьях, насекомые на цветах, растения живут в поле, на лугу, в лесу</w:t>
            </w:r>
            <w:r w:rsidR="00D35478">
              <w:rPr>
                <w:sz w:val="28"/>
                <w:szCs w:val="28"/>
                <w:lang w:val="ru-RU"/>
              </w:rPr>
              <w:t>?</w:t>
            </w:r>
            <w:r>
              <w:rPr>
                <w:sz w:val="28"/>
                <w:szCs w:val="28"/>
                <w:lang w:val="ru-RU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7A55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7A55" w:rsidRPr="00130444" w:rsidRDefault="004E565E" w:rsidP="00997787">
            <w:pPr>
              <w:spacing w:after="0" w:line="259" w:lineRule="exact"/>
              <w:ind w:left="459"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7A55" w:rsidRPr="00130444" w:rsidRDefault="004E565E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67A55" w:rsidRPr="004E565E" w:rsidTr="00D67A55">
        <w:trPr>
          <w:trHeight w:val="545"/>
        </w:trPr>
        <w:tc>
          <w:tcPr>
            <w:tcW w:w="2660" w:type="dxa"/>
            <w:vMerge/>
          </w:tcPr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67A55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67A55" w:rsidRPr="00130444" w:rsidRDefault="004E565E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окружающая среда  влияет положительно и отрицательно на живой организм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A55" w:rsidRPr="00130444" w:rsidRDefault="00D67A55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7A55" w:rsidRPr="00130444" w:rsidRDefault="004E565E" w:rsidP="00997787">
            <w:pPr>
              <w:spacing w:after="0" w:line="259" w:lineRule="exact"/>
              <w:ind w:left="459"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7A55" w:rsidRPr="00130444" w:rsidRDefault="004E565E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F76329" w:rsidRPr="004E565E" w:rsidTr="00D36799">
        <w:tc>
          <w:tcPr>
            <w:tcW w:w="2660" w:type="dxa"/>
          </w:tcPr>
          <w:p w:rsidR="00F76329" w:rsidRPr="00130444" w:rsidRDefault="004E565E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тебя принимаем в юные экологи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559" w:type="dxa"/>
          </w:tcPr>
          <w:p w:rsidR="00F76329" w:rsidRPr="00130444" w:rsidRDefault="004E565E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5528" w:type="dxa"/>
          </w:tcPr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«Почему есть у природы сердце безотказное;  мудрые руки её мастеров».</w:t>
            </w:r>
          </w:p>
          <w:p w:rsidR="00F76329" w:rsidRPr="00130444" w:rsidRDefault="004E565E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 «кто на планете первый?».</w:t>
            </w:r>
          </w:p>
        </w:tc>
        <w:tc>
          <w:tcPr>
            <w:tcW w:w="1701" w:type="dxa"/>
          </w:tcPr>
          <w:p w:rsidR="00F76329" w:rsidRPr="00130444" w:rsidRDefault="00F76329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F76329" w:rsidRPr="00130444" w:rsidRDefault="004E565E" w:rsidP="00997787">
            <w:pPr>
              <w:spacing w:after="0" w:line="259" w:lineRule="exact"/>
              <w:ind w:left="459"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</w:tcPr>
          <w:p w:rsidR="00F76329" w:rsidRPr="00130444" w:rsidRDefault="004E565E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E823D6" w:rsidRPr="004E565E" w:rsidTr="00E823D6">
        <w:trPr>
          <w:trHeight w:val="1270"/>
        </w:trPr>
        <w:tc>
          <w:tcPr>
            <w:tcW w:w="2660" w:type="dxa"/>
            <w:vMerge w:val="restart"/>
          </w:tcPr>
          <w:p w:rsidR="00E823D6" w:rsidRPr="00130444" w:rsidRDefault="00E823D6" w:rsidP="00D35478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Почему надо знать экологическую этику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823D6" w:rsidRPr="00130444" w:rsidRDefault="00E823D6" w:rsidP="003B0AF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ru-RU"/>
              </w:rPr>
            </w:pPr>
            <w:r w:rsidRPr="00E823D6">
              <w:rPr>
                <w:sz w:val="28"/>
                <w:szCs w:val="28"/>
                <w:lang w:val="ru-RU"/>
              </w:rPr>
              <w:t xml:space="preserve">Почему существуют организмы, </w:t>
            </w:r>
            <w:proofErr w:type="gramStart"/>
            <w:r w:rsidRPr="00E823D6">
              <w:rPr>
                <w:sz w:val="28"/>
                <w:szCs w:val="28"/>
                <w:lang w:val="ru-RU"/>
              </w:rPr>
              <w:t>принося</w:t>
            </w: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E823D6">
              <w:rPr>
                <w:sz w:val="28"/>
                <w:szCs w:val="28"/>
                <w:lang w:val="ru-RU"/>
              </w:rPr>
              <w:t>щие</w:t>
            </w:r>
            <w:proofErr w:type="spellEnd"/>
            <w:proofErr w:type="gramEnd"/>
            <w:r w:rsidRPr="00E823D6">
              <w:rPr>
                <w:sz w:val="28"/>
                <w:szCs w:val="28"/>
                <w:lang w:val="ru-RU"/>
              </w:rPr>
              <w:t xml:space="preserve"> ущерб хозяйству человека и какие меры сущест</w:t>
            </w:r>
            <w:r>
              <w:rPr>
                <w:sz w:val="28"/>
                <w:szCs w:val="28"/>
                <w:lang w:val="ru-RU"/>
              </w:rPr>
              <w:t>вуют борьбы с ними</w:t>
            </w:r>
            <w:r w:rsidR="00D3547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23D6" w:rsidRPr="00130444" w:rsidRDefault="00E823D6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3D6" w:rsidRPr="00130444" w:rsidRDefault="00E823D6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E823D6" w:rsidRPr="004E565E" w:rsidTr="003B0AF7">
        <w:trPr>
          <w:trHeight w:val="1261"/>
        </w:trPr>
        <w:tc>
          <w:tcPr>
            <w:tcW w:w="2660" w:type="dxa"/>
            <w:vMerge/>
          </w:tcPr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823D6" w:rsidRPr="00E823D6" w:rsidRDefault="00E823D6" w:rsidP="003B0AF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E823D6">
              <w:rPr>
                <w:sz w:val="28"/>
                <w:szCs w:val="28"/>
                <w:lang w:val="ru-RU"/>
              </w:rPr>
              <w:t xml:space="preserve">Почему считают экологию – наукой об общем </w:t>
            </w:r>
            <w:r w:rsidR="00D35478">
              <w:rPr>
                <w:sz w:val="28"/>
                <w:szCs w:val="28"/>
                <w:lang w:val="ru-RU"/>
              </w:rPr>
              <w:t>доме?</w:t>
            </w:r>
          </w:p>
          <w:p w:rsidR="00E823D6" w:rsidRDefault="00E823D6" w:rsidP="00E823D6">
            <w:pPr>
              <w:pStyle w:val="a3"/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32"/>
                <w:szCs w:val="32"/>
                <w:lang w:val="ru-RU"/>
              </w:rPr>
            </w:pPr>
          </w:p>
          <w:p w:rsidR="00E823D6" w:rsidRP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823D6" w:rsidRPr="00130444" w:rsidRDefault="00E823D6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23D6" w:rsidRPr="00130444" w:rsidRDefault="00E823D6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E823D6" w:rsidRPr="004E565E" w:rsidTr="00E823D6">
        <w:trPr>
          <w:trHeight w:val="630"/>
        </w:trPr>
        <w:tc>
          <w:tcPr>
            <w:tcW w:w="2660" w:type="dxa"/>
            <w:vMerge w:val="restart"/>
          </w:tcPr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</w:t>
            </w:r>
            <w:r w:rsidR="00D35478">
              <w:rPr>
                <w:sz w:val="28"/>
                <w:szCs w:val="28"/>
                <w:lang w:val="ru-RU"/>
              </w:rPr>
              <w:t>чему мы изучаем неживую природу?</w:t>
            </w:r>
          </w:p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823D6" w:rsidRP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E823D6">
              <w:rPr>
                <w:sz w:val="28"/>
                <w:szCs w:val="28"/>
                <w:lang w:val="ru-RU"/>
              </w:rPr>
              <w:t>Почему природа бывает неживая и жива</w:t>
            </w:r>
            <w:r>
              <w:rPr>
                <w:sz w:val="28"/>
                <w:szCs w:val="28"/>
                <w:lang w:val="ru-RU"/>
              </w:rPr>
              <w:t>я</w:t>
            </w:r>
            <w:r w:rsidR="00722E4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23D6" w:rsidRPr="00130444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3D6" w:rsidRPr="000270C3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E823D6" w:rsidRPr="004E565E" w:rsidTr="00E823D6">
        <w:trPr>
          <w:trHeight w:val="825"/>
        </w:trPr>
        <w:tc>
          <w:tcPr>
            <w:tcW w:w="2660" w:type="dxa"/>
            <w:vMerge/>
          </w:tcPr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человек не может жить без неживой природы</w:t>
            </w:r>
            <w:r w:rsidR="00722E48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823D6" w:rsidRPr="00130444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23D6" w:rsidRPr="000270C3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E823D6" w:rsidRPr="004E565E" w:rsidTr="00E823D6">
        <w:trPr>
          <w:trHeight w:val="975"/>
        </w:trPr>
        <w:tc>
          <w:tcPr>
            <w:tcW w:w="2660" w:type="dxa"/>
            <w:vMerge/>
          </w:tcPr>
          <w:p w:rsidR="00E823D6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823D6" w:rsidRPr="00130444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так многообразен мир неживой природы?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23D6" w:rsidRPr="00130444" w:rsidRDefault="00E823D6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823D6" w:rsidRPr="00130444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23D6" w:rsidRPr="000270C3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722E48" w:rsidRPr="004E565E" w:rsidTr="00722E48">
        <w:trPr>
          <w:trHeight w:val="525"/>
        </w:trPr>
        <w:tc>
          <w:tcPr>
            <w:tcW w:w="2660" w:type="dxa"/>
            <w:vMerge w:val="restart"/>
          </w:tcPr>
          <w:p w:rsidR="00722E4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надо беречь воду, почву?</w:t>
            </w:r>
          </w:p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722E48" w:rsidRPr="00130444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22E48" w:rsidRPr="00130444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вода на Земле  это её кровь?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2E48" w:rsidRPr="00130444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2E48" w:rsidRPr="00130444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2E48" w:rsidRPr="00130444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722E48" w:rsidRPr="004E565E" w:rsidTr="00722E48">
        <w:trPr>
          <w:trHeight w:val="780"/>
        </w:trPr>
        <w:tc>
          <w:tcPr>
            <w:tcW w:w="2660" w:type="dxa"/>
            <w:vMerge/>
          </w:tcPr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22E4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человек загрязняет свою реку Волгу?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2E48" w:rsidRPr="00130444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2E48" w:rsidRPr="00130444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2E48" w:rsidRPr="00130444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722E48" w:rsidRPr="004E565E" w:rsidTr="00722E48">
        <w:trPr>
          <w:trHeight w:val="750"/>
        </w:trPr>
        <w:tc>
          <w:tcPr>
            <w:tcW w:w="2660" w:type="dxa"/>
            <w:vMerge/>
          </w:tcPr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2E48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22E4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Творческий урок «Почему надо беречь капельку воды?».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2E48" w:rsidRPr="00130444" w:rsidRDefault="00722E4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22E48" w:rsidRPr="00130444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2E48" w:rsidRPr="00130444" w:rsidRDefault="00722E4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35478" w:rsidRPr="004E565E" w:rsidTr="00D35478">
        <w:trPr>
          <w:trHeight w:val="540"/>
        </w:trPr>
        <w:tc>
          <w:tcPr>
            <w:tcW w:w="2660" w:type="dxa"/>
            <w:vMerge w:val="restart"/>
          </w:tcPr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надо знать климат и прогноз погоды?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климат теплеет?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5478" w:rsidRPr="00130444" w:rsidRDefault="00D3547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5478" w:rsidRPr="00130444" w:rsidRDefault="00D3547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35478" w:rsidRPr="004E565E" w:rsidTr="00D35478">
        <w:trPr>
          <w:trHeight w:val="714"/>
        </w:trPr>
        <w:tc>
          <w:tcPr>
            <w:tcW w:w="2660" w:type="dxa"/>
            <w:vMerge/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и для чего  определяют прогноз погоды?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5478" w:rsidRPr="00130444" w:rsidRDefault="00D3547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5478" w:rsidRPr="00130444" w:rsidRDefault="00D3547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35478" w:rsidRPr="004E565E" w:rsidTr="00D35478">
        <w:trPr>
          <w:trHeight w:val="825"/>
        </w:trPr>
        <w:tc>
          <w:tcPr>
            <w:tcW w:w="2660" w:type="dxa"/>
            <w:vMerge/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используем народные</w:t>
            </w:r>
          </w:p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приметы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35478" w:rsidRPr="00130444" w:rsidRDefault="00D3547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5478" w:rsidRPr="00130444" w:rsidRDefault="00D35478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35478" w:rsidRPr="004E565E" w:rsidTr="00D35478">
        <w:trPr>
          <w:trHeight w:val="525"/>
        </w:trPr>
        <w:tc>
          <w:tcPr>
            <w:tcW w:w="2660" w:type="dxa"/>
            <w:vMerge w:val="restart"/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нельзя…?</w:t>
            </w:r>
          </w:p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нельзя ходить без сменной обуви?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5478" w:rsidRPr="00130444" w:rsidRDefault="009052F4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5478" w:rsidRPr="00130444" w:rsidRDefault="009052F4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D35478" w:rsidRPr="004E565E" w:rsidTr="00D35478">
        <w:trPr>
          <w:trHeight w:val="510"/>
        </w:trPr>
        <w:tc>
          <w:tcPr>
            <w:tcW w:w="2660" w:type="dxa"/>
            <w:vMerge/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5478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35478" w:rsidRPr="0013044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нельзя находиться в пыльном помещении?  (Уборка класса)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35478" w:rsidRPr="00130444" w:rsidRDefault="00D35478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35478" w:rsidRPr="00130444" w:rsidRDefault="009052F4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5478" w:rsidRPr="00130444" w:rsidRDefault="009052F4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9052F4" w:rsidRPr="004E565E" w:rsidTr="009052F4">
        <w:trPr>
          <w:trHeight w:val="810"/>
        </w:trPr>
        <w:tc>
          <w:tcPr>
            <w:tcW w:w="2660" w:type="dxa"/>
            <w:vMerge w:val="restart"/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мы изучаем живую природу.</w:t>
            </w:r>
          </w:p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052F4" w:rsidRPr="0013044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052F4" w:rsidRPr="009052F4" w:rsidRDefault="009052F4" w:rsidP="009052F4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9052F4">
              <w:rPr>
                <w:sz w:val="28"/>
                <w:szCs w:val="28"/>
                <w:lang w:val="ru-RU"/>
              </w:rPr>
              <w:t>Почему растения и животные имеют огромное значение в жизни человека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2F4" w:rsidRPr="00130444" w:rsidRDefault="009052F4" w:rsidP="00F76329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052F4" w:rsidRPr="00130444" w:rsidRDefault="009052F4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2F4" w:rsidRPr="00130444" w:rsidRDefault="009052F4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9052F4" w:rsidRPr="004E565E" w:rsidTr="009052F4">
        <w:trPr>
          <w:trHeight w:val="720"/>
        </w:trPr>
        <w:tc>
          <w:tcPr>
            <w:tcW w:w="2660" w:type="dxa"/>
            <w:vMerge/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52F4" w:rsidRPr="009052F4" w:rsidRDefault="009052F4" w:rsidP="009052F4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9052F4">
              <w:rPr>
                <w:sz w:val="28"/>
                <w:szCs w:val="28"/>
                <w:lang w:val="ru-RU"/>
              </w:rPr>
              <w:t>Почему существуют организмы, приносящие ущерб хозяйству человека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52F4" w:rsidRPr="00130444" w:rsidRDefault="009052F4" w:rsidP="00F76329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052F4" w:rsidRPr="00130444" w:rsidRDefault="009052F4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52F4" w:rsidRPr="00130444" w:rsidRDefault="009052F4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9052F4" w:rsidRPr="004E565E" w:rsidTr="003B0AF7">
        <w:trPr>
          <w:trHeight w:val="1168"/>
        </w:trPr>
        <w:tc>
          <w:tcPr>
            <w:tcW w:w="2660" w:type="dxa"/>
            <w:vMerge/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052F4" w:rsidRPr="009052F4" w:rsidRDefault="009052F4" w:rsidP="003B0AF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ru-RU"/>
              </w:rPr>
            </w:pPr>
            <w:r w:rsidRPr="009052F4">
              <w:rPr>
                <w:sz w:val="28"/>
                <w:szCs w:val="28"/>
                <w:lang w:val="ru-RU"/>
              </w:rPr>
              <w:t>Почему существуют основные виды растений и животных различных экосистем?</w:t>
            </w:r>
          </w:p>
          <w:p w:rsidR="009052F4" w:rsidRPr="0013044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52F4" w:rsidRPr="00130444" w:rsidRDefault="009052F4" w:rsidP="00F76329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052F4" w:rsidRPr="00130444" w:rsidRDefault="009052F4" w:rsidP="00997787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52F4" w:rsidRPr="00130444" w:rsidRDefault="009052F4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9052F4" w:rsidRPr="004E565E" w:rsidTr="009052F4">
        <w:trPr>
          <w:trHeight w:val="675"/>
        </w:trPr>
        <w:tc>
          <w:tcPr>
            <w:tcW w:w="2660" w:type="dxa"/>
            <w:vMerge w:val="restart"/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существуют связи живой и неживой природы.</w:t>
            </w:r>
          </w:p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052F4" w:rsidRPr="0013044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052F4" w:rsidRPr="00130444" w:rsidRDefault="003B0AF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Кто чем питается?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052F4" w:rsidRPr="0013044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052F4" w:rsidRPr="00130444" w:rsidRDefault="003B0AF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2F4" w:rsidRPr="00130444" w:rsidRDefault="003B0AF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9052F4" w:rsidRPr="004E565E" w:rsidTr="009052F4">
        <w:trPr>
          <w:trHeight w:val="615"/>
        </w:trPr>
        <w:tc>
          <w:tcPr>
            <w:tcW w:w="2660" w:type="dxa"/>
            <w:vMerge/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B0AF7" w:rsidRPr="003B0AF7" w:rsidRDefault="003B0AF7" w:rsidP="003B0AF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ru-RU"/>
              </w:rPr>
            </w:pPr>
            <w:r w:rsidRPr="003B0AF7">
              <w:rPr>
                <w:sz w:val="28"/>
                <w:szCs w:val="28"/>
                <w:lang w:val="ru-RU"/>
              </w:rPr>
              <w:t>Почему деятельность человека влияет на</w:t>
            </w:r>
            <w:r>
              <w:rPr>
                <w:sz w:val="28"/>
                <w:szCs w:val="28"/>
                <w:lang w:val="ru-RU"/>
              </w:rPr>
              <w:t xml:space="preserve"> условия жизни живых организмов?</w:t>
            </w:r>
          </w:p>
          <w:p w:rsidR="009052F4" w:rsidRPr="0013044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52F4" w:rsidRDefault="009052F4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052F4" w:rsidRPr="00130444" w:rsidRDefault="003B0AF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52F4" w:rsidRPr="00130444" w:rsidRDefault="003B0AF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997787" w:rsidRPr="004E565E" w:rsidTr="003B0AF7">
        <w:trPr>
          <w:trHeight w:val="630"/>
        </w:trPr>
        <w:tc>
          <w:tcPr>
            <w:tcW w:w="2660" w:type="dxa"/>
            <w:vMerge w:val="restart"/>
          </w:tcPr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они опасны</w:t>
            </w:r>
            <w:proofErr w:type="gramStart"/>
            <w:r>
              <w:rPr>
                <w:sz w:val="28"/>
                <w:szCs w:val="28"/>
                <w:lang w:val="ru-RU"/>
              </w:rPr>
              <w:t>..?</w:t>
            </w:r>
            <w:proofErr w:type="gramEnd"/>
          </w:p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97787" w:rsidRPr="00130444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7787" w:rsidRDefault="00997787" w:rsidP="00F76329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97787" w:rsidRPr="00130444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грибы такие разные?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7787" w:rsidRPr="00130444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7787" w:rsidRPr="00130444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7787" w:rsidRPr="00130444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997787" w:rsidRPr="004E565E" w:rsidTr="00997787">
        <w:trPr>
          <w:trHeight w:val="635"/>
        </w:trPr>
        <w:tc>
          <w:tcPr>
            <w:tcW w:w="2660" w:type="dxa"/>
            <w:vMerge/>
          </w:tcPr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7787" w:rsidRDefault="00997787" w:rsidP="00F76329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так надо опасаться неизвестные растения?</w:t>
            </w:r>
          </w:p>
          <w:p w:rsidR="00997787" w:rsidRPr="00130444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7787" w:rsidRPr="00130444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7787" w:rsidRPr="00130444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7787" w:rsidRPr="00130444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997787" w:rsidRPr="004E565E" w:rsidTr="003B0AF7">
        <w:trPr>
          <w:trHeight w:val="645"/>
        </w:trPr>
        <w:tc>
          <w:tcPr>
            <w:tcW w:w="2660" w:type="dxa"/>
            <w:vMerge/>
          </w:tcPr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7787" w:rsidRDefault="00997787" w:rsidP="00F76329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мухомор опасен не для всех?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7787" w:rsidRPr="00130444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787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7787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3B0AF7" w:rsidRPr="004E565E" w:rsidTr="003B0AF7">
        <w:trPr>
          <w:trHeight w:val="495"/>
        </w:trPr>
        <w:tc>
          <w:tcPr>
            <w:tcW w:w="2660" w:type="dxa"/>
            <w:vMerge w:val="restart"/>
          </w:tcPr>
          <w:p w:rsidR="003B0AF7" w:rsidRDefault="003B0AF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Почему мы их изучаем?</w:t>
            </w:r>
          </w:p>
          <w:p w:rsidR="003B0AF7" w:rsidRDefault="003B0AF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  <w:p w:rsidR="003B0AF7" w:rsidRPr="00130444" w:rsidRDefault="003B0AF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AF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  <w:r w:rsidR="003B0AF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97787" w:rsidRPr="00997787" w:rsidRDefault="00997787" w:rsidP="0099778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ru-RU"/>
              </w:rPr>
            </w:pPr>
            <w:r w:rsidRPr="00997787">
              <w:rPr>
                <w:sz w:val="28"/>
                <w:szCs w:val="28"/>
                <w:lang w:val="ru-RU"/>
              </w:rPr>
              <w:t>Почему надо исполнять экологически сообраз</w:t>
            </w:r>
            <w:r>
              <w:rPr>
                <w:sz w:val="28"/>
                <w:szCs w:val="28"/>
                <w:lang w:val="ru-RU"/>
              </w:rPr>
              <w:t>ные правила поведения в природе?</w:t>
            </w:r>
          </w:p>
          <w:p w:rsidR="003B0AF7" w:rsidRPr="00130444" w:rsidRDefault="003B0AF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0AF7" w:rsidRPr="00130444" w:rsidRDefault="003B0AF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0AF7" w:rsidRPr="00130444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AF7" w:rsidRPr="00130444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3B0AF7" w:rsidRPr="004E565E" w:rsidTr="00997787">
        <w:trPr>
          <w:trHeight w:val="540"/>
        </w:trPr>
        <w:tc>
          <w:tcPr>
            <w:tcW w:w="2660" w:type="dxa"/>
            <w:vMerge/>
          </w:tcPr>
          <w:p w:rsidR="003B0AF7" w:rsidRDefault="003B0AF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AF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  <w:r w:rsidR="003B0AF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97787" w:rsidRPr="00997787" w:rsidRDefault="00997787" w:rsidP="0099778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ru-RU"/>
              </w:rPr>
            </w:pPr>
            <w:r w:rsidRPr="00997787">
              <w:rPr>
                <w:sz w:val="28"/>
                <w:szCs w:val="28"/>
                <w:lang w:val="ru-RU"/>
              </w:rPr>
              <w:t>Почему мы используем наблюдение и опыт?</w:t>
            </w:r>
          </w:p>
          <w:p w:rsidR="003B0AF7" w:rsidRPr="00130444" w:rsidRDefault="003B0AF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0AF7" w:rsidRPr="00130444" w:rsidRDefault="003B0AF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0AF7" w:rsidRPr="00130444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0AF7" w:rsidRPr="00130444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  <w:tr w:rsidR="00997787" w:rsidRPr="004E565E" w:rsidTr="003B0AF7">
        <w:trPr>
          <w:trHeight w:val="540"/>
        </w:trPr>
        <w:tc>
          <w:tcPr>
            <w:tcW w:w="2660" w:type="dxa"/>
          </w:tcPr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«Почему мы всё это делали?».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7787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97787" w:rsidRPr="00997787" w:rsidRDefault="00997787" w:rsidP="0099778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Отчёт о проделанной работе.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7787" w:rsidRPr="00130444" w:rsidRDefault="00997787" w:rsidP="007C456D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7787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7787" w:rsidRDefault="00997787" w:rsidP="00997787">
            <w:pPr>
              <w:spacing w:after="0" w:line="259" w:lineRule="exact"/>
              <w:ind w:righ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</w:tr>
    </w:tbl>
    <w:p w:rsidR="00F76329" w:rsidRPr="0070191D" w:rsidRDefault="00F76329">
      <w:pPr>
        <w:rPr>
          <w:lang w:val="ru-RU"/>
        </w:rPr>
      </w:pPr>
    </w:p>
    <w:sectPr w:rsidR="00F76329" w:rsidRPr="0070191D" w:rsidSect="00A53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691"/>
    <w:multiLevelType w:val="hybridMultilevel"/>
    <w:tmpl w:val="FF1C7D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C6962"/>
    <w:multiLevelType w:val="hybridMultilevel"/>
    <w:tmpl w:val="47806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E172E5"/>
    <w:multiLevelType w:val="hybridMultilevel"/>
    <w:tmpl w:val="23DE4A2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614556"/>
    <w:multiLevelType w:val="hybridMultilevel"/>
    <w:tmpl w:val="89E2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06049"/>
    <w:multiLevelType w:val="hybridMultilevel"/>
    <w:tmpl w:val="3316381E"/>
    <w:lvl w:ilvl="0" w:tplc="F6F81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9135FE"/>
    <w:multiLevelType w:val="hybridMultilevel"/>
    <w:tmpl w:val="25244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B011B"/>
    <w:multiLevelType w:val="hybridMultilevel"/>
    <w:tmpl w:val="4350D552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288"/>
    <w:rsid w:val="00127956"/>
    <w:rsid w:val="00185ED0"/>
    <w:rsid w:val="00383FC9"/>
    <w:rsid w:val="003B0AF7"/>
    <w:rsid w:val="003B6BA7"/>
    <w:rsid w:val="004737C0"/>
    <w:rsid w:val="004E565E"/>
    <w:rsid w:val="00552975"/>
    <w:rsid w:val="00650650"/>
    <w:rsid w:val="006D7BAA"/>
    <w:rsid w:val="0070191D"/>
    <w:rsid w:val="00722E48"/>
    <w:rsid w:val="00877705"/>
    <w:rsid w:val="008C2FCB"/>
    <w:rsid w:val="008F6495"/>
    <w:rsid w:val="009052F4"/>
    <w:rsid w:val="00942A1D"/>
    <w:rsid w:val="00956724"/>
    <w:rsid w:val="00997787"/>
    <w:rsid w:val="009D61F7"/>
    <w:rsid w:val="00A53288"/>
    <w:rsid w:val="00BA03DB"/>
    <w:rsid w:val="00BA5F84"/>
    <w:rsid w:val="00BF21B4"/>
    <w:rsid w:val="00C94289"/>
    <w:rsid w:val="00D00505"/>
    <w:rsid w:val="00D35478"/>
    <w:rsid w:val="00D36799"/>
    <w:rsid w:val="00D67A55"/>
    <w:rsid w:val="00E823D6"/>
    <w:rsid w:val="00F37ECC"/>
    <w:rsid w:val="00F76329"/>
    <w:rsid w:val="00F8684A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88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5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9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F76329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g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sovet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k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cp:lastPrinted>2012-09-19T17:52:00Z</cp:lastPrinted>
  <dcterms:created xsi:type="dcterms:W3CDTF">2012-08-21T18:06:00Z</dcterms:created>
  <dcterms:modified xsi:type="dcterms:W3CDTF">2013-01-21T06:11:00Z</dcterms:modified>
</cp:coreProperties>
</file>