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4F" w:rsidRDefault="00F7369E" w:rsidP="009A544F">
      <w:pPr>
        <w:tabs>
          <w:tab w:val="left" w:pos="3360"/>
        </w:tabs>
        <w:spacing w:line="360" w:lineRule="auto"/>
        <w:jc w:val="both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-848995</wp:posOffset>
            </wp:positionV>
            <wp:extent cx="7353300" cy="10415905"/>
            <wp:effectExtent l="19050" t="0" r="0" b="0"/>
            <wp:wrapNone/>
            <wp:docPr id="1" name="Рисунок 2" descr="1233656111_ra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3656111_ram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1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44F" w:rsidRDefault="009A544F" w:rsidP="009A544F">
      <w:pPr>
        <w:tabs>
          <w:tab w:val="left" w:pos="3360"/>
        </w:tabs>
        <w:spacing w:line="360" w:lineRule="auto"/>
        <w:jc w:val="both"/>
        <w:rPr>
          <w:b/>
          <w:color w:val="000080"/>
          <w:sz w:val="26"/>
          <w:szCs w:val="26"/>
        </w:rPr>
      </w:pPr>
    </w:p>
    <w:p w:rsidR="00F7369E" w:rsidRDefault="00F7369E" w:rsidP="00F7369E">
      <w:pPr>
        <w:rPr>
          <w:b/>
          <w:color w:val="000080"/>
          <w:sz w:val="26"/>
          <w:szCs w:val="26"/>
        </w:rPr>
      </w:pPr>
    </w:p>
    <w:p w:rsidR="00F7369E" w:rsidRDefault="00F7369E" w:rsidP="00F7369E">
      <w:pPr>
        <w:rPr>
          <w:b/>
          <w:color w:val="000080"/>
          <w:sz w:val="26"/>
          <w:szCs w:val="26"/>
        </w:rPr>
      </w:pPr>
    </w:p>
    <w:p w:rsidR="009A544F" w:rsidRPr="00B47F8C" w:rsidRDefault="009A544F" w:rsidP="00F7369E">
      <w:pPr>
        <w:jc w:val="center"/>
        <w:rPr>
          <w:rFonts w:ascii="Monotype Corsiva" w:hAnsi="Monotype Corsiva"/>
          <w:sz w:val="144"/>
          <w:szCs w:val="144"/>
        </w:rPr>
      </w:pPr>
      <w:r w:rsidRPr="00B47F8C">
        <w:rPr>
          <w:rFonts w:ascii="Monotype Corsiva" w:hAnsi="Monotype Corsiva"/>
          <w:sz w:val="144"/>
          <w:szCs w:val="144"/>
        </w:rPr>
        <w:t>Проект</w:t>
      </w:r>
    </w:p>
    <w:p w:rsidR="009A544F" w:rsidRDefault="009A544F" w:rsidP="009A544F">
      <w:pPr>
        <w:jc w:val="center"/>
      </w:pPr>
    </w:p>
    <w:p w:rsidR="009A544F" w:rsidRDefault="009A544F" w:rsidP="009A544F">
      <w:pPr>
        <w:jc w:val="center"/>
      </w:pPr>
    </w:p>
    <w:p w:rsidR="009A544F" w:rsidRDefault="009A544F" w:rsidP="009A544F">
      <w:pPr>
        <w:jc w:val="center"/>
      </w:pPr>
    </w:p>
    <w:p w:rsidR="009A544F" w:rsidRDefault="009A544F" w:rsidP="009A544F">
      <w:pPr>
        <w:jc w:val="center"/>
      </w:pPr>
    </w:p>
    <w:p w:rsidR="009A544F" w:rsidRDefault="009A544F" w:rsidP="009A544F">
      <w:pPr>
        <w:jc w:val="center"/>
      </w:pPr>
    </w:p>
    <w:p w:rsidR="002F21EF" w:rsidRDefault="009A544F" w:rsidP="009A544F">
      <w:pPr>
        <w:jc w:val="center"/>
        <w:rPr>
          <w:rFonts w:ascii="Monotype Corsiva" w:hAnsi="Monotype Corsiva"/>
          <w:b/>
          <w:i/>
          <w:shadow/>
          <w:sz w:val="72"/>
          <w:szCs w:val="72"/>
        </w:rPr>
      </w:pPr>
      <w:r>
        <w:rPr>
          <w:rFonts w:ascii="Monotype Corsiva" w:hAnsi="Monotype Corsiva"/>
          <w:b/>
          <w:i/>
          <w:shadow/>
          <w:sz w:val="72"/>
          <w:szCs w:val="72"/>
        </w:rPr>
        <w:t>«</w:t>
      </w:r>
      <w:r w:rsidR="002F21EF">
        <w:rPr>
          <w:rFonts w:ascii="Monotype Corsiva" w:hAnsi="Monotype Corsiva"/>
          <w:b/>
          <w:i/>
          <w:shadow/>
          <w:sz w:val="72"/>
          <w:szCs w:val="72"/>
        </w:rPr>
        <w:t xml:space="preserve">Красочный мир сказок </w:t>
      </w:r>
    </w:p>
    <w:p w:rsidR="009A544F" w:rsidRDefault="002F21EF" w:rsidP="009A544F">
      <w:pPr>
        <w:jc w:val="center"/>
        <w:rPr>
          <w:rFonts w:ascii="Monotype Corsiva" w:hAnsi="Monotype Corsiva"/>
          <w:b/>
          <w:i/>
          <w:shadow/>
          <w:sz w:val="72"/>
          <w:szCs w:val="72"/>
        </w:rPr>
      </w:pPr>
      <w:r>
        <w:rPr>
          <w:rFonts w:ascii="Monotype Corsiva" w:hAnsi="Monotype Corsiva"/>
          <w:b/>
          <w:i/>
          <w:shadow/>
          <w:sz w:val="72"/>
          <w:szCs w:val="72"/>
        </w:rPr>
        <w:t>Корнея</w:t>
      </w:r>
      <w:r w:rsidR="009A544F">
        <w:rPr>
          <w:rFonts w:ascii="Monotype Corsiva" w:hAnsi="Monotype Corsiva"/>
          <w:b/>
          <w:i/>
          <w:shadow/>
          <w:sz w:val="72"/>
          <w:szCs w:val="72"/>
        </w:rPr>
        <w:t xml:space="preserve"> Чуковского</w:t>
      </w:r>
      <w:r w:rsidR="009A544F" w:rsidRPr="00D5320F">
        <w:rPr>
          <w:rFonts w:ascii="Monotype Corsiva" w:hAnsi="Monotype Corsiva"/>
          <w:b/>
          <w:i/>
          <w:shadow/>
          <w:sz w:val="72"/>
          <w:szCs w:val="72"/>
        </w:rPr>
        <w:t>»</w:t>
      </w: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  <w:sz w:val="72"/>
          <w:szCs w:val="72"/>
        </w:rPr>
      </w:pP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  <w:sz w:val="72"/>
          <w:szCs w:val="72"/>
        </w:rPr>
      </w:pP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  <w:sz w:val="72"/>
          <w:szCs w:val="72"/>
        </w:rPr>
      </w:pP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  <w:sz w:val="72"/>
          <w:szCs w:val="72"/>
        </w:rPr>
      </w:pP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  <w:sz w:val="72"/>
          <w:szCs w:val="72"/>
        </w:rPr>
      </w:pPr>
      <w:r>
        <w:rPr>
          <w:rFonts w:ascii="Monotype Corsiva" w:hAnsi="Monotype Corsiva"/>
          <w:b/>
          <w:i/>
          <w:shadow/>
          <w:sz w:val="72"/>
          <w:szCs w:val="72"/>
        </w:rPr>
        <w:t>Авторы: ученики 2 «А» класса</w:t>
      </w: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  <w:sz w:val="72"/>
          <w:szCs w:val="72"/>
        </w:rPr>
      </w:pPr>
      <w:r>
        <w:rPr>
          <w:rFonts w:ascii="Monotype Corsiva" w:hAnsi="Monotype Corsiva"/>
          <w:b/>
          <w:i/>
          <w:shadow/>
          <w:sz w:val="72"/>
          <w:szCs w:val="72"/>
        </w:rPr>
        <w:t>Руководитель: Малкова Т.А.</w:t>
      </w: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</w:rPr>
      </w:pP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</w:rPr>
      </w:pP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</w:rPr>
      </w:pPr>
    </w:p>
    <w:p w:rsidR="009A544F" w:rsidRDefault="009A544F" w:rsidP="009A544F">
      <w:pPr>
        <w:jc w:val="center"/>
        <w:rPr>
          <w:rFonts w:ascii="Monotype Corsiva" w:hAnsi="Monotype Corsiva"/>
          <w:b/>
          <w:i/>
          <w:shadow/>
        </w:rPr>
      </w:pPr>
    </w:p>
    <w:p w:rsidR="009A544F" w:rsidRPr="00D5320F" w:rsidRDefault="009A544F" w:rsidP="009A544F">
      <w:pPr>
        <w:jc w:val="center"/>
        <w:rPr>
          <w:rFonts w:ascii="Monotype Corsiva" w:hAnsi="Monotype Corsiva"/>
          <w:b/>
          <w:i/>
          <w:shadow/>
        </w:rPr>
      </w:pPr>
      <w:r>
        <w:rPr>
          <w:rFonts w:ascii="Monotype Corsiva" w:hAnsi="Monotype Corsiva"/>
          <w:b/>
          <w:i/>
          <w:shadow/>
        </w:rPr>
        <w:t xml:space="preserve">Г. Петровск – Забайкальский  февраль 2012г. </w:t>
      </w:r>
    </w:p>
    <w:p w:rsidR="009A544F" w:rsidRPr="00D5320F" w:rsidRDefault="009A544F" w:rsidP="009A544F">
      <w:pPr>
        <w:jc w:val="center"/>
        <w:rPr>
          <w:rFonts w:ascii="Monotype Corsiva" w:hAnsi="Monotype Corsiva"/>
          <w:b/>
          <w:i/>
          <w:shadow/>
          <w:sz w:val="72"/>
          <w:szCs w:val="72"/>
        </w:rPr>
      </w:pPr>
    </w:p>
    <w:p w:rsidR="009A544F" w:rsidRDefault="009A544F" w:rsidP="009A544F">
      <w:pPr>
        <w:tabs>
          <w:tab w:val="left" w:pos="3360"/>
        </w:tabs>
        <w:spacing w:line="360" w:lineRule="auto"/>
        <w:jc w:val="both"/>
        <w:rPr>
          <w:b/>
          <w:color w:val="000080"/>
          <w:sz w:val="26"/>
          <w:szCs w:val="26"/>
        </w:rPr>
      </w:pPr>
    </w:p>
    <w:p w:rsidR="009A544F" w:rsidRDefault="009A544F" w:rsidP="009A544F">
      <w:pPr>
        <w:tabs>
          <w:tab w:val="left" w:pos="3360"/>
        </w:tabs>
        <w:spacing w:line="360" w:lineRule="auto"/>
        <w:jc w:val="both"/>
        <w:rPr>
          <w:b/>
          <w:color w:val="000080"/>
          <w:sz w:val="26"/>
          <w:szCs w:val="26"/>
        </w:rPr>
      </w:pPr>
    </w:p>
    <w:p w:rsidR="009A544F" w:rsidRDefault="009A544F" w:rsidP="009A544F">
      <w:pPr>
        <w:tabs>
          <w:tab w:val="left" w:pos="3360"/>
        </w:tabs>
        <w:spacing w:line="360" w:lineRule="auto"/>
        <w:jc w:val="both"/>
        <w:rPr>
          <w:b/>
          <w:color w:val="000080"/>
          <w:sz w:val="26"/>
          <w:szCs w:val="26"/>
        </w:rPr>
      </w:pPr>
    </w:p>
    <w:p w:rsidR="009A544F" w:rsidRDefault="009A544F" w:rsidP="009A544F">
      <w:pPr>
        <w:tabs>
          <w:tab w:val="left" w:pos="3360"/>
        </w:tabs>
        <w:spacing w:line="360" w:lineRule="auto"/>
        <w:jc w:val="both"/>
        <w:rPr>
          <w:b/>
          <w:color w:val="000080"/>
          <w:sz w:val="26"/>
          <w:szCs w:val="26"/>
        </w:rPr>
      </w:pP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</w:pPr>
      <w:r w:rsidRPr="001E5946">
        <w:rPr>
          <w:b/>
          <w:color w:val="000080"/>
        </w:rPr>
        <w:lastRenderedPageBreak/>
        <w:t>Тема:</w:t>
      </w:r>
      <w:r w:rsidRPr="001E5946">
        <w:t xml:space="preserve"> </w:t>
      </w: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</w:pPr>
      <w:r w:rsidRPr="001E5946">
        <w:rPr>
          <w:b/>
          <w:color w:val="000080"/>
        </w:rPr>
        <w:t>Учебный предмет:</w:t>
      </w:r>
      <w:r w:rsidRPr="001E5946">
        <w:t xml:space="preserve"> надпредметный</w:t>
      </w: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</w:pPr>
      <w:r w:rsidRPr="001E5946">
        <w:rPr>
          <w:b/>
          <w:color w:val="000080"/>
        </w:rPr>
        <w:t>Тип проекта:</w:t>
      </w:r>
      <w:r w:rsidRPr="001E5946">
        <w:t xml:space="preserve"> творческий</w:t>
      </w: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</w:pPr>
      <w:r w:rsidRPr="001E5946">
        <w:rPr>
          <w:b/>
          <w:color w:val="000080"/>
        </w:rPr>
        <w:t>Участники</w:t>
      </w:r>
      <w:r w:rsidRPr="001E5946">
        <w:rPr>
          <w:b/>
        </w:rPr>
        <w:t>:</w:t>
      </w:r>
      <w:r w:rsidRPr="001E5946">
        <w:t xml:space="preserve"> учащиеся </w:t>
      </w:r>
      <w:r w:rsidR="002F21EF" w:rsidRPr="001E5946">
        <w:t>второго класса</w:t>
      </w: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</w:pPr>
      <w:r w:rsidRPr="001E5946">
        <w:rPr>
          <w:b/>
          <w:color w:val="000080"/>
        </w:rPr>
        <w:t>Продолжительность</w:t>
      </w:r>
      <w:r w:rsidRPr="001E5946">
        <w:rPr>
          <w:color w:val="000080"/>
        </w:rPr>
        <w:t>:</w:t>
      </w:r>
      <w:r w:rsidRPr="001E5946">
        <w:t xml:space="preserve"> </w:t>
      </w:r>
      <w:r w:rsidR="001E5946">
        <w:t>2 недели</w:t>
      </w: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  <w:rPr>
          <w:b/>
          <w:color w:val="000080"/>
        </w:rPr>
      </w:pPr>
      <w:r w:rsidRPr="001E5946">
        <w:rPr>
          <w:b/>
          <w:color w:val="000080"/>
        </w:rPr>
        <w:t>Цель</w:t>
      </w:r>
      <w:r w:rsidR="002F21EF" w:rsidRPr="001E5946">
        <w:rPr>
          <w:b/>
          <w:color w:val="000080"/>
        </w:rPr>
        <w:t xml:space="preserve"> и задачи</w:t>
      </w:r>
      <w:r w:rsidRPr="001E5946">
        <w:rPr>
          <w:b/>
          <w:color w:val="000080"/>
        </w:rPr>
        <w:t xml:space="preserve">: </w:t>
      </w:r>
    </w:p>
    <w:p w:rsidR="002F21EF" w:rsidRPr="001E5946" w:rsidRDefault="002F21EF" w:rsidP="009A544F">
      <w:pPr>
        <w:numPr>
          <w:ilvl w:val="0"/>
          <w:numId w:val="3"/>
        </w:numPr>
        <w:tabs>
          <w:tab w:val="left" w:pos="3360"/>
        </w:tabs>
        <w:spacing w:line="360" w:lineRule="auto"/>
        <w:jc w:val="both"/>
      </w:pPr>
      <w:r w:rsidRPr="001E5946">
        <w:t>Вызвать интерес у детей к классикам отечественной детской литературы.</w:t>
      </w:r>
    </w:p>
    <w:p w:rsidR="002F21EF" w:rsidRPr="001E5946" w:rsidRDefault="002F21EF" w:rsidP="009A544F">
      <w:pPr>
        <w:numPr>
          <w:ilvl w:val="0"/>
          <w:numId w:val="3"/>
        </w:numPr>
        <w:tabs>
          <w:tab w:val="left" w:pos="3360"/>
        </w:tabs>
        <w:spacing w:line="360" w:lineRule="auto"/>
        <w:jc w:val="both"/>
      </w:pPr>
      <w:r w:rsidRPr="001E5946">
        <w:t>Глубже познакомить детей с произведениями К.И. Чуковского.</w:t>
      </w:r>
    </w:p>
    <w:p w:rsidR="009A544F" w:rsidRPr="001E5946" w:rsidRDefault="002F21EF" w:rsidP="002F21EF">
      <w:pPr>
        <w:numPr>
          <w:ilvl w:val="0"/>
          <w:numId w:val="3"/>
        </w:numPr>
        <w:tabs>
          <w:tab w:val="left" w:pos="3360"/>
        </w:tabs>
        <w:spacing w:line="360" w:lineRule="auto"/>
        <w:jc w:val="both"/>
      </w:pPr>
      <w:r w:rsidRPr="001E5946">
        <w:t>Стимулировать развитие у ребят фантазии, воображения и прикладного и художественного творчества.</w:t>
      </w:r>
    </w:p>
    <w:p w:rsidR="009A544F" w:rsidRPr="001E5946" w:rsidRDefault="002F21EF" w:rsidP="009A544F">
      <w:pPr>
        <w:numPr>
          <w:ilvl w:val="0"/>
          <w:numId w:val="2"/>
        </w:numPr>
        <w:tabs>
          <w:tab w:val="left" w:pos="3360"/>
        </w:tabs>
        <w:spacing w:line="360" w:lineRule="auto"/>
        <w:jc w:val="both"/>
      </w:pPr>
      <w:r w:rsidRPr="001E5946">
        <w:t>Р</w:t>
      </w:r>
      <w:r w:rsidR="009A544F" w:rsidRPr="001E5946">
        <w:t>азвитие положительных эмоций;</w:t>
      </w: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</w:pPr>
      <w:r w:rsidRPr="001E5946">
        <w:rPr>
          <w:b/>
          <w:color w:val="000080"/>
        </w:rPr>
        <w:t>Продукт:</w:t>
      </w:r>
      <w:r w:rsidRPr="001E5946">
        <w:t xml:space="preserve"> творческая работа</w:t>
      </w: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  <w:rPr>
          <w:b/>
          <w:color w:val="000080"/>
        </w:rPr>
      </w:pPr>
      <w:r w:rsidRPr="001E5946">
        <w:rPr>
          <w:b/>
          <w:color w:val="000080"/>
        </w:rPr>
        <w:t xml:space="preserve">Область применения: </w:t>
      </w: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</w:pPr>
      <w:r w:rsidRPr="001E5946">
        <w:t>Защита учащимися проектов «</w:t>
      </w:r>
      <w:r w:rsidR="002F21EF" w:rsidRPr="001E5946">
        <w:t>Красочный мир сказок Корнея Чуковского</w:t>
      </w:r>
      <w:r w:rsidRPr="001E5946">
        <w:t>»  прошла на классном часе по теме «</w:t>
      </w:r>
      <w:r w:rsidR="002F21EF" w:rsidRPr="001E5946">
        <w:t>130-летие со дня рождения Корнея Ивановича Чуковского</w:t>
      </w:r>
      <w:r w:rsidRPr="001E5946">
        <w:t>»</w:t>
      </w:r>
      <w:r w:rsidR="00400C94" w:rsidRPr="001E5946">
        <w:t>, затем представление поделок и рисунков в городскую библиотеку.</w:t>
      </w:r>
      <w:r w:rsidRPr="001E5946">
        <w:t xml:space="preserve"> </w:t>
      </w:r>
    </w:p>
    <w:p w:rsidR="009A544F" w:rsidRPr="001E5946" w:rsidRDefault="009A544F" w:rsidP="009A544F">
      <w:pPr>
        <w:spacing w:line="360" w:lineRule="auto"/>
        <w:jc w:val="both"/>
        <w:rPr>
          <w:b/>
          <w:color w:val="000080"/>
        </w:rPr>
      </w:pPr>
      <w:r w:rsidRPr="001E5946">
        <w:rPr>
          <w:b/>
          <w:color w:val="000080"/>
        </w:rPr>
        <w:t>Актуальность:</w:t>
      </w:r>
    </w:p>
    <w:p w:rsidR="009A544F" w:rsidRPr="001E5946" w:rsidRDefault="009A544F" w:rsidP="009A544F">
      <w:pPr>
        <w:spacing w:line="360" w:lineRule="auto"/>
        <w:jc w:val="both"/>
        <w:rPr>
          <w:color w:val="333399"/>
        </w:rPr>
      </w:pPr>
      <w:r w:rsidRPr="001E5946">
        <w:t>В ходе беседы на тему «</w:t>
      </w:r>
      <w:r w:rsidR="002F21EF" w:rsidRPr="001E5946">
        <w:t>130-летие со дня рождения Корнея Ивановича Чуковского</w:t>
      </w:r>
      <w:r w:rsidRPr="001E5946">
        <w:t xml:space="preserve">» дети пришли к выводу о том, что </w:t>
      </w:r>
      <w:r w:rsidR="002F21EF" w:rsidRPr="001E5946">
        <w:t xml:space="preserve">неплохо было бы </w:t>
      </w:r>
      <w:r w:rsidR="00400C94" w:rsidRPr="001E5946">
        <w:t>принять участие в детском конкурсе прикладного и изобразительного искусства, который проводится Муниципальным учреждением «Городская информационная библиотечная система» городско</w:t>
      </w:r>
      <w:r w:rsidR="00F7369E">
        <w:t>г</w:t>
      </w:r>
      <w:r w:rsidR="00400C94" w:rsidRPr="001E5946">
        <w:t>о округа «Город Петровск-Забайкальский».  Отдать дань уважения творчеству К.И.Чуковского.</w:t>
      </w:r>
    </w:p>
    <w:p w:rsidR="009A544F" w:rsidRPr="001E5946" w:rsidRDefault="009A544F" w:rsidP="009A544F">
      <w:pPr>
        <w:spacing w:line="360" w:lineRule="auto"/>
        <w:jc w:val="center"/>
        <w:rPr>
          <w:b/>
          <w:color w:val="333399"/>
        </w:rPr>
      </w:pPr>
      <w:r w:rsidRPr="001E5946">
        <w:rPr>
          <w:b/>
          <w:color w:val="FF0000"/>
        </w:rPr>
        <w:t>Этапы проекта:</w:t>
      </w:r>
    </w:p>
    <w:p w:rsidR="009A544F" w:rsidRPr="001E5946" w:rsidRDefault="009A544F" w:rsidP="009A544F">
      <w:pPr>
        <w:numPr>
          <w:ilvl w:val="0"/>
          <w:numId w:val="1"/>
        </w:numPr>
        <w:spacing w:line="360" w:lineRule="auto"/>
      </w:pPr>
      <w:r w:rsidRPr="001E5946">
        <w:t>Организационный этап (1</w:t>
      </w:r>
      <w:r w:rsidR="001E5946" w:rsidRPr="001E5946">
        <w:t>0 дней</w:t>
      </w:r>
      <w:r w:rsidRPr="001E5946">
        <w:t>)</w:t>
      </w:r>
      <w:proofErr w:type="gramStart"/>
      <w:r w:rsidR="0036000F">
        <w:t xml:space="preserve"> </w:t>
      </w:r>
      <w:r w:rsidR="001E5946" w:rsidRPr="001E5946">
        <w:t>.</w:t>
      </w:r>
      <w:proofErr w:type="gramEnd"/>
      <w:r w:rsidR="0036000F">
        <w:t xml:space="preserve"> </w:t>
      </w:r>
      <w:r w:rsidRPr="001E5946">
        <w:t>Постановка задачи</w:t>
      </w:r>
    </w:p>
    <w:p w:rsidR="00400C94" w:rsidRPr="001E5946" w:rsidRDefault="001E5946" w:rsidP="009A544F">
      <w:pPr>
        <w:spacing w:line="360" w:lineRule="auto"/>
      </w:pPr>
      <w:r>
        <w:t>А)</w:t>
      </w:r>
      <w:r w:rsidR="00400C94" w:rsidRPr="001E5946">
        <w:t>.</w:t>
      </w:r>
      <w:r w:rsidR="0036000F">
        <w:t xml:space="preserve"> </w:t>
      </w:r>
      <w:r w:rsidR="00400C94" w:rsidRPr="001E5946">
        <w:t>Изучить  дополнительную литературу по творчеству К.И. Чуковского</w:t>
      </w:r>
      <w:r w:rsidRPr="001E5946">
        <w:t>.</w:t>
      </w:r>
    </w:p>
    <w:p w:rsidR="001E5946" w:rsidRPr="001E5946" w:rsidRDefault="001E5946" w:rsidP="009A544F">
      <w:pPr>
        <w:spacing w:line="360" w:lineRule="auto"/>
      </w:pPr>
      <w:r>
        <w:t>Б)</w:t>
      </w:r>
      <w:r w:rsidRPr="001E5946">
        <w:t>. Выполнить задания учителя.</w:t>
      </w:r>
    </w:p>
    <w:p w:rsidR="009A544F" w:rsidRPr="001E5946" w:rsidRDefault="009A544F" w:rsidP="009A544F">
      <w:pPr>
        <w:numPr>
          <w:ilvl w:val="0"/>
          <w:numId w:val="1"/>
        </w:numPr>
        <w:spacing w:line="360" w:lineRule="auto"/>
      </w:pPr>
      <w:r w:rsidRPr="001E5946">
        <w:t>Основной этап (5 дней)</w:t>
      </w:r>
    </w:p>
    <w:p w:rsidR="009A544F" w:rsidRPr="001E5946" w:rsidRDefault="009A544F" w:rsidP="009A544F">
      <w:pPr>
        <w:spacing w:line="360" w:lineRule="auto"/>
      </w:pPr>
      <w:r w:rsidRPr="001E5946">
        <w:t>Совместная работа с р</w:t>
      </w:r>
      <w:r w:rsidR="0047733C" w:rsidRPr="001E5946">
        <w:t>уководителем</w:t>
      </w:r>
      <w:r w:rsidRPr="001E5946">
        <w:t xml:space="preserve"> по созданию проекта своей</w:t>
      </w:r>
      <w:r w:rsidR="0047733C" w:rsidRPr="001E5946">
        <w:t xml:space="preserve"> поделки</w:t>
      </w:r>
      <w:r w:rsidRPr="001E5946">
        <w:t>.</w:t>
      </w:r>
    </w:p>
    <w:p w:rsidR="009A544F" w:rsidRPr="001E5946" w:rsidRDefault="009A544F" w:rsidP="009A544F">
      <w:pPr>
        <w:numPr>
          <w:ilvl w:val="0"/>
          <w:numId w:val="1"/>
        </w:numPr>
        <w:spacing w:line="360" w:lineRule="auto"/>
      </w:pPr>
      <w:r w:rsidRPr="001E5946">
        <w:t>Заключительный этап (1 день)</w:t>
      </w:r>
    </w:p>
    <w:p w:rsidR="00301DAD" w:rsidRPr="001E5946" w:rsidRDefault="009A544F" w:rsidP="009A544F">
      <w:pPr>
        <w:tabs>
          <w:tab w:val="left" w:pos="3360"/>
        </w:tabs>
        <w:spacing w:line="360" w:lineRule="auto"/>
        <w:jc w:val="both"/>
      </w:pPr>
      <w:r w:rsidRPr="001E5946">
        <w:rPr>
          <w:bCs/>
        </w:rPr>
        <w:t xml:space="preserve">Отчет учащихся о проделанной работе на классном часе </w:t>
      </w:r>
      <w:r w:rsidRPr="001E5946">
        <w:t>«</w:t>
      </w:r>
      <w:r w:rsidR="0047733C" w:rsidRPr="001E5946">
        <w:t>130-летие со дня рождения Корнея Ивановича Чуковского</w:t>
      </w:r>
      <w:r w:rsidRPr="001E5946">
        <w:t xml:space="preserve">»    </w:t>
      </w:r>
    </w:p>
    <w:p w:rsidR="009A544F" w:rsidRPr="001E5946" w:rsidRDefault="009A544F" w:rsidP="009A544F">
      <w:pPr>
        <w:tabs>
          <w:tab w:val="left" w:pos="3360"/>
        </w:tabs>
        <w:spacing w:line="360" w:lineRule="auto"/>
        <w:jc w:val="both"/>
        <w:rPr>
          <w:i/>
        </w:rPr>
      </w:pPr>
      <w:r w:rsidRPr="001E5946">
        <w:rPr>
          <w:i/>
        </w:rPr>
        <w:t xml:space="preserve">                      </w:t>
      </w:r>
      <w:r w:rsidR="001E5946" w:rsidRPr="001E5946">
        <w:rPr>
          <w:i/>
        </w:rPr>
        <w:t>Автобиография К.И.Чуковского</w:t>
      </w: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Русский писатель, критик, детский поэт, литературовед, переводчик.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 xml:space="preserve">Детские годы провёл в Одессе, где жил с матерью, происходившей из крестьян Полтавской губернии. Его отец, петербургский студент, оставил семью. Чуковский был исключён из 5-го класса одесской гимназии, когда учебные заведения по специальному </w:t>
      </w:r>
      <w:r w:rsidRPr="001E5946">
        <w:rPr>
          <w:i/>
        </w:rPr>
        <w:lastRenderedPageBreak/>
        <w:t>указу «очищали» от детей «низкого» происхождения. Вёл с юности трудовую жизнь, занимался самообразованием, изучал английский язык.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В 1901 начал печататься в газете «Одесские новости»; был направлен редакцией корреспондентом в Лондон (1903-04), где изучал английскую литературу, писал о ней в русской печати. По возвращении переехал в Петербург, занялся литературной критикой. По приглашению В. Я. Брюсова начал сотрудничать в журнале «Весы».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В конце 1905 под влиянием революционных событий Чуковский организовал еженедельный сатирический журнал «Сигнал». В четырёх вышедших номерах помещены смелые карикатуры и стихи антиправительственного характера. Журнал подвергся репрессиям за «поношение существующего порядка»; два последних номера были конфискованы, а издатель приговорён к 6 месяцам заключения.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После революции 1905-07 Чуковский сотрудничает в либеральной прессе («Нива», «Речь», «Русская мысль»), где появляются его критические очерки о современных писателях, позднее собранные в книгах «От Чехова до наших дней» (1908) и др.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В 1912 Чуковский переселился в финское местечко Куоккола, где подолгу жил и раньше. Здесь он подружился с И. Е. Репиным, сблизился также с В. Г. Короленко, Л. Н. Андреевым, А. Н. Толстым, А. И. Куприным, В. В. Маяковским.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Уже в это время обнаружилась энциклопедичность интересов Чуковского. В 1907 вышло 1-е издание его переводов из У. Уитмена. Тогда же Чуковский начал изучать детское словесное творчество и литературу для детей.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В 1916 Горький пригласил Чуковского руководить детским отделом издательства «Парус» и посоветовал самому писать для детей. Первым его опытом была стихотворная сказка «Крокодил» (1916), положившая начало его работе в детской литературе.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Вслед за «Крокодилом» появились сказки в стихах «Мойдодыр» (1923), «Тараканище» (1923), «Муха-цокотуха» (1924), «Бармалей» (1925), «Айболит» (1929) и др.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proofErr w:type="gramStart"/>
      <w:r w:rsidRPr="001E5946">
        <w:rPr>
          <w:i/>
        </w:rPr>
        <w:t>Вопреки сопротивлению педологов и части критики 20-х гг., отвергавшей непривычную тематику и фантастические сюжеты, сказки Чуковского быстро нашли дорогу к сердцам самых маленьких читателей; эти сказки, лишённые сухой назидательности, а также игровые стихи («перевёртыши», загадки, шутки), вобравшие в себя элементы русского фольклора и английской народной поэзии, помогали малышам усваивать важнейшие нормы человеческой морали.</w:t>
      </w:r>
      <w:proofErr w:type="gramEnd"/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В послереволюционные годы Чуковский по предложению Горького возглавил (с 1918) англо-американский отдел издательства «Всемирная литература». В это время (и позднее) он продолжал работу над переводами (У. Уитмен, М. Твен, Г. Честертон, Г. Филдинг и др.), а также «пересказами» для детей лучших книг мировой литературы (Д. Дефо, Р. Распе и др.). Проанализировав обширный опыт работы современных переводчиков, Чуковский написал книгу о мастерстве перевода, сохраняющую первостепенное значение для русской переводческой школы.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>В последние годы жизни Чуковский выступал со статьями-эссе о советских писателях (М. Зощенко, Б. Житков, А. Ахматова, Б. Пастернак и др.).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t xml:space="preserve">В 1957 Чуковскому присвоено </w:t>
      </w:r>
      <w:proofErr w:type="gramStart"/>
      <w:r w:rsidRPr="001E5946">
        <w:rPr>
          <w:i/>
        </w:rPr>
        <w:t>звание доктора</w:t>
      </w:r>
      <w:proofErr w:type="gramEnd"/>
      <w:r w:rsidRPr="001E5946">
        <w:rPr>
          <w:i/>
        </w:rPr>
        <w:t xml:space="preserve"> филологических наук.</w:t>
      </w:r>
    </w:p>
    <w:p w:rsidR="00301DAD" w:rsidRPr="001E5946" w:rsidRDefault="00301DAD" w:rsidP="001E5946">
      <w:pPr>
        <w:jc w:val="both"/>
        <w:rPr>
          <w:i/>
        </w:rPr>
      </w:pPr>
    </w:p>
    <w:p w:rsidR="00301DAD" w:rsidRPr="001E5946" w:rsidRDefault="00301DAD" w:rsidP="001E5946">
      <w:pPr>
        <w:jc w:val="both"/>
        <w:rPr>
          <w:i/>
        </w:rPr>
      </w:pPr>
      <w:r w:rsidRPr="001E5946">
        <w:rPr>
          <w:i/>
        </w:rPr>
        <w:lastRenderedPageBreak/>
        <w:t xml:space="preserve">В 1962 Оксфордский университет присудил ему почётное </w:t>
      </w:r>
      <w:proofErr w:type="gramStart"/>
      <w:r w:rsidRPr="001E5946">
        <w:rPr>
          <w:i/>
        </w:rPr>
        <w:t>звание доктора</w:t>
      </w:r>
      <w:proofErr w:type="gramEnd"/>
      <w:r w:rsidRPr="001E5946">
        <w:rPr>
          <w:i/>
        </w:rPr>
        <w:t xml:space="preserve"> литературы. В том же году Чуковский получил Ленинскую премию за книгу «Мастерство Некрасова».</w:t>
      </w:r>
    </w:p>
    <w:p w:rsidR="00301DAD" w:rsidRPr="001E5946" w:rsidRDefault="00301DAD" w:rsidP="001E5946">
      <w:pPr>
        <w:jc w:val="both"/>
        <w:rPr>
          <w:i/>
        </w:rPr>
      </w:pPr>
    </w:p>
    <w:p w:rsidR="005731F3" w:rsidRPr="001E5946" w:rsidRDefault="00301DAD" w:rsidP="001E5946">
      <w:pPr>
        <w:jc w:val="both"/>
        <w:rPr>
          <w:i/>
        </w:rPr>
      </w:pPr>
      <w:r w:rsidRPr="001E5946">
        <w:rPr>
          <w:i/>
        </w:rPr>
        <w:t>Чуковский был одним из первых, кто открыл Солженицына и дал ему кров, когда тот оказался в опале.</w:t>
      </w:r>
    </w:p>
    <w:p w:rsidR="001E5946" w:rsidRDefault="001E5946" w:rsidP="00301DAD"/>
    <w:p w:rsidR="00FA420C" w:rsidRPr="001E5946" w:rsidRDefault="001E5946" w:rsidP="00301DAD">
      <w:pPr>
        <w:rPr>
          <w:b/>
        </w:rPr>
      </w:pPr>
      <w:r w:rsidRPr="001E5946">
        <w:rPr>
          <w:b/>
        </w:rPr>
        <w:t>Задания учителя:</w:t>
      </w:r>
    </w:p>
    <w:p w:rsidR="00FA420C" w:rsidRPr="00FA420C" w:rsidRDefault="00FA420C" w:rsidP="00FA420C">
      <w:pPr>
        <w:pStyle w:val="a6"/>
      </w:pPr>
      <w:r>
        <w:rPr>
          <w:rStyle w:val="blue1"/>
          <w:b/>
          <w:bCs/>
        </w:rPr>
        <w:t>I тур «Вспомни сказку».</w:t>
      </w:r>
      <w:r>
        <w:br/>
        <w:t>- Вспомни, какими словами оканчивается строчка, назови сказку.</w:t>
      </w:r>
      <w:r>
        <w:br/>
      </w:r>
      <w:r>
        <w:rPr>
          <w:rStyle w:val="a7"/>
        </w:rPr>
        <w:t>Веселится народ -</w:t>
      </w:r>
      <w:r>
        <w:rPr>
          <w:i/>
          <w:iCs/>
        </w:rPr>
        <w:br/>
      </w:r>
      <w:r>
        <w:rPr>
          <w:rStyle w:val="a7"/>
        </w:rPr>
        <w:t>Муха замуж идёт</w:t>
      </w:r>
      <w:proofErr w:type="gramStart"/>
      <w:r>
        <w:rPr>
          <w:i/>
          <w:iCs/>
        </w:rPr>
        <w:br/>
      </w:r>
      <w:r>
        <w:rPr>
          <w:rStyle w:val="a7"/>
        </w:rPr>
        <w:t>З</w:t>
      </w:r>
      <w:proofErr w:type="gramEnd"/>
      <w:r>
        <w:rPr>
          <w:rStyle w:val="a7"/>
        </w:rPr>
        <w:t>а лихого, удалого</w:t>
      </w:r>
      <w:r>
        <w:rPr>
          <w:i/>
          <w:iCs/>
        </w:rPr>
        <w:br/>
      </w:r>
      <w:r>
        <w:rPr>
          <w:rStyle w:val="a7"/>
        </w:rPr>
        <w:t xml:space="preserve">Молодого… </w:t>
      </w:r>
      <w:r w:rsidRPr="00B53742">
        <w:rPr>
          <w:rStyle w:val="a7"/>
          <w:b/>
        </w:rPr>
        <w:t>(комара)</w:t>
      </w:r>
      <w:r w:rsidRPr="00B53742">
        <w:rPr>
          <w:b/>
        </w:rPr>
        <w:t>.</w:t>
      </w:r>
      <w:r>
        <w:br/>
      </w:r>
      <w:r w:rsidRPr="00B53742">
        <w:rPr>
          <w:b/>
        </w:rPr>
        <w:t>«Муха – Цокотуха»</w:t>
      </w:r>
    </w:p>
    <w:p w:rsidR="00FA420C" w:rsidRDefault="00FA420C" w:rsidP="00FA420C">
      <w:pPr>
        <w:pStyle w:val="a6"/>
      </w:pPr>
      <w:r>
        <w:t> </w:t>
      </w:r>
      <w:r>
        <w:rPr>
          <w:rStyle w:val="a7"/>
        </w:rPr>
        <w:t>Нет – нет! Соловей</w:t>
      </w:r>
      <w:proofErr w:type="gramStart"/>
      <w:r>
        <w:rPr>
          <w:i/>
          <w:iCs/>
        </w:rPr>
        <w:br/>
      </w:r>
      <w:r>
        <w:rPr>
          <w:rStyle w:val="a7"/>
        </w:rPr>
        <w:t>Н</w:t>
      </w:r>
      <w:proofErr w:type="gramEnd"/>
      <w:r>
        <w:rPr>
          <w:rStyle w:val="a7"/>
        </w:rPr>
        <w:t>е поёт для свиней</w:t>
      </w:r>
      <w:r>
        <w:rPr>
          <w:i/>
          <w:iCs/>
        </w:rPr>
        <w:br/>
      </w:r>
      <w:r>
        <w:rPr>
          <w:rStyle w:val="a7"/>
        </w:rPr>
        <w:t xml:space="preserve">Позовите-ка лучше… </w:t>
      </w:r>
      <w:r w:rsidRPr="00B53742">
        <w:rPr>
          <w:rStyle w:val="a7"/>
          <w:b/>
        </w:rPr>
        <w:t>(ворону)</w:t>
      </w:r>
      <w:r w:rsidRPr="00B53742">
        <w:rPr>
          <w:b/>
        </w:rPr>
        <w:t>.</w:t>
      </w:r>
      <w:r>
        <w:br/>
      </w:r>
      <w:r w:rsidRPr="00B53742">
        <w:rPr>
          <w:b/>
        </w:rPr>
        <w:t>«Телефон»</w:t>
      </w:r>
    </w:p>
    <w:p w:rsidR="00FA420C" w:rsidRDefault="00FA420C" w:rsidP="00FA420C">
      <w:pPr>
        <w:pStyle w:val="a6"/>
      </w:pPr>
      <w:r>
        <w:t> </w:t>
      </w:r>
      <w:r>
        <w:rPr>
          <w:rStyle w:val="a7"/>
        </w:rPr>
        <w:t>И мне не надо</w:t>
      </w:r>
      <w:proofErr w:type="gramStart"/>
      <w:r>
        <w:rPr>
          <w:i/>
          <w:iCs/>
        </w:rPr>
        <w:br/>
      </w:r>
      <w:r>
        <w:rPr>
          <w:rStyle w:val="a7"/>
        </w:rPr>
        <w:t>Н</w:t>
      </w:r>
      <w:proofErr w:type="gramEnd"/>
      <w:r>
        <w:rPr>
          <w:rStyle w:val="a7"/>
        </w:rPr>
        <w:t>и мармелада, ни шоколада</w:t>
      </w:r>
      <w:r>
        <w:rPr>
          <w:i/>
          <w:iCs/>
        </w:rPr>
        <w:br/>
      </w:r>
      <w:r>
        <w:rPr>
          <w:rStyle w:val="a7"/>
        </w:rPr>
        <w:t xml:space="preserve">А только маленьких, </w:t>
      </w:r>
      <w:r>
        <w:rPr>
          <w:i/>
          <w:iCs/>
        </w:rPr>
        <w:br/>
      </w:r>
      <w:r>
        <w:rPr>
          <w:rStyle w:val="a7"/>
        </w:rPr>
        <w:t xml:space="preserve">Ну очень маленьких… </w:t>
      </w:r>
      <w:r w:rsidRPr="00B53742">
        <w:rPr>
          <w:rStyle w:val="a7"/>
          <w:b/>
        </w:rPr>
        <w:t>(детей).</w:t>
      </w:r>
      <w:r>
        <w:br/>
      </w:r>
      <w:r w:rsidRPr="00B53742">
        <w:rPr>
          <w:b/>
        </w:rPr>
        <w:t>«Бармалей»</w:t>
      </w:r>
    </w:p>
    <w:p w:rsidR="00FA420C" w:rsidRDefault="00FA420C" w:rsidP="00FA420C">
      <w:pPr>
        <w:pStyle w:val="a6"/>
      </w:pPr>
      <w:r>
        <w:rPr>
          <w:rStyle w:val="a7"/>
        </w:rPr>
        <w:t>Лечит маленьких детей,</w:t>
      </w:r>
      <w:r>
        <w:rPr>
          <w:i/>
          <w:iCs/>
        </w:rPr>
        <w:br/>
      </w:r>
      <w:r>
        <w:rPr>
          <w:rStyle w:val="a7"/>
        </w:rPr>
        <w:t>Лечит птичек и зверей,</w:t>
      </w:r>
      <w:r>
        <w:rPr>
          <w:i/>
          <w:iCs/>
        </w:rPr>
        <w:br/>
      </w:r>
      <w:r>
        <w:rPr>
          <w:rStyle w:val="a7"/>
        </w:rPr>
        <w:t>Сквозь очки свои глядит</w:t>
      </w:r>
      <w:r>
        <w:rPr>
          <w:i/>
          <w:iCs/>
        </w:rPr>
        <w:br/>
      </w:r>
      <w:r>
        <w:rPr>
          <w:rStyle w:val="a7"/>
        </w:rPr>
        <w:t xml:space="preserve">Добрый доктор… </w:t>
      </w:r>
      <w:r w:rsidRPr="00B53742">
        <w:rPr>
          <w:rStyle w:val="a7"/>
          <w:b/>
        </w:rPr>
        <w:t>(Айболит)</w:t>
      </w:r>
      <w:r>
        <w:br/>
      </w:r>
      <w:r w:rsidRPr="00B53742">
        <w:rPr>
          <w:b/>
        </w:rPr>
        <w:t>«Айболит»</w:t>
      </w:r>
    </w:p>
    <w:p w:rsidR="00FA420C" w:rsidRDefault="00FA420C" w:rsidP="00FA420C">
      <w:pPr>
        <w:pStyle w:val="a6"/>
      </w:pPr>
      <w:r>
        <w:t> </w:t>
      </w:r>
      <w:r>
        <w:rPr>
          <w:rStyle w:val="a7"/>
        </w:rPr>
        <w:t>Только вдруг из – за кусточка</w:t>
      </w:r>
      <w:proofErr w:type="gramStart"/>
      <w:r>
        <w:rPr>
          <w:i/>
          <w:iCs/>
        </w:rPr>
        <w:br/>
      </w:r>
      <w:r>
        <w:rPr>
          <w:rStyle w:val="a7"/>
        </w:rPr>
        <w:t>И</w:t>
      </w:r>
      <w:proofErr w:type="gramEnd"/>
      <w:r>
        <w:rPr>
          <w:rStyle w:val="a7"/>
        </w:rPr>
        <w:t>з-за синего лесочка,</w:t>
      </w:r>
      <w:r>
        <w:rPr>
          <w:i/>
          <w:iCs/>
        </w:rPr>
        <w:br/>
      </w:r>
      <w:r>
        <w:rPr>
          <w:rStyle w:val="a7"/>
        </w:rPr>
        <w:t>Из далёких из полей</w:t>
      </w:r>
      <w:r>
        <w:rPr>
          <w:i/>
          <w:iCs/>
        </w:rPr>
        <w:br/>
      </w:r>
      <w:r>
        <w:rPr>
          <w:rStyle w:val="a7"/>
        </w:rPr>
        <w:t xml:space="preserve">Прилетает… </w:t>
      </w:r>
      <w:r w:rsidRPr="00B53742">
        <w:rPr>
          <w:rStyle w:val="a7"/>
          <w:b/>
        </w:rPr>
        <w:t>(воробей)</w:t>
      </w:r>
      <w:r>
        <w:br/>
      </w:r>
      <w:r w:rsidRPr="00B53742">
        <w:rPr>
          <w:b/>
        </w:rPr>
        <w:t>«Тараканище»</w:t>
      </w:r>
    </w:p>
    <w:p w:rsidR="00FA420C" w:rsidRDefault="00FA420C" w:rsidP="00FA420C">
      <w:pPr>
        <w:pStyle w:val="a6"/>
      </w:pPr>
      <w:r>
        <w:t> </w:t>
      </w:r>
      <w:r>
        <w:rPr>
          <w:rStyle w:val="a7"/>
        </w:rPr>
        <w:t>А посуда вперёд и вперёд</w:t>
      </w:r>
      <w:proofErr w:type="gramStart"/>
      <w:r>
        <w:rPr>
          <w:i/>
          <w:iCs/>
        </w:rPr>
        <w:br/>
      </w:r>
      <w:r>
        <w:rPr>
          <w:rStyle w:val="a7"/>
        </w:rPr>
        <w:t>П</w:t>
      </w:r>
      <w:proofErr w:type="gramEnd"/>
      <w:r>
        <w:rPr>
          <w:rStyle w:val="a7"/>
        </w:rPr>
        <w:t>о полям, по болотам идёт.</w:t>
      </w:r>
      <w:r>
        <w:rPr>
          <w:i/>
          <w:iCs/>
        </w:rPr>
        <w:br/>
      </w:r>
      <w:r>
        <w:rPr>
          <w:rStyle w:val="a7"/>
        </w:rPr>
        <w:t>И чайник сказал утюгу</w:t>
      </w:r>
      <w:r>
        <w:rPr>
          <w:i/>
          <w:iCs/>
        </w:rPr>
        <w:br/>
      </w:r>
      <w:r>
        <w:rPr>
          <w:rStyle w:val="a7"/>
        </w:rPr>
        <w:t xml:space="preserve">- Я больше идти… </w:t>
      </w:r>
      <w:r w:rsidRPr="00B53742">
        <w:rPr>
          <w:rStyle w:val="a7"/>
          <w:b/>
        </w:rPr>
        <w:t>(не могу).</w:t>
      </w:r>
      <w:r>
        <w:br/>
      </w:r>
      <w:r w:rsidRPr="00B53742">
        <w:rPr>
          <w:b/>
        </w:rPr>
        <w:t>«Федорино горе»</w:t>
      </w:r>
    </w:p>
    <w:p w:rsidR="00FA420C" w:rsidRDefault="00FA420C" w:rsidP="00FA420C">
      <w:pPr>
        <w:pStyle w:val="a6"/>
      </w:pPr>
      <w:r>
        <w:t> </w:t>
      </w:r>
      <w:r>
        <w:rPr>
          <w:rStyle w:val="a7"/>
        </w:rPr>
        <w:t>А за ним – то народ</w:t>
      </w:r>
      <w:proofErr w:type="gramStart"/>
      <w:r>
        <w:rPr>
          <w:i/>
          <w:iCs/>
        </w:rPr>
        <w:br/>
      </w:r>
      <w:r>
        <w:rPr>
          <w:rStyle w:val="a7"/>
        </w:rPr>
        <w:t>И</w:t>
      </w:r>
      <w:proofErr w:type="gramEnd"/>
      <w:r>
        <w:rPr>
          <w:rStyle w:val="a7"/>
        </w:rPr>
        <w:t xml:space="preserve"> поёт, и орёт:</w:t>
      </w:r>
      <w:r>
        <w:rPr>
          <w:i/>
          <w:iCs/>
        </w:rPr>
        <w:br/>
      </w:r>
      <w:r>
        <w:rPr>
          <w:rStyle w:val="a7"/>
        </w:rPr>
        <w:t xml:space="preserve">- Вот </w:t>
      </w:r>
      <w:proofErr w:type="gramStart"/>
      <w:r>
        <w:rPr>
          <w:rStyle w:val="a7"/>
        </w:rPr>
        <w:t>урод</w:t>
      </w:r>
      <w:proofErr w:type="gramEnd"/>
      <w:r>
        <w:rPr>
          <w:rStyle w:val="a7"/>
        </w:rPr>
        <w:t>, так урод!</w:t>
      </w:r>
      <w:r>
        <w:rPr>
          <w:i/>
          <w:iCs/>
        </w:rPr>
        <w:br/>
      </w:r>
      <w:r>
        <w:rPr>
          <w:rStyle w:val="a7"/>
        </w:rPr>
        <w:t>Что за нос, что за рот!</w:t>
      </w:r>
      <w:r>
        <w:rPr>
          <w:i/>
          <w:iCs/>
        </w:rPr>
        <w:br/>
      </w:r>
      <w:r>
        <w:rPr>
          <w:rStyle w:val="a7"/>
        </w:rPr>
        <w:t xml:space="preserve">И откуда такое… </w:t>
      </w:r>
      <w:r w:rsidRPr="00B53742">
        <w:rPr>
          <w:rStyle w:val="a7"/>
          <w:b/>
        </w:rPr>
        <w:t>(чудовище).</w:t>
      </w:r>
    </w:p>
    <w:p w:rsidR="00FA420C" w:rsidRPr="00B53742" w:rsidRDefault="00FA420C" w:rsidP="00FA420C">
      <w:pPr>
        <w:pStyle w:val="a6"/>
        <w:rPr>
          <w:b/>
        </w:rPr>
      </w:pPr>
      <w:r w:rsidRPr="00B53742">
        <w:rPr>
          <w:b/>
        </w:rPr>
        <w:t>«Крокодил»</w:t>
      </w:r>
    </w:p>
    <w:p w:rsidR="00FA420C" w:rsidRDefault="00FA420C" w:rsidP="00FA420C">
      <w:pPr>
        <w:pStyle w:val="a6"/>
      </w:pPr>
      <w:r>
        <w:t> </w:t>
      </w:r>
    </w:p>
    <w:p w:rsidR="00FA420C" w:rsidRDefault="00FA420C" w:rsidP="00FA420C">
      <w:pPr>
        <w:pStyle w:val="a6"/>
        <w:rPr>
          <w:b/>
        </w:rPr>
      </w:pPr>
      <w:r>
        <w:rPr>
          <w:rStyle w:val="a7"/>
        </w:rPr>
        <w:lastRenderedPageBreak/>
        <w:t>Солнце по небу гуляло</w:t>
      </w:r>
      <w:proofErr w:type="gramStart"/>
      <w:r>
        <w:rPr>
          <w:i/>
          <w:iCs/>
        </w:rPr>
        <w:br/>
      </w:r>
      <w:r>
        <w:rPr>
          <w:rStyle w:val="a7"/>
        </w:rPr>
        <w:t>И</w:t>
      </w:r>
      <w:proofErr w:type="gramEnd"/>
      <w:r>
        <w:rPr>
          <w:rStyle w:val="a7"/>
        </w:rPr>
        <w:t xml:space="preserve"> за тучку забежало.</w:t>
      </w:r>
      <w:r>
        <w:rPr>
          <w:i/>
          <w:iCs/>
        </w:rPr>
        <w:br/>
      </w:r>
      <w:r>
        <w:rPr>
          <w:rStyle w:val="a7"/>
        </w:rPr>
        <w:t>Глянул заинька в окно,</w:t>
      </w:r>
      <w:r>
        <w:rPr>
          <w:i/>
          <w:iCs/>
        </w:rPr>
        <w:br/>
      </w:r>
      <w:r>
        <w:rPr>
          <w:rStyle w:val="a7"/>
        </w:rPr>
        <w:t xml:space="preserve">Стало заиньке… </w:t>
      </w:r>
      <w:r w:rsidRPr="00B53742">
        <w:rPr>
          <w:rStyle w:val="a7"/>
          <w:b/>
        </w:rPr>
        <w:t>(темно).</w:t>
      </w:r>
      <w:r>
        <w:br/>
      </w:r>
      <w:r w:rsidRPr="00B53742">
        <w:rPr>
          <w:b/>
        </w:rPr>
        <w:t>«Краденое солнце».</w:t>
      </w:r>
    </w:p>
    <w:p w:rsidR="00FA420C" w:rsidRPr="00251A5E" w:rsidRDefault="00FA420C" w:rsidP="00FA420C">
      <w:pPr>
        <w:pStyle w:val="a6"/>
      </w:pPr>
      <w:r w:rsidRPr="00251A5E">
        <w:t>Свинки замяукали – мяу – мяу,</w:t>
      </w:r>
      <w:r w:rsidRPr="00251A5E">
        <w:br/>
        <w:t xml:space="preserve">Кошечки… </w:t>
      </w:r>
      <w:r w:rsidRPr="00251A5E">
        <w:rPr>
          <w:b/>
        </w:rPr>
        <w:t>(</w:t>
      </w:r>
      <w:r w:rsidRPr="00251A5E">
        <w:rPr>
          <w:b/>
          <w:i/>
          <w:iCs/>
        </w:rPr>
        <w:t>захрюкали, хрю- хрю</w:t>
      </w:r>
      <w:r w:rsidRPr="00251A5E">
        <w:rPr>
          <w:b/>
        </w:rPr>
        <w:t xml:space="preserve">) </w:t>
      </w:r>
    </w:p>
    <w:p w:rsidR="00FA420C" w:rsidRDefault="00FA420C" w:rsidP="00FA420C">
      <w:pPr>
        <w:pStyle w:val="a6"/>
        <w:rPr>
          <w:b/>
        </w:rPr>
      </w:pPr>
      <w:r w:rsidRPr="00251A5E">
        <w:rPr>
          <w:b/>
        </w:rPr>
        <w:t>(«Путаниц</w:t>
      </w:r>
      <w:r>
        <w:rPr>
          <w:b/>
        </w:rPr>
        <w:t>)</w:t>
      </w:r>
    </w:p>
    <w:p w:rsidR="00FA420C" w:rsidRDefault="00FA420C" w:rsidP="00FA420C">
      <w:pPr>
        <w:pStyle w:val="a6"/>
      </w:pPr>
      <w:r>
        <w:t>– С ранних лет стихи К.И.Чуковского приносят всем нам радость. Не только вы, но и ваши родители, ваши дедушки и бабушки не представляют своего детства без “Айболита”, “Федорина горя”</w:t>
      </w:r>
      <w:proofErr w:type="gramStart"/>
      <w:r>
        <w:t>,“</w:t>
      </w:r>
      <w:proofErr w:type="gramEnd"/>
      <w:r>
        <w:t>Телефона”…</w:t>
      </w:r>
    </w:p>
    <w:p w:rsidR="00FA420C" w:rsidRDefault="00FA420C" w:rsidP="00FA420C">
      <w:pPr>
        <w:pStyle w:val="a6"/>
        <w:rPr>
          <w:b/>
        </w:rPr>
      </w:pPr>
      <w:r>
        <w:t xml:space="preserve">      Стихи Корнея Ивановича воспитывают драгоценную способность сопереживать, сострадать. 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  <w:r>
        <w:br/>
      </w:r>
      <w:r>
        <w:rPr>
          <w:rStyle w:val="a5"/>
        </w:rPr>
        <w:t xml:space="preserve">                                                      II тур «Кто есть кто».</w:t>
      </w:r>
      <w:r>
        <w:br/>
        <w:t>- Каким персонажам принадлежат эти сказочные имена?</w:t>
      </w:r>
      <w:r>
        <w:br/>
      </w:r>
      <w:proofErr w:type="gramStart"/>
      <w:r>
        <w:t>Айболит -</w:t>
      </w:r>
      <w:r w:rsidRPr="00B53742">
        <w:rPr>
          <w:b/>
        </w:rPr>
        <w:t xml:space="preserve"> (доктор)</w:t>
      </w:r>
      <w:r>
        <w:br/>
        <w:t xml:space="preserve">Бармалей - </w:t>
      </w:r>
      <w:r w:rsidRPr="00B53742">
        <w:rPr>
          <w:b/>
        </w:rPr>
        <w:t>(разбойник)</w:t>
      </w:r>
      <w:r>
        <w:br/>
        <w:t xml:space="preserve">Федора - </w:t>
      </w:r>
      <w:r w:rsidRPr="00B53742">
        <w:rPr>
          <w:b/>
        </w:rPr>
        <w:t>(бабушка)</w:t>
      </w:r>
      <w:r>
        <w:br/>
        <w:t xml:space="preserve">Каракула - </w:t>
      </w:r>
      <w:r w:rsidRPr="00B53742">
        <w:rPr>
          <w:b/>
        </w:rPr>
        <w:t>(акула)</w:t>
      </w:r>
      <w:r>
        <w:br/>
        <w:t xml:space="preserve">Мойдодыр - </w:t>
      </w:r>
      <w:r w:rsidRPr="00B53742">
        <w:rPr>
          <w:b/>
        </w:rPr>
        <w:t>(умывальник)</w:t>
      </w:r>
      <w:r>
        <w:br/>
        <w:t xml:space="preserve">Тотошка, Кокошка - </w:t>
      </w:r>
      <w:r w:rsidRPr="00B53742">
        <w:rPr>
          <w:b/>
        </w:rPr>
        <w:t>(крокодильчики)</w:t>
      </w:r>
      <w:r>
        <w:br/>
        <w:t xml:space="preserve">Цокотуха </w:t>
      </w:r>
      <w:r w:rsidRPr="00B53742">
        <w:rPr>
          <w:b/>
        </w:rPr>
        <w:t>- (муха)</w:t>
      </w:r>
      <w:r>
        <w:br/>
        <w:t xml:space="preserve">Барабек - </w:t>
      </w:r>
      <w:r w:rsidRPr="00B53742">
        <w:rPr>
          <w:b/>
        </w:rPr>
        <w:t>(обжора)</w:t>
      </w:r>
      <w:r>
        <w:br/>
        <w:t xml:space="preserve">Рыжий, усатый великан - </w:t>
      </w:r>
      <w:r w:rsidRPr="00B53742">
        <w:rPr>
          <w:b/>
        </w:rPr>
        <w:t>(таракан)</w:t>
      </w:r>
      <w:proofErr w:type="gramEnd"/>
    </w:p>
    <w:p w:rsidR="00FA420C" w:rsidRPr="00FA420C" w:rsidRDefault="00FA420C" w:rsidP="00FA420C">
      <w:pPr>
        <w:pStyle w:val="a6"/>
        <w:rPr>
          <w:rStyle w:val="a5"/>
          <w:bCs w:val="0"/>
        </w:rPr>
      </w:pPr>
      <w:r>
        <w:br/>
        <w:t>- 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FA420C" w:rsidRDefault="00FA420C" w:rsidP="00FA420C">
      <w:pPr>
        <w:pStyle w:val="a6"/>
      </w:pPr>
      <w:r>
        <w:rPr>
          <w:rStyle w:val="a5"/>
        </w:rPr>
        <w:t xml:space="preserve">                                                                   Аукцион.</w:t>
      </w:r>
      <w:r>
        <w:br/>
      </w:r>
      <w:r>
        <w:rPr>
          <w:rStyle w:val="a5"/>
        </w:rPr>
        <w:t>1.</w:t>
      </w:r>
      <w:r>
        <w:t xml:space="preserve"> В каком произведении посуда перевоспитала свою хозяйку? </w:t>
      </w:r>
      <w:r w:rsidRPr="0000133E">
        <w:rPr>
          <w:b/>
        </w:rPr>
        <w:t>(«Федорино горе»)</w:t>
      </w:r>
      <w:r>
        <w:t xml:space="preserve"> </w:t>
      </w:r>
      <w:r>
        <w:br/>
      </w:r>
      <w:r>
        <w:rPr>
          <w:rStyle w:val="a5"/>
        </w:rPr>
        <w:t xml:space="preserve">2. </w:t>
      </w:r>
      <w:r>
        <w:t xml:space="preserve">Какой герой был страшным злодеем, а потом перевоспитался? </w:t>
      </w:r>
      <w:r w:rsidRPr="0000133E">
        <w:rPr>
          <w:b/>
        </w:rPr>
        <w:t>(«Бармалей»)</w:t>
      </w:r>
      <w:r>
        <w:br/>
      </w:r>
      <w:r>
        <w:rPr>
          <w:rStyle w:val="a5"/>
        </w:rPr>
        <w:t>3.</w:t>
      </w:r>
      <w:r>
        <w:t xml:space="preserve"> В какой сказке прославляют воробья? </w:t>
      </w:r>
      <w:r w:rsidRPr="0000133E">
        <w:rPr>
          <w:b/>
        </w:rPr>
        <w:t>(«Тараканище»)</w:t>
      </w:r>
      <w:r>
        <w:br/>
      </w:r>
      <w:r>
        <w:rPr>
          <w:rStyle w:val="a5"/>
        </w:rPr>
        <w:t>4.</w:t>
      </w:r>
      <w:r>
        <w:t xml:space="preserve"> Назовите сказку, главную мысль которой можно выразить словами: «Чистота – залог здоровья!» </w:t>
      </w:r>
      <w:r w:rsidRPr="0000133E">
        <w:rPr>
          <w:b/>
        </w:rPr>
        <w:t>(«Мойдодыр», «Федорино горе»)</w:t>
      </w:r>
      <w:r>
        <w:br/>
      </w:r>
      <w:r>
        <w:rPr>
          <w:rStyle w:val="a5"/>
        </w:rPr>
        <w:t>5.</w:t>
      </w:r>
      <w:r>
        <w:t xml:space="preserve"> Назовите сказку, в которой происходит страшное преступление – попытка убийства? </w:t>
      </w:r>
      <w:r w:rsidRPr="0000133E">
        <w:rPr>
          <w:b/>
        </w:rPr>
        <w:t>(«Муха – Цокотуха»).</w:t>
      </w:r>
      <w:r>
        <w:br/>
      </w:r>
      <w:r>
        <w:rPr>
          <w:rStyle w:val="a5"/>
        </w:rPr>
        <w:t>6.</w:t>
      </w:r>
      <w:r>
        <w:t xml:space="preserve"> Что просили животные в стихотворении – сказке «Телефон»: </w:t>
      </w:r>
      <w:r w:rsidRPr="0000133E">
        <w:rPr>
          <w:b/>
        </w:rPr>
        <w:t>(Слон – шоколад, Газели – карусели, Мартышки – книжки, Крокодил – калоши)</w:t>
      </w:r>
      <w:r w:rsidRPr="0000133E">
        <w:rPr>
          <w:b/>
        </w:rPr>
        <w:br/>
      </w:r>
      <w:r>
        <w:rPr>
          <w:rStyle w:val="a5"/>
        </w:rPr>
        <w:t>7.</w:t>
      </w:r>
      <w:r>
        <w:t xml:space="preserve"> На ком совершали путешествие в Африку Айболит и его друзья? </w:t>
      </w:r>
      <w:r w:rsidRPr="0000133E">
        <w:rPr>
          <w:b/>
        </w:rPr>
        <w:t>(Волки, кит, орлы)</w:t>
      </w:r>
      <w:r w:rsidRPr="0000133E">
        <w:rPr>
          <w:b/>
        </w:rPr>
        <w:br/>
      </w:r>
      <w:r>
        <w:rPr>
          <w:rStyle w:val="a5"/>
        </w:rPr>
        <w:t>8.</w:t>
      </w:r>
      <w:r>
        <w:t xml:space="preserve"> Какого «рогатого зверя» испугались портные из стихотворения «Храбрецы»? </w:t>
      </w:r>
      <w:r w:rsidRPr="0000133E">
        <w:rPr>
          <w:b/>
        </w:rPr>
        <w:t>(Улитку)</w:t>
      </w:r>
      <w:r w:rsidRPr="0000133E">
        <w:rPr>
          <w:b/>
        </w:rPr>
        <w:br/>
      </w:r>
      <w:r>
        <w:rPr>
          <w:rStyle w:val="a5"/>
        </w:rPr>
        <w:t>9.</w:t>
      </w:r>
      <w:r>
        <w:t xml:space="preserve"> В каких сказках героем является крокодил? </w:t>
      </w:r>
      <w:r w:rsidRPr="0000133E">
        <w:rPr>
          <w:b/>
        </w:rPr>
        <w:t>(«Путаница», «Тараканище», «Мойдодыр», «Телефон», «Бармалей», «Краденое солнце», «Крокодил»)</w:t>
      </w:r>
      <w:r w:rsidRPr="0000133E">
        <w:rPr>
          <w:b/>
        </w:rPr>
        <w:br/>
      </w:r>
      <w:r>
        <w:rPr>
          <w:rStyle w:val="a5"/>
        </w:rPr>
        <w:t>10.</w:t>
      </w:r>
      <w:r>
        <w:t xml:space="preserve"> Как звали мальчика, который победил Крокодила? </w:t>
      </w:r>
      <w:r w:rsidRPr="0000133E">
        <w:rPr>
          <w:b/>
        </w:rPr>
        <w:t>(Ваня Васильчиков)</w:t>
      </w:r>
      <w:r>
        <w:br/>
        <w:t>- Детским поэтом и сказочником Чуковский стал случайно. А вышло это так.</w:t>
      </w:r>
      <w:r>
        <w:br/>
        <w:t xml:space="preserve">Заболел его маленький сынишка. Корней Иванович вёз его в ночном поезде. Мальчик </w:t>
      </w:r>
      <w:r>
        <w:lastRenderedPageBreak/>
        <w:t xml:space="preserve">капризничал, стонал, плакал. Чтобы хоть как-нибудь развлечь его, отец стал рассказывать ему сказку: "Жил да был крокодил, он по улицам ходил".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 </w:t>
      </w:r>
    </w:p>
    <w:p w:rsidR="00FA420C" w:rsidRDefault="00FA420C" w:rsidP="00FA420C">
      <w:pPr>
        <w:pStyle w:val="a6"/>
        <w:rPr>
          <w:b/>
        </w:rPr>
      </w:pPr>
      <w:r>
        <w:rPr>
          <w:rStyle w:val="a5"/>
        </w:rPr>
        <w:t xml:space="preserve">        IV тур «Корзинка с потерянными вещами».</w:t>
      </w:r>
      <w:r>
        <w:br/>
        <w:t>- В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  <w:r>
        <w:br/>
      </w:r>
      <w:proofErr w:type="gramStart"/>
      <w:r w:rsidRPr="0000133E">
        <w:rPr>
          <w:b/>
        </w:rPr>
        <w:t>Телефон (У меня зазвонил телефон)</w:t>
      </w:r>
      <w:r w:rsidRPr="0000133E">
        <w:rPr>
          <w:b/>
        </w:rPr>
        <w:br/>
        <w:t>Воздушный шарик (Ехали медведи на велосипеде,…а за ним комарики на воздушном шарике)</w:t>
      </w:r>
      <w:r w:rsidRPr="0000133E">
        <w:rPr>
          <w:b/>
        </w:rPr>
        <w:br/>
        <w:t>Мыло (Вот и мыло подскочило)</w:t>
      </w:r>
      <w:r w:rsidRPr="0000133E">
        <w:rPr>
          <w:b/>
        </w:rPr>
        <w:br/>
        <w:t>Блюдце (А за ними блюдца)</w:t>
      </w:r>
      <w:r w:rsidRPr="0000133E">
        <w:rPr>
          <w:b/>
        </w:rPr>
        <w:br/>
        <w:t>Калоша (Пришли мне дюжину новых калош)</w:t>
      </w:r>
      <w:r w:rsidRPr="0000133E">
        <w:rPr>
          <w:b/>
        </w:rPr>
        <w:br/>
        <w:t>Термометр (И ставит им градусник)</w:t>
      </w:r>
      <w:r w:rsidRPr="0000133E">
        <w:rPr>
          <w:b/>
        </w:rPr>
        <w:br/>
        <w:t>Сито (Скачет сито по полям)</w:t>
      </w:r>
      <w:r w:rsidRPr="0000133E">
        <w:rPr>
          <w:b/>
        </w:rPr>
        <w:br/>
        <w:t>Перчатки (А потом позвонили зайчатки:</w:t>
      </w:r>
      <w:proofErr w:type="gramEnd"/>
      <w:r w:rsidRPr="0000133E">
        <w:rPr>
          <w:b/>
        </w:rPr>
        <w:t xml:space="preserve"> </w:t>
      </w:r>
      <w:proofErr w:type="gramStart"/>
      <w:r w:rsidRPr="0000133E">
        <w:rPr>
          <w:b/>
        </w:rPr>
        <w:t>«Нельзя ли прислать перчатки?»)</w:t>
      </w:r>
      <w:proofErr w:type="gramEnd"/>
      <w:r w:rsidRPr="0000133E">
        <w:rPr>
          <w:b/>
        </w:rPr>
        <w:br/>
        <w:t>Монета (Муха по полю пошла, муха денежку нашла)</w:t>
      </w:r>
      <w:r w:rsidRPr="0000133E">
        <w:rPr>
          <w:b/>
        </w:rPr>
        <w:br/>
        <w:t>Шоколадка (И всем по порядку даёт шоколадку)</w:t>
      </w:r>
      <w:r w:rsidRPr="0000133E">
        <w:rPr>
          <w:b/>
        </w:rPr>
        <w:br/>
        <w:t>Ошейник (Оглянулся крокодил и Барбоса проглотил, проглотил его вместе с ошейником)</w:t>
      </w:r>
      <w:r w:rsidRPr="0000133E">
        <w:rPr>
          <w:b/>
        </w:rPr>
        <w:br/>
        <w:t>Мочалка (И мочалку словно галку, словно галку проглотил)</w:t>
      </w:r>
    </w:p>
    <w:p w:rsidR="00FA420C" w:rsidRPr="00FA420C" w:rsidRDefault="00FA420C" w:rsidP="00FA420C">
      <w:pPr>
        <w:pStyle w:val="a6"/>
        <w:rPr>
          <w:b/>
          <w:bCs/>
        </w:rPr>
      </w:pPr>
      <w:r>
        <w:rPr>
          <w:rStyle w:val="a5"/>
        </w:rPr>
        <w:t xml:space="preserve">                                               </w:t>
      </w:r>
      <w:r>
        <w:br/>
      </w:r>
      <w:r>
        <w:rPr>
          <w:rStyle w:val="a5"/>
        </w:rPr>
        <w:t xml:space="preserve">                                      V тур «Расшифруйте имена сказочных героев».</w:t>
      </w:r>
      <w:r>
        <w:br/>
        <w:t>- Вставьте в зашифрованные слова гласные буквы, получатся имена сказочных героев.</w:t>
      </w:r>
      <w:r>
        <w:br/>
        <w:t>БРМЛЙ ЦКТХ</w:t>
      </w:r>
      <w:r>
        <w:br/>
        <w:t>МЙДДР ФДР</w:t>
      </w:r>
      <w:r>
        <w:br/>
        <w:t>ЙБЛТ ТРКНЩ</w:t>
      </w:r>
      <w:r>
        <w:br/>
        <w:t>КРКДЛ КРКЛ</w:t>
      </w:r>
      <w:r>
        <w:br/>
        <w:t>(Бармалей, Мойдодыр, Айболит, Каракула, Цокотуха, Федора, Тараканище, Крокодил</w:t>
      </w:r>
      <w:proofErr w:type="gramStart"/>
      <w:r>
        <w:t>,)</w:t>
      </w:r>
      <w:proofErr w:type="gramEnd"/>
    </w:p>
    <w:p w:rsidR="00FA420C" w:rsidRDefault="00FA420C" w:rsidP="00FA420C">
      <w:pPr>
        <w:pStyle w:val="a6"/>
      </w:pPr>
      <w:r>
        <w:t xml:space="preserve">      - Однажды Корней Иванович часа три лепил с детьми из глины разные фигурки. Дети вытирали руки об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  “Федорино горе”. </w:t>
      </w:r>
      <w:r>
        <w:br/>
      </w:r>
      <w:r>
        <w:rPr>
          <w:rStyle w:val="a5"/>
        </w:rPr>
        <w:t xml:space="preserve">                                                VI тур «Героический поступок».</w:t>
      </w:r>
      <w:r>
        <w:br/>
        <w:t>- Соедини героя сказки с поступком, который он совершил.</w:t>
      </w:r>
      <w:r>
        <w:br/>
        <w:t>Айболит</w:t>
      </w:r>
      <w:proofErr w:type="gramStart"/>
      <w:r>
        <w:t>                             З</w:t>
      </w:r>
      <w:proofErr w:type="gramEnd"/>
      <w:r>
        <w:t>ажгли море.</w:t>
      </w:r>
      <w:r>
        <w:br/>
        <w:t>Воробей</w:t>
      </w:r>
      <w:proofErr w:type="gramStart"/>
      <w:r>
        <w:t>                            П</w:t>
      </w:r>
      <w:proofErr w:type="gramEnd"/>
      <w:r>
        <w:t>роглотил солнце.</w:t>
      </w:r>
      <w:r>
        <w:br/>
        <w:t>Крокодил</w:t>
      </w:r>
      <w:proofErr w:type="gramStart"/>
      <w:r>
        <w:t>                         П</w:t>
      </w:r>
      <w:proofErr w:type="gramEnd"/>
      <w:r>
        <w:t>омыла свою посуду.</w:t>
      </w:r>
      <w:r>
        <w:br/>
        <w:t>Комар</w:t>
      </w:r>
      <w:proofErr w:type="gramStart"/>
      <w:r>
        <w:t>                              В</w:t>
      </w:r>
      <w:proofErr w:type="gramEnd"/>
      <w:r>
        <w:t>ернул солнце в небо.</w:t>
      </w:r>
      <w:r>
        <w:br/>
        <w:t>Федора</w:t>
      </w:r>
      <w:proofErr w:type="gramStart"/>
      <w:r>
        <w:t>                            П</w:t>
      </w:r>
      <w:proofErr w:type="gramEnd"/>
      <w:r>
        <w:t>отушила море.</w:t>
      </w:r>
      <w:r>
        <w:br/>
        <w:t>Медведь                         Спас Муху – Цокотуху.</w:t>
      </w:r>
      <w:r>
        <w:br/>
        <w:t>Бабочка</w:t>
      </w:r>
      <w:proofErr w:type="gramStart"/>
      <w:r>
        <w:t>                          С</w:t>
      </w:r>
      <w:proofErr w:type="gramEnd"/>
      <w:r>
        <w:t>ъел таракана.</w:t>
      </w:r>
      <w:r>
        <w:br/>
        <w:t>Лисички</w:t>
      </w:r>
      <w:proofErr w:type="gramStart"/>
      <w:r>
        <w:t>                         В</w:t>
      </w:r>
      <w:proofErr w:type="gramEnd"/>
      <w:r>
        <w:t>ылечил зверей.</w:t>
      </w:r>
    </w:p>
    <w:p w:rsidR="00FA420C" w:rsidRDefault="00FA420C" w:rsidP="00FA420C">
      <w:pPr>
        <w:pStyle w:val="a6"/>
        <w:rPr>
          <w:rStyle w:val="a7"/>
        </w:rPr>
      </w:pPr>
      <w:r>
        <w:rPr>
          <w:rStyle w:val="a5"/>
        </w:rPr>
        <w:t xml:space="preserve">                                            VII тур «Конкурс чтецов».</w:t>
      </w:r>
      <w:r>
        <w:br/>
        <w:t>Дети читают выбранные отрывки из сказок.</w:t>
      </w:r>
      <w:r>
        <w:br/>
        <w:t>- 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 Чуковского воспитывают способность сопереживать, сострадать, сорадоваться. Подведение итогов и награждение победителей.</w:t>
      </w:r>
      <w:r>
        <w:br/>
      </w:r>
      <w:r>
        <w:rPr>
          <w:rStyle w:val="a7"/>
        </w:rPr>
        <w:lastRenderedPageBreak/>
        <w:t>Нам жалко дедушку Корнея:</w:t>
      </w:r>
      <w:r>
        <w:rPr>
          <w:i/>
          <w:iCs/>
        </w:rPr>
        <w:br/>
      </w:r>
      <w:r>
        <w:rPr>
          <w:rStyle w:val="a7"/>
        </w:rPr>
        <w:t>В сравненье с нами он отстал,</w:t>
      </w:r>
      <w:r>
        <w:rPr>
          <w:i/>
          <w:iCs/>
        </w:rPr>
        <w:br/>
      </w:r>
      <w:r>
        <w:rPr>
          <w:rStyle w:val="a7"/>
        </w:rPr>
        <w:t>Поскольку в детстве “Бармалея”</w:t>
      </w:r>
      <w:r>
        <w:rPr>
          <w:i/>
          <w:iCs/>
        </w:rPr>
        <w:br/>
      </w:r>
      <w:r>
        <w:rPr>
          <w:rStyle w:val="a7"/>
        </w:rPr>
        <w:t>И “ Крокодила” не читал,</w:t>
      </w:r>
      <w:r>
        <w:rPr>
          <w:i/>
          <w:iCs/>
        </w:rPr>
        <w:br/>
      </w:r>
      <w:r>
        <w:rPr>
          <w:rStyle w:val="a7"/>
        </w:rPr>
        <w:t>Не восхищался “Телефоном”</w:t>
      </w:r>
      <w:r>
        <w:rPr>
          <w:i/>
          <w:iCs/>
        </w:rPr>
        <w:br/>
      </w:r>
      <w:r>
        <w:rPr>
          <w:rStyle w:val="a7"/>
        </w:rPr>
        <w:t>И в “Тараканище” не вник.</w:t>
      </w:r>
      <w:r>
        <w:rPr>
          <w:i/>
          <w:iCs/>
        </w:rPr>
        <w:br/>
      </w:r>
      <w:r>
        <w:rPr>
          <w:rStyle w:val="a7"/>
        </w:rPr>
        <w:t>Как вырос он таким учёным,</w:t>
      </w:r>
      <w:r>
        <w:rPr>
          <w:i/>
          <w:iCs/>
        </w:rPr>
        <w:br/>
      </w:r>
      <w:r>
        <w:rPr>
          <w:rStyle w:val="a7"/>
        </w:rPr>
        <w:t>Не зная самых главных книг?</w:t>
      </w:r>
    </w:p>
    <w:p w:rsidR="009A544F" w:rsidRDefault="00FA420C">
      <w:r>
        <w:t>Вывод:</w:t>
      </w:r>
    </w:p>
    <w:p w:rsidR="0036000F" w:rsidRDefault="00FA420C">
      <w:r w:rsidRPr="00FA420C">
        <w:t>Из дополнительных источников информации мы узнали много интересного</w:t>
      </w:r>
      <w:r w:rsidR="00F7369E">
        <w:t xml:space="preserve">, ребятами класса, </w:t>
      </w:r>
      <w:r>
        <w:t>решено сде</w:t>
      </w:r>
      <w:r w:rsidR="001E5946">
        <w:t>лать</w:t>
      </w:r>
      <w:r w:rsidR="0036000F">
        <w:t xml:space="preserve"> поделки под названием </w:t>
      </w:r>
      <w:r w:rsidR="00F7369E">
        <w:t xml:space="preserve"> «Мойдодыр» и «Дерево радости», дабы отдать дань уважения великому поэту.</w:t>
      </w:r>
      <w:r w:rsidR="002A113A">
        <w:t xml:space="preserve"> И у нас это получилось!</w:t>
      </w:r>
    </w:p>
    <w:p w:rsidR="0036000F" w:rsidRDefault="002A113A">
      <w:r w:rsidRPr="002A113A">
        <w:drawing>
          <wp:inline distT="0" distB="0" distL="0" distR="0">
            <wp:extent cx="2514600" cy="2295525"/>
            <wp:effectExtent l="19050" t="0" r="0" b="0"/>
            <wp:docPr id="12" name="Рисунок 5" descr="C:\Documents and Settings\Admin\Рабочий стол\ФОТО 2 КЛ\P102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2 КЛ\P1020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87" cy="229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13A">
        <w:drawing>
          <wp:inline distT="0" distB="0" distL="0" distR="0">
            <wp:extent cx="3133297" cy="2295525"/>
            <wp:effectExtent l="19050" t="0" r="0" b="0"/>
            <wp:docPr id="9" name="Рисунок 1" descr="C:\Documents and Settings\Admin\Рабочий стол\ФОТО 2 КЛ\P102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2 КЛ\P1020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29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00F" w:rsidRDefault="0036000F"/>
    <w:p w:rsidR="0036000F" w:rsidRDefault="0036000F"/>
    <w:p w:rsidR="0036000F" w:rsidRDefault="002A113A">
      <w:r w:rsidRPr="002A113A">
        <w:drawing>
          <wp:inline distT="0" distB="0" distL="0" distR="0">
            <wp:extent cx="3276600" cy="2800350"/>
            <wp:effectExtent l="19050" t="0" r="0" b="0"/>
            <wp:docPr id="14" name="Рисунок 3" descr="C:\Documents and Settings\Admin\Рабочий стол\ФОТО 2 КЛ\P102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2 КЛ\P1020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0C" w:rsidRPr="00FA420C" w:rsidRDefault="00FA420C"/>
    <w:p w:rsidR="009A544F" w:rsidRDefault="009A544F"/>
    <w:p w:rsidR="009A544F" w:rsidRDefault="009A544F"/>
    <w:p w:rsidR="009A544F" w:rsidRDefault="009A544F"/>
    <w:sectPr w:rsidR="009A544F" w:rsidSect="009A544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048"/>
    <w:multiLevelType w:val="hybridMultilevel"/>
    <w:tmpl w:val="5950E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D5464"/>
    <w:multiLevelType w:val="hybridMultilevel"/>
    <w:tmpl w:val="9C5C0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324766"/>
    <w:multiLevelType w:val="hybridMultilevel"/>
    <w:tmpl w:val="B50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44F"/>
    <w:rsid w:val="00046BFB"/>
    <w:rsid w:val="001E5946"/>
    <w:rsid w:val="00230F32"/>
    <w:rsid w:val="00280F4C"/>
    <w:rsid w:val="002A113A"/>
    <w:rsid w:val="002F21EF"/>
    <w:rsid w:val="00301DAD"/>
    <w:rsid w:val="0036000F"/>
    <w:rsid w:val="003E7804"/>
    <w:rsid w:val="00400C94"/>
    <w:rsid w:val="00425A8E"/>
    <w:rsid w:val="0047733C"/>
    <w:rsid w:val="006533F9"/>
    <w:rsid w:val="009A544F"/>
    <w:rsid w:val="009A6968"/>
    <w:rsid w:val="009C1D61"/>
    <w:rsid w:val="00AC0494"/>
    <w:rsid w:val="00BE6BCF"/>
    <w:rsid w:val="00CB0C99"/>
    <w:rsid w:val="00F7369E"/>
    <w:rsid w:val="00FA420C"/>
    <w:rsid w:val="00F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4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A420C"/>
    <w:rPr>
      <w:b/>
      <w:bCs/>
    </w:rPr>
  </w:style>
  <w:style w:type="paragraph" w:styleId="a6">
    <w:name w:val="Normal (Web)"/>
    <w:basedOn w:val="a"/>
    <w:uiPriority w:val="99"/>
    <w:unhideWhenUsed/>
    <w:rsid w:val="00FA420C"/>
    <w:pPr>
      <w:spacing w:before="100" w:beforeAutospacing="1" w:after="100" w:afterAutospacing="1"/>
    </w:pPr>
  </w:style>
  <w:style w:type="character" w:customStyle="1" w:styleId="blue1">
    <w:name w:val="blue1"/>
    <w:basedOn w:val="a0"/>
    <w:rsid w:val="00FA420C"/>
  </w:style>
  <w:style w:type="character" w:styleId="a7">
    <w:name w:val="Emphasis"/>
    <w:basedOn w:val="a0"/>
    <w:uiPriority w:val="20"/>
    <w:qFormat/>
    <w:rsid w:val="00FA42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2012-02-25T12:05:00Z</cp:lastPrinted>
  <dcterms:created xsi:type="dcterms:W3CDTF">2012-02-22T13:35:00Z</dcterms:created>
  <dcterms:modified xsi:type="dcterms:W3CDTF">2012-03-23T15:30:00Z</dcterms:modified>
</cp:coreProperties>
</file>