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2F" w:rsidRPr="00970993" w:rsidRDefault="00BE4E2F" w:rsidP="00BE4E2F">
      <w:pPr>
        <w:tabs>
          <w:tab w:val="left" w:pos="15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Pr="00970993">
        <w:rPr>
          <w:b/>
          <w:sz w:val="40"/>
          <w:szCs w:val="40"/>
        </w:rPr>
        <w:t>рганизаци</w:t>
      </w:r>
      <w:r>
        <w:rPr>
          <w:b/>
          <w:sz w:val="40"/>
          <w:szCs w:val="40"/>
        </w:rPr>
        <w:t>я</w:t>
      </w:r>
      <w:r w:rsidRPr="00970993">
        <w:rPr>
          <w:b/>
          <w:sz w:val="40"/>
          <w:szCs w:val="40"/>
        </w:rPr>
        <w:t xml:space="preserve"> творческих занятий</w:t>
      </w:r>
    </w:p>
    <w:p w:rsidR="00BE4E2F" w:rsidRDefault="00BE4E2F" w:rsidP="00BE4E2F">
      <w:pPr>
        <w:tabs>
          <w:tab w:val="left" w:pos="1540"/>
        </w:tabs>
        <w:jc w:val="center"/>
        <w:rPr>
          <w:b/>
          <w:sz w:val="40"/>
          <w:szCs w:val="40"/>
        </w:rPr>
      </w:pPr>
      <w:r w:rsidRPr="00970993">
        <w:rPr>
          <w:b/>
          <w:sz w:val="40"/>
          <w:szCs w:val="40"/>
        </w:rPr>
        <w:t>в группе продлённого дня</w:t>
      </w:r>
    </w:p>
    <w:p w:rsidR="00BE4E2F" w:rsidRDefault="00BE4E2F" w:rsidP="00BE4E2F">
      <w:pPr>
        <w:tabs>
          <w:tab w:val="left" w:pos="1540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( Из опыта работы воспитателя ГПД </w:t>
      </w:r>
      <w:r w:rsidR="00623F79">
        <w:rPr>
          <w:b/>
          <w:sz w:val="40"/>
          <w:szCs w:val="40"/>
        </w:rPr>
        <w:t>МБОУ</w:t>
      </w:r>
      <w:r>
        <w:rPr>
          <w:b/>
          <w:sz w:val="40"/>
          <w:szCs w:val="40"/>
        </w:rPr>
        <w:t xml:space="preserve"> </w:t>
      </w:r>
      <w:proofErr w:type="spellStart"/>
      <w:r w:rsidR="00623F79">
        <w:rPr>
          <w:b/>
          <w:sz w:val="40"/>
          <w:szCs w:val="40"/>
        </w:rPr>
        <w:t>Уршельской</w:t>
      </w:r>
      <w:proofErr w:type="spellEnd"/>
      <w:r w:rsidR="00623F79">
        <w:rPr>
          <w:b/>
          <w:sz w:val="40"/>
          <w:szCs w:val="40"/>
        </w:rPr>
        <w:t xml:space="preserve"> СОШ</w:t>
      </w:r>
      <w:r w:rsidR="008F2C1A">
        <w:rPr>
          <w:b/>
          <w:sz w:val="40"/>
          <w:szCs w:val="40"/>
        </w:rPr>
        <w:t xml:space="preserve"> Федоровой А. В.</w:t>
      </w:r>
      <w:proofErr w:type="gramEnd"/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Сложна и многообразна работа воспитателя, сколько ему нужно знать и уметь, чтобы найти подход к каждому ученику, сделать каждого индивидуальностью.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Постоянно следить за новинками педагогической литературы, как трудолюбивой пчелке собирать по крупицам передовой опыт своих коллег, постоянно работать над своим самообразованием – таков удел воспитателя.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066A">
        <w:rPr>
          <w:sz w:val="28"/>
          <w:szCs w:val="28"/>
        </w:rPr>
        <w:t xml:space="preserve">В настоящее время, когда </w:t>
      </w:r>
      <w:proofErr w:type="gramStart"/>
      <w:r w:rsidRPr="0023066A">
        <w:rPr>
          <w:sz w:val="28"/>
          <w:szCs w:val="28"/>
        </w:rPr>
        <w:t xml:space="preserve">большинство родителей одной из основных своих задач выбирают обеспечение </w:t>
      </w:r>
      <w:r>
        <w:rPr>
          <w:sz w:val="28"/>
          <w:szCs w:val="28"/>
        </w:rPr>
        <w:t>материального благосостояния семьи и значительную часть времени заняты</w:t>
      </w:r>
      <w:proofErr w:type="gramEnd"/>
      <w:r>
        <w:rPr>
          <w:sz w:val="28"/>
          <w:szCs w:val="28"/>
        </w:rPr>
        <w:t xml:space="preserve">  делами, выбор ими для своих детей занятия в группе продлённого дня, как прогрессивной формы организации жизнедеятельности детей, их интеллектуального развития и духовного роста совершенно </w:t>
      </w:r>
      <w:proofErr w:type="gramStart"/>
      <w:r>
        <w:rPr>
          <w:sz w:val="28"/>
          <w:szCs w:val="28"/>
        </w:rPr>
        <w:t>очевиден</w:t>
      </w:r>
      <w:proofErr w:type="gramEnd"/>
      <w:r>
        <w:rPr>
          <w:sz w:val="28"/>
          <w:szCs w:val="28"/>
        </w:rPr>
        <w:t>. Статистика показывает, что практически все частные школы работают в режиме продлённого дня, а муниципальных учреждениях образования всех видов за последние годы резко возросло количество открываемых групп продлённого дня, в особенности для учащихся 1-4 классов.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  уже не только педагоги, но и родители убедились в том, что пребывание ребенка в школьной группе продлённого дня помогает процессу становления личности, гарантирует его безопасность и здоровье (как физическое, так и нравственное). Ребёнок постоянно  находится в зоне педагогического влияния. 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Одним из важнейших вопросов организации продлённого дня является совершенствование форм педагогической взаимосвязи в работе воспитателей, учителей и классных руководителей. От степени </w:t>
      </w:r>
      <w:proofErr w:type="spellStart"/>
      <w:r>
        <w:rPr>
          <w:sz w:val="28"/>
          <w:szCs w:val="28"/>
        </w:rPr>
        <w:t>скоординированности</w:t>
      </w:r>
      <w:proofErr w:type="spellEnd"/>
      <w:r>
        <w:rPr>
          <w:sz w:val="28"/>
          <w:szCs w:val="28"/>
        </w:rPr>
        <w:t xml:space="preserve"> их усилий зависит качество учебно-воспитательного процесса, уровень успеваемости и воспитанности учащихся. Формы современной работы учителей и воспитателей в известной мере определяются типом комплектования групп продлённого дня.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Дети младшего школьного возраста располагают значительными резервами развития. Их выявление и эффективное использование – одна из главных задач педагогов.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Режим группы продлённого дня строится в соответствии с гигиеническими и педагогическими требованиями. Они характеризуется определённым расположением урочных и внеурочных занятий в течение дня, недели, года. Его структура складывается из следующих частей: уроки, активный отдых, самоподготовка, внеурочная деятельность, занятия по интересам, прогулки, экскурсии. Переход к игровым и самодеятельным формам занятий, физические нагрузки, многообразие связей при общении, </w:t>
      </w:r>
      <w:r>
        <w:rPr>
          <w:sz w:val="28"/>
          <w:szCs w:val="28"/>
        </w:rPr>
        <w:lastRenderedPageBreak/>
        <w:t>как правило, способствуют снятию утомления. Особое место в режиме дня занимает самоподготовка, которая должна проводиться в одно и то же время.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77BD">
        <w:rPr>
          <w:sz w:val="28"/>
          <w:szCs w:val="28"/>
          <w:u w:val="single"/>
        </w:rPr>
        <w:t>Самоподготовка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одна из форм организации учебного процесса в группе продлённого дня. Это обязательные ежедневные занятия, на которых школьники самостоятельно выполняют учебные задания в строго отведенное время.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 Самостоятельная учебная работа на этих занятиях преследует цель выработки навыков самообразования, самовоспитания и призвана способствовать всестороннему развитию личности учащихся. При этом возникают новые возможности в развитии и формирован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чеников положительного отношения к учебе, устойчивых интересов и навыков для дальнейшей самообразовательной работы.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В 1 классе самоподготовки в прямом смысле слова нет. В это время рекомендуется проводить разнообразные дидактические игры и тренировочные упражнения (работа с наборным полотном, рисование орнамента с элементами букв и т. д.), готовящие детей к дальнейшей самостоятельной учебной работе. Собственно самоподготовка начинается только со второго полугодия в 1 классах. Во 2 и 4 классах на нее отводится полтора академических часа.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Постоянное и организованное выполнение заданий, осуществляемое в один и тот же определённый отрезок времени, благотворно воздействует на формирование привычки готовить уроки. Я отмечаю, что эта привычка в младшем возрасте возникает сравнительно быстро и обладает устойчивостью.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Прогулка</w:t>
      </w:r>
      <w:r>
        <w:rPr>
          <w:sz w:val="28"/>
          <w:szCs w:val="28"/>
        </w:rPr>
        <w:t xml:space="preserve"> – это одна из форм активного отдыха детей. Существует довольно много видов прогулок, что дает возможность разнообразить их в течение всего года. Каждый вид прогулки обусловлен своей целью и правилами, которым необходимо следовать. Прогулка в зависимости от обстановки и настроения группы может прерываться остановками для кратковременного спокойного отдыха, быть насыщенной играми, развлечениями.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Педагогическая ценность прогулки не исчерпывается двигательным содержанием. В ходе её идет интенсивное обогащение школьников разнообразной информацией: они знакомятся с окружающим миром путём непосредственных наблюдений, обогащаются с товарищами и воспитателем. Общение как средство взаимного информирования действует безотказно на протяжении всего занятия.</w:t>
      </w:r>
    </w:p>
    <w:p w:rsidR="00BE4E2F" w:rsidRPr="003C7D0A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Спортивный час.  </w:t>
      </w:r>
      <w:r>
        <w:rPr>
          <w:sz w:val="28"/>
          <w:szCs w:val="28"/>
        </w:rPr>
        <w:t>Физкультурное оздоровительное занятие является неотъемлемой и одной из главных частей системы занятий на воздухе с группой продлённого дня. Их значение чрезвычайно велико. С помощью различных упражнений можно дозировать, увеличивая или уменьшая, нагрузку на организм.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Активный отдых школьников в паузе между уроками и самоподготовкой целесообразно организовать в форме спортивного часа на воздухе и только при плохой погоде – в помещении. Отдых на воздухе включает в себя </w:t>
      </w:r>
      <w:r>
        <w:rPr>
          <w:sz w:val="28"/>
          <w:szCs w:val="28"/>
        </w:rPr>
        <w:lastRenderedPageBreak/>
        <w:t>экскурсионные, прогулочные, спортивные, игровые занятия, физический труд.</w:t>
      </w:r>
    </w:p>
    <w:p w:rsidR="00BE4E2F" w:rsidRPr="00B560FA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Но главное достоинство этого занятия заключается в том, что в руках умелого воспитателя они превращаются в мощное средство формирования жизненно важных двигательных навыков ходьбы, бега, метания, лазанья и т. д., без которых жизнедеятельность человека трудно представить.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      Педагогический стаж моей работы </w:t>
      </w:r>
      <w:r w:rsidR="00191EBD">
        <w:rPr>
          <w:sz w:val="28"/>
          <w:szCs w:val="28"/>
        </w:rPr>
        <w:t>17</w:t>
      </w:r>
      <w:r>
        <w:rPr>
          <w:sz w:val="28"/>
          <w:szCs w:val="28"/>
        </w:rPr>
        <w:t xml:space="preserve"> лет. Воспитателем в группе продлённого дня я работаю </w:t>
      </w:r>
      <w:r w:rsidR="00191EBD">
        <w:rPr>
          <w:sz w:val="28"/>
          <w:szCs w:val="28"/>
        </w:rPr>
        <w:t>17</w:t>
      </w:r>
      <w:r>
        <w:rPr>
          <w:sz w:val="28"/>
          <w:szCs w:val="28"/>
        </w:rPr>
        <w:t xml:space="preserve"> лет. Благодаря согласованным действиям воспитателя и учителя в группе продлённого дня создаются условия для борьбы за высокое качество обучения и воспитания детского коллектива, для своевременной взаимопомощи в работе учителя и воспитателя группы продлённого дня.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Вся деятельность  педагога в группе продленного дня может рассматриваться как цепи разнообразных, связанных и не связанных между собой воздействий на коллектив учащихся. Взаимодействие, вызванное направленной деятельностью воспитателя, включает в себя взаимопонимание, взаимопомощь, сотрудничество.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Воспитание в группе продленного дня ориентировано на развитие ребенка. Каждый ученик работает в зоне ближайшего развития.  Дети учатся самостоятельно решать поставленные задачи. Находить причину допущенной ошибки, сравнивать результат с образцом. Контролировать себя и товарищей. Творчески выполнять поставленную задачу. У детей на высоком уровне развивается мышление, воображение, связная речь.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Современная деятельность учителя и воспитателя направлена на обеспечение тесной связи классных и внеклассных мероприятий.</w:t>
      </w:r>
    </w:p>
    <w:p w:rsidR="00191EBD" w:rsidRPr="009570DA" w:rsidRDefault="00BE4E2F" w:rsidP="00191EBD">
      <w:pPr>
        <w:rPr>
          <w:sz w:val="28"/>
          <w:szCs w:val="28"/>
        </w:rPr>
      </w:pPr>
      <w:r>
        <w:rPr>
          <w:sz w:val="28"/>
          <w:szCs w:val="28"/>
        </w:rPr>
        <w:t xml:space="preserve">     Много внимания уделяю работе с родителями. Стараюсь узнать об условиях семейного воспитания, дать практические советы и рекомендации об улучшении досуга детей</w:t>
      </w:r>
    </w:p>
    <w:p w:rsidR="00BE4E2F" w:rsidRPr="009570DA" w:rsidRDefault="00BE4E2F" w:rsidP="00BE4E2F">
      <w:pPr>
        <w:rPr>
          <w:sz w:val="28"/>
          <w:szCs w:val="28"/>
        </w:rPr>
      </w:pP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  Особую трудность для детей шестилетнего  возраста, начинающих обучаться в школе, представляет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поведения. Ребенок должен сидеть на месте во время самоподготовки, не разговаривать, не ходить по классу, не бегать по школе во время перемен. В начале школьного обучения дети нередко испытывают сильное утомление от занятий, но часто это происходит не потому, что ребенок устает именно от умственной работы, а по причине его неспособности  физической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  Эффективность работы группы продлённого дня во многом зависит от отношения ребенка к школе, от его желания посещать группу. Хорошее настроение – залог физического и нравственного здоровья ребенка, его успехов в учебе и труде. Задача педагога группы продлённого дня состоит в том, чтобы не только занять ребенка игрой, заполнить его свободное время, но и организовать такие мероприятия, которые бы стали интересны и полезны школьнику соответствующего возраста, способствовали его интеллектуальному и физическому развитию, обогащали его эмоционально.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Доброжелательный тон, педагогический такт, ясность цели, введение занимательных форм обучения, использование новых компьютерных технологий – всё это помогло мне добиться высокого уровня знаний и воспитанности учащихся.</w:t>
      </w:r>
    </w:p>
    <w:p w:rsidR="00BE4E2F" w:rsidRDefault="00BE4E2F" w:rsidP="00BE4E2F">
      <w:pPr>
        <w:rPr>
          <w:sz w:val="28"/>
          <w:szCs w:val="28"/>
        </w:rPr>
      </w:pPr>
    </w:p>
    <w:p w:rsidR="00BE4E2F" w:rsidRDefault="00BE4E2F" w:rsidP="00BE4E2F">
      <w:pPr>
        <w:jc w:val="center"/>
        <w:rPr>
          <w:b/>
          <w:sz w:val="40"/>
          <w:szCs w:val="40"/>
        </w:rPr>
      </w:pPr>
      <w:r w:rsidRPr="00042D58">
        <w:rPr>
          <w:b/>
          <w:sz w:val="40"/>
          <w:szCs w:val="40"/>
        </w:rPr>
        <w:t>Палитра листопада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Осень – благодатная пора для заготовки листьев. Звонка и красочна палитра листопада. В лесах, садах, парках – повсюду видны красно-лиловые листья осины, охристо-желтые листья березы, сине-лиловые листья груши или красно-оранжевые листья вишни. И только, пожалуй, листья сирени остаются зелёными вплоть до первого снега.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Природный материа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это кладовая для развития детского творчества. Работа с ним сближает ребенка с родной природой, воспитывает бережное и заботливое отношение к ней. Для различных поделок с успехом используется дерево, мох, береста, тополиный пух, листья деревьев.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Важным этапом в работе с природным материалом является его заготовка.</w:t>
      </w:r>
    </w:p>
    <w:p w:rsidR="00BE4E2F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Листья деревьев разнообразны по форме и расцветке. Собирать их лучше осенью, когда они особенно красивы. Собранные листья перекладывают плотными листьями бумаги, проглаживают слоем картона и кладут под груз. Листья обрабатывают не мешкая. Иначе они могут пожухнуть и покоробиться.</w:t>
      </w:r>
    </w:p>
    <w:p w:rsidR="00BE4E2F" w:rsidRDefault="00BE4E2F" w:rsidP="00BE4E2F">
      <w:pPr>
        <w:rPr>
          <w:sz w:val="28"/>
          <w:szCs w:val="28"/>
        </w:rPr>
      </w:pPr>
    </w:p>
    <w:p w:rsidR="00BE4E2F" w:rsidRDefault="00BE4E2F" w:rsidP="00BE4E2F">
      <w:pPr>
        <w:tabs>
          <w:tab w:val="left" w:pos="15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Аппликация</w:t>
      </w:r>
    </w:p>
    <w:p w:rsidR="00BE4E2F" w:rsidRPr="00F96447" w:rsidRDefault="00BE4E2F" w:rsidP="00BE4E2F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t xml:space="preserve">     </w:t>
      </w:r>
      <w:r w:rsidRPr="00F96447">
        <w:rPr>
          <w:sz w:val="28"/>
          <w:szCs w:val="28"/>
        </w:rPr>
        <w:t>В школе изобразительная деятельность включает такие виды занятий, как рисование, лепка, аппликация конструирование. Каждый из этих видов имеет свои возможности в отображении впечатлений ребенка об окружающем мире.</w:t>
      </w:r>
    </w:p>
    <w:p w:rsidR="00BE4E2F" w:rsidRPr="00F96447" w:rsidRDefault="00BE4E2F" w:rsidP="00BE4E2F">
      <w:pPr>
        <w:rPr>
          <w:sz w:val="28"/>
          <w:szCs w:val="28"/>
        </w:rPr>
      </w:pPr>
      <w:r w:rsidRPr="00F96447">
        <w:rPr>
          <w:sz w:val="28"/>
          <w:szCs w:val="28"/>
        </w:rPr>
        <w:t xml:space="preserve">     В процессе занятий аппликацией дети знакомятся с простыми формами различных предметов, части и силуэты которых они вырезают и наклеивают. Создание силуэтных изображений требует большой работы мысли и воображения, т.к. в силуэте отсутствуют детали, являющиеся порой основными признаками предмета.</w:t>
      </w:r>
    </w:p>
    <w:p w:rsidR="00BE4E2F" w:rsidRPr="00F96447" w:rsidRDefault="00BE4E2F" w:rsidP="00BE4E2F">
      <w:pPr>
        <w:rPr>
          <w:sz w:val="28"/>
          <w:szCs w:val="28"/>
        </w:rPr>
      </w:pPr>
      <w:r w:rsidRPr="00F96447">
        <w:rPr>
          <w:sz w:val="28"/>
          <w:szCs w:val="28"/>
        </w:rPr>
        <w:t xml:space="preserve">     Занятия аппликацией способствуют развитию математических представлений. </w:t>
      </w:r>
    </w:p>
    <w:p w:rsidR="00BE4E2F" w:rsidRPr="00F96447" w:rsidRDefault="00BE4E2F" w:rsidP="00BE4E2F">
      <w:pPr>
        <w:rPr>
          <w:sz w:val="28"/>
          <w:szCs w:val="28"/>
        </w:rPr>
      </w:pPr>
      <w:r w:rsidRPr="00F96447">
        <w:rPr>
          <w:sz w:val="28"/>
          <w:szCs w:val="28"/>
        </w:rPr>
        <w:t>В процессе занятий у школьников развиваются чувства цвета, ритма, симметрии и на этой основе формируется художественный вкус. Им не надо самим составлять цвета или закрашивать формы. Представляя ребятам бумагу разных цветов, у них воспитываются умение подбирать красивые сочетания.</w:t>
      </w:r>
    </w:p>
    <w:p w:rsidR="00BE4E2F" w:rsidRPr="00F96447" w:rsidRDefault="00BE4E2F" w:rsidP="00BE4E2F">
      <w:pPr>
        <w:rPr>
          <w:sz w:val="28"/>
          <w:szCs w:val="28"/>
        </w:rPr>
      </w:pPr>
      <w:r w:rsidRPr="00F96447">
        <w:rPr>
          <w:sz w:val="28"/>
          <w:szCs w:val="28"/>
        </w:rPr>
        <w:t xml:space="preserve">   Занятия аппликацией приучают малышей к плановой организации работы, которая здесь особенно важна.  В этом виде искусства большое значение для создания композиции имеет последовательность прикрепления частей (сначала наклеиваются крупные Формы, затем детали; в сюжетных работах </w:t>
      </w:r>
      <w:r w:rsidRPr="00F96447">
        <w:rPr>
          <w:sz w:val="28"/>
          <w:szCs w:val="28"/>
        </w:rPr>
        <w:lastRenderedPageBreak/>
        <w:t>сначала фон, потом предметы второго плана, заслоняемые другими, и в последнюю очередь предметы первого плана).</w:t>
      </w:r>
    </w:p>
    <w:p w:rsidR="00BE4E2F" w:rsidRPr="00F96447" w:rsidRDefault="00BE4E2F" w:rsidP="00BE4E2F">
      <w:pPr>
        <w:rPr>
          <w:sz w:val="28"/>
          <w:szCs w:val="28"/>
        </w:rPr>
      </w:pPr>
      <w:r w:rsidRPr="00F96447">
        <w:rPr>
          <w:sz w:val="28"/>
          <w:szCs w:val="28"/>
        </w:rPr>
        <w:t xml:space="preserve">    Выполнение аппликативных изображений способствуют развитию мускулатуры руки, координации движений. Ребенок учится владеть ножницами, правильно вырезать формы, поворачивая лист бумаги, раскладывать формы на листе на равном расстоянии друг от друга.</w:t>
      </w:r>
    </w:p>
    <w:p w:rsidR="00BE4E2F" w:rsidRPr="00BE4E2F" w:rsidRDefault="00BE4E2F" w:rsidP="00BE4E2F">
      <w:pPr>
        <w:tabs>
          <w:tab w:val="left" w:pos="180"/>
          <w:tab w:val="left" w:pos="15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BE4E2F" w:rsidRPr="009570DA" w:rsidRDefault="00BE4E2F" w:rsidP="00BE4E2F">
      <w:pPr>
        <w:tabs>
          <w:tab w:val="left" w:pos="180"/>
          <w:tab w:val="left" w:pos="1540"/>
        </w:tabs>
        <w:jc w:val="center"/>
        <w:rPr>
          <w:b/>
          <w:sz w:val="40"/>
          <w:szCs w:val="40"/>
        </w:rPr>
      </w:pPr>
      <w:r w:rsidRPr="00D4224B">
        <w:rPr>
          <w:b/>
          <w:sz w:val="40"/>
          <w:szCs w:val="40"/>
        </w:rPr>
        <w:t>Аппликация из тополиного пуха</w:t>
      </w:r>
    </w:p>
    <w:p w:rsidR="00BE4E2F" w:rsidRPr="00D4224B" w:rsidRDefault="00BE4E2F" w:rsidP="00BE4E2F">
      <w:pPr>
        <w:rPr>
          <w:sz w:val="28"/>
          <w:szCs w:val="28"/>
        </w:rPr>
      </w:pPr>
      <w:r>
        <w:rPr>
          <w:sz w:val="40"/>
          <w:szCs w:val="40"/>
        </w:rPr>
        <w:t xml:space="preserve">     </w:t>
      </w:r>
      <w:r w:rsidRPr="00D4224B">
        <w:rPr>
          <w:sz w:val="28"/>
          <w:szCs w:val="28"/>
        </w:rPr>
        <w:t>Пух тополя, который каждую весну покрывает «белым снегом» газоны, улицы города, залетает в открытые окна домов, вызывая неудовольствие жителей, оказывается, может и восхищать их. Иногда трудно поверить, что картину сделали только с помощью пуха без красок, кисти и клея. Аппликации из тополиного пуха однотонные, они напоминают гризайли. Они нежные, воздушные и изящные.</w:t>
      </w:r>
    </w:p>
    <w:p w:rsidR="00BE4E2F" w:rsidRPr="00D4224B" w:rsidRDefault="00BE4E2F" w:rsidP="00BE4E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224B">
        <w:rPr>
          <w:sz w:val="28"/>
          <w:szCs w:val="28"/>
        </w:rPr>
        <w:t xml:space="preserve">Аппликация из тополиного пуха, как и аппликация из бумаги, может быть предметной, сюжетной и декоративной. Темы предметной аппликации разнообразны. Выбирая темы для аппликаций из пуха тополя, надо иметь в виду, что легче работать, если мало деталей и если они не мелкие. </w:t>
      </w:r>
      <w:proofErr w:type="gramStart"/>
      <w:r w:rsidRPr="00D4224B">
        <w:rPr>
          <w:sz w:val="28"/>
          <w:szCs w:val="28"/>
        </w:rPr>
        <w:t>Животных, птиц, растения надо выбирать с пушистой фактурой: зайчата, котята, утята, цыплята, плюшевые игрушки, головки одуванчиков.</w:t>
      </w:r>
      <w:proofErr w:type="gramEnd"/>
      <w:r w:rsidRPr="00D4224B">
        <w:rPr>
          <w:sz w:val="28"/>
          <w:szCs w:val="28"/>
        </w:rPr>
        <w:t xml:space="preserve"> Легче делать аппликации с черно - белых рисунков, контрастных фотографий. В сюжетной аппликации удаются зимние пейзажи, березовые рощи, рыбки в аквариуме, особенно вуалехвосты. Декоративные аппликации необычны, оригинальны. Это могут быть орнаменты, узоры на различных формах.</w:t>
      </w:r>
    </w:p>
    <w:p w:rsidR="00BE4E2F" w:rsidRPr="00D4224B" w:rsidRDefault="00BE4E2F" w:rsidP="00BE4E2F">
      <w:pPr>
        <w:tabs>
          <w:tab w:val="left" w:pos="180"/>
          <w:tab w:val="left" w:pos="2520"/>
        </w:tabs>
        <w:rPr>
          <w:b/>
          <w:sz w:val="28"/>
          <w:szCs w:val="28"/>
        </w:rPr>
      </w:pPr>
      <w:r w:rsidRPr="00D4224B">
        <w:rPr>
          <w:b/>
          <w:sz w:val="28"/>
          <w:szCs w:val="28"/>
        </w:rPr>
        <w:tab/>
      </w:r>
      <w:r w:rsidRPr="00D4224B">
        <w:rPr>
          <w:b/>
          <w:sz w:val="28"/>
          <w:szCs w:val="28"/>
        </w:rPr>
        <w:tab/>
      </w:r>
    </w:p>
    <w:p w:rsidR="00BE4E2F" w:rsidRDefault="00BE4E2F" w:rsidP="00BE4E2F">
      <w:pPr>
        <w:tabs>
          <w:tab w:val="left" w:pos="180"/>
          <w:tab w:val="center" w:pos="3147"/>
        </w:tabs>
        <w:jc w:val="center"/>
        <w:rPr>
          <w:b/>
          <w:sz w:val="40"/>
          <w:szCs w:val="40"/>
        </w:rPr>
      </w:pPr>
      <w:r w:rsidRPr="0099189F">
        <w:rPr>
          <w:b/>
          <w:sz w:val="40"/>
          <w:szCs w:val="40"/>
        </w:rPr>
        <w:t>Вышивка крестом</w:t>
      </w:r>
    </w:p>
    <w:p w:rsidR="00BE4E2F" w:rsidRPr="0099189F" w:rsidRDefault="00BE4E2F" w:rsidP="00BE4E2F">
      <w:pPr>
        <w:tabs>
          <w:tab w:val="left" w:pos="180"/>
          <w:tab w:val="left" w:pos="1060"/>
          <w:tab w:val="left" w:pos="1540"/>
        </w:tabs>
        <w:rPr>
          <w:sz w:val="28"/>
          <w:szCs w:val="28"/>
        </w:rPr>
      </w:pPr>
      <w:r w:rsidRPr="0099189F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Вышивка крестом </w:t>
      </w:r>
      <w:r w:rsidRPr="0099189F">
        <w:rPr>
          <w:sz w:val="28"/>
          <w:szCs w:val="28"/>
        </w:rPr>
        <w:t>(н</w:t>
      </w:r>
      <w:r>
        <w:rPr>
          <w:sz w:val="28"/>
          <w:szCs w:val="28"/>
        </w:rPr>
        <w:t>аправление и виды стежков) Шов «крест»</w:t>
      </w:r>
      <w:r w:rsidRPr="0099189F">
        <w:rPr>
          <w:sz w:val="28"/>
          <w:szCs w:val="28"/>
        </w:rPr>
        <w:t xml:space="preserve"> является одним из самых простых декоративных швов. Крест состоит из двух перекрещивающихся диагональных стежков. Сначала выполняются стежки в одном направлении (полу</w:t>
      </w:r>
      <w:r>
        <w:rPr>
          <w:sz w:val="28"/>
          <w:szCs w:val="28"/>
        </w:rPr>
        <w:t xml:space="preserve"> </w:t>
      </w:r>
      <w:r w:rsidRPr="0099189F">
        <w:rPr>
          <w:sz w:val="28"/>
          <w:szCs w:val="28"/>
        </w:rPr>
        <w:t>крест), затем процесс повторя</w:t>
      </w:r>
      <w:r>
        <w:rPr>
          <w:sz w:val="28"/>
          <w:szCs w:val="28"/>
        </w:rPr>
        <w:t>ется в обратную сторону</w:t>
      </w:r>
      <w:r w:rsidRPr="0099189F">
        <w:rPr>
          <w:sz w:val="28"/>
          <w:szCs w:val="28"/>
        </w:rPr>
        <w:t>. При этом на изнаночной стороне образуются ровные ряды вертикальных (горизонтальных, в зависимости от направле</w:t>
      </w:r>
      <w:r>
        <w:rPr>
          <w:sz w:val="28"/>
          <w:szCs w:val="28"/>
        </w:rPr>
        <w:t>ния вышивки) стежков</w:t>
      </w:r>
      <w:r w:rsidRPr="0099189F">
        <w:rPr>
          <w:sz w:val="28"/>
          <w:szCs w:val="28"/>
        </w:rPr>
        <w:t>. Чтобы крестики были ровными, иголка должна входить в одни и те же дырочки. Любая вышивка смотрится аккуратнее, если все стежки выполнены в одном направлении, а на изнаночной стороне работы отсутствуют длинные протяжки нитей.</w:t>
      </w:r>
    </w:p>
    <w:p w:rsidR="00BE4E2F" w:rsidRPr="0099189F" w:rsidRDefault="00BE4E2F" w:rsidP="00BE4E2F">
      <w:pPr>
        <w:tabs>
          <w:tab w:val="left" w:pos="180"/>
          <w:tab w:val="left" w:pos="1060"/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189F">
        <w:rPr>
          <w:sz w:val="28"/>
          <w:szCs w:val="28"/>
        </w:rPr>
        <w:t>Если какой-то участок вышивается полу</w:t>
      </w:r>
      <w:r>
        <w:rPr>
          <w:sz w:val="28"/>
          <w:szCs w:val="28"/>
        </w:rPr>
        <w:t xml:space="preserve"> </w:t>
      </w:r>
      <w:r w:rsidRPr="0099189F">
        <w:rPr>
          <w:sz w:val="28"/>
          <w:szCs w:val="28"/>
        </w:rPr>
        <w:t>крестом, то стежки должны лежать в том же направлении, что и верхние стежки креста.</w:t>
      </w:r>
    </w:p>
    <w:p w:rsidR="00BE4E2F" w:rsidRPr="0099189F" w:rsidRDefault="00BE4E2F" w:rsidP="00BE4E2F">
      <w:pPr>
        <w:tabs>
          <w:tab w:val="left" w:pos="180"/>
          <w:tab w:val="left" w:pos="1540"/>
        </w:tabs>
        <w:jc w:val="center"/>
        <w:rPr>
          <w:sz w:val="28"/>
          <w:szCs w:val="28"/>
        </w:rPr>
      </w:pPr>
    </w:p>
    <w:p w:rsidR="00BE4E2F" w:rsidRPr="0099189F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E4E2F" w:rsidRDefault="00BE4E2F" w:rsidP="00BE4E2F">
      <w:pPr>
        <w:tabs>
          <w:tab w:val="left" w:pos="180"/>
          <w:tab w:val="left" w:pos="15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Живой мир из бисера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57DE">
        <w:rPr>
          <w:sz w:val="28"/>
          <w:szCs w:val="28"/>
        </w:rPr>
        <w:t xml:space="preserve">- В природе растения и насекомые неразрывно связаны между собой. Трудно представить себе цветущий луг или клумбу в саду без бабочек, </w:t>
      </w:r>
      <w:r w:rsidRPr="00B557DE">
        <w:rPr>
          <w:sz w:val="28"/>
          <w:szCs w:val="28"/>
        </w:rPr>
        <w:lastRenderedPageBreak/>
        <w:t>стрекоз или пчел, кружащихся вокруг цветов. Часто, наклоняясь к цветку, мы замечаем распо</w:t>
      </w:r>
      <w:r>
        <w:rPr>
          <w:sz w:val="28"/>
          <w:szCs w:val="28"/>
        </w:rPr>
        <w:t>ложившегося на листе жучка, спу</w:t>
      </w:r>
      <w:r w:rsidRPr="00B557DE">
        <w:rPr>
          <w:sz w:val="28"/>
          <w:szCs w:val="28"/>
        </w:rPr>
        <w:t>гиваем разных мушек и паучков...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9570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557DE">
        <w:rPr>
          <w:sz w:val="28"/>
          <w:szCs w:val="28"/>
        </w:rPr>
        <w:t>Так же, как и растения, различные виды насекомых могут найти свое воплощение в бисере, стеклярусе и бусинах. Причем такие поделки могут стать не, только дополнением к различным цветочным композициям, но и самостоятельными украшениями прически или костюма.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>Одним воздушным очертанием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>Я так мила.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>Весь бархат мой с его живым миганьем-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>Лишь два крыла.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>Не спрашивай: откуда появилась?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>Куда спешу?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>Здесь на цветок я легкий опустилась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>И вот – дышу.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proofErr w:type="gramStart"/>
      <w:r w:rsidRPr="00B557DE">
        <w:rPr>
          <w:sz w:val="28"/>
          <w:szCs w:val="28"/>
        </w:rPr>
        <w:t>На</w:t>
      </w:r>
      <w:proofErr w:type="gramEnd"/>
      <w:r w:rsidRPr="00B557DE">
        <w:rPr>
          <w:sz w:val="28"/>
          <w:szCs w:val="28"/>
        </w:rPr>
        <w:t xml:space="preserve"> долго ли, без цели, без усилья,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>Дышать хочу?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>Вот, вот сейчас, сверкнув, раскину крылья</w:t>
      </w:r>
    </w:p>
    <w:p w:rsidR="00BE4E2F" w:rsidRPr="00B557DE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 w:rsidRPr="00B557DE">
        <w:rPr>
          <w:sz w:val="28"/>
          <w:szCs w:val="28"/>
        </w:rPr>
        <w:t xml:space="preserve">И улечу. </w:t>
      </w:r>
    </w:p>
    <w:p w:rsidR="00BE4E2F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557DE">
        <w:rPr>
          <w:sz w:val="28"/>
          <w:szCs w:val="28"/>
        </w:rPr>
        <w:t>(Бабочка.)</w:t>
      </w:r>
    </w:p>
    <w:p w:rsidR="00BE4E2F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</w:p>
    <w:p w:rsidR="00BE4E2F" w:rsidRPr="00BE4E2F" w:rsidRDefault="00BE4E2F" w:rsidP="00BE4E2F">
      <w:pPr>
        <w:tabs>
          <w:tab w:val="left" w:pos="180"/>
          <w:tab w:val="left" w:pos="1540"/>
        </w:tabs>
        <w:jc w:val="center"/>
        <w:rPr>
          <w:b/>
          <w:sz w:val="40"/>
          <w:szCs w:val="40"/>
        </w:rPr>
      </w:pPr>
    </w:p>
    <w:p w:rsidR="00BE4E2F" w:rsidRPr="009570DA" w:rsidRDefault="00BE4E2F" w:rsidP="00BE4E2F">
      <w:pPr>
        <w:tabs>
          <w:tab w:val="left" w:pos="180"/>
          <w:tab w:val="left" w:pos="1540"/>
        </w:tabs>
        <w:jc w:val="center"/>
        <w:rPr>
          <w:sz w:val="28"/>
          <w:szCs w:val="28"/>
        </w:rPr>
      </w:pPr>
      <w:r w:rsidRPr="00F45F06">
        <w:rPr>
          <w:b/>
          <w:sz w:val="40"/>
          <w:szCs w:val="40"/>
        </w:rPr>
        <w:t>Оригами для детей Щенок</w:t>
      </w:r>
    </w:p>
    <w:p w:rsidR="00BE4E2F" w:rsidRPr="00F45F06" w:rsidRDefault="00BE4E2F" w:rsidP="00BE4E2F">
      <w:pPr>
        <w:rPr>
          <w:sz w:val="28"/>
          <w:szCs w:val="28"/>
        </w:rPr>
      </w:pPr>
      <w:r w:rsidRPr="009570DA">
        <w:t xml:space="preserve">    </w:t>
      </w:r>
      <w:r w:rsidRPr="00F45F06">
        <w:rPr>
          <w:sz w:val="28"/>
          <w:szCs w:val="28"/>
        </w:rPr>
        <w:t>Приключения маленького щенка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Мать звали Неженкой, а отца — Бродягой. И эти имена им очень подходили.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Щенята их были самыми прекрасными в мире (так казалось родителям). И первые три щенка были действительно очаровательны: благовоспитанные, послушные — они нравились буквально всем.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 xml:space="preserve">Но четвертый щенок... С утра и до вечера в доме только слышалось: «Где наш брат?», «Куда он убежал?», «Где постреленок?», «Смотрите, что он наделал!» Да, четвертый щенок, этот </w:t>
      </w:r>
      <w:proofErr w:type="gramStart"/>
      <w:r w:rsidRPr="00F45F06">
        <w:rPr>
          <w:sz w:val="28"/>
          <w:szCs w:val="28"/>
        </w:rPr>
        <w:t>негодник</w:t>
      </w:r>
      <w:proofErr w:type="gramEnd"/>
      <w:r w:rsidRPr="00F45F06">
        <w:rPr>
          <w:sz w:val="28"/>
          <w:szCs w:val="28"/>
        </w:rPr>
        <w:t>, причинял много тревог и огорчений.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Когда подходило время обеда, трое милых щенят вставали на задние лапки перед самой миской и терпеливо ждали разрешения. А четвертый щенок вдруг появлялся в самую последнюю минуту и, юркнув мимо них, принимался за еду первый!..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Лишь только наступало время игр, благовоспитанные братцы примерно играли со своими щенячьими игрушками.</w:t>
      </w:r>
    </w:p>
    <w:p w:rsidR="00BE4E2F" w:rsidRPr="00F45F06" w:rsidRDefault="00BE4E2F" w:rsidP="00BE4E2F">
      <w:pPr>
        <w:rPr>
          <w:sz w:val="28"/>
          <w:szCs w:val="28"/>
        </w:rPr>
      </w:pPr>
      <w:proofErr w:type="gramStart"/>
      <w:r w:rsidRPr="00F45F06">
        <w:rPr>
          <w:sz w:val="28"/>
          <w:szCs w:val="28"/>
        </w:rPr>
        <w:t>А четвертый — этот безобразник — грыз все, что ему попадалось: ковер — так ковер, ботинок — так ботинок...</w:t>
      </w:r>
      <w:proofErr w:type="gramEnd"/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Как только приближалась ночь, три милых братца спокойно ложились в свою корзинку и засыпали.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 xml:space="preserve">Но четвертый щенок... негодник выбирал именно это время для того, чтобы полаять </w:t>
      </w:r>
      <w:proofErr w:type="gramStart"/>
      <w:r w:rsidRPr="00F45F06">
        <w:rPr>
          <w:sz w:val="28"/>
          <w:szCs w:val="28"/>
        </w:rPr>
        <w:t>до</w:t>
      </w:r>
      <w:proofErr w:type="gramEnd"/>
      <w:r w:rsidRPr="00F45F06">
        <w:rPr>
          <w:sz w:val="28"/>
          <w:szCs w:val="28"/>
        </w:rPr>
        <w:t xml:space="preserve"> повыть на разные лады. Он даже не обращал внимания на окрики!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lastRenderedPageBreak/>
        <w:t>Однажды щенят отпустили на прогулку.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 xml:space="preserve">Каждый щенок нес в зубах на обед себе душистую, чудесную лепешку. Первые три щенка чинно отправились в ближайший парк, чтобы пообедать </w:t>
      </w:r>
      <w:proofErr w:type="gramStart"/>
      <w:r w:rsidRPr="00F45F06">
        <w:rPr>
          <w:sz w:val="28"/>
          <w:szCs w:val="28"/>
        </w:rPr>
        <w:t>там</w:t>
      </w:r>
      <w:proofErr w:type="gramEnd"/>
      <w:r w:rsidRPr="00F45F06">
        <w:rPr>
          <w:sz w:val="28"/>
          <w:szCs w:val="28"/>
        </w:rPr>
        <w:t xml:space="preserve"> в  тени и прохладе.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А четвертый — этот маленький проказник — мгновенно проглотил свою лепешку и бросился на поиски приключений.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Он вскоре увидел двух очень приветливых и красивых друзей. Они весело играли. Постреленку так хотелось поиграть — он кинулся к ним. Но при виде щенка у этих милых и ласковых суще</w:t>
      </w:r>
      <w:proofErr w:type="gramStart"/>
      <w:r w:rsidRPr="00F45F06">
        <w:rPr>
          <w:sz w:val="28"/>
          <w:szCs w:val="28"/>
        </w:rPr>
        <w:t>ств вдр</w:t>
      </w:r>
      <w:proofErr w:type="gramEnd"/>
      <w:r w:rsidRPr="00F45F06">
        <w:rPr>
          <w:sz w:val="28"/>
          <w:szCs w:val="28"/>
        </w:rPr>
        <w:t>уг появились когти и клыки... Ведь это были кошки</w:t>
      </w:r>
      <w:proofErr w:type="gramStart"/>
      <w:r w:rsidRPr="00F45F06">
        <w:rPr>
          <w:sz w:val="28"/>
          <w:szCs w:val="28"/>
        </w:rPr>
        <w:t xml:space="preserve"> И</w:t>
      </w:r>
      <w:proofErr w:type="gramEnd"/>
      <w:r w:rsidRPr="00F45F06">
        <w:rPr>
          <w:sz w:val="28"/>
          <w:szCs w:val="28"/>
        </w:rPr>
        <w:t xml:space="preserve"> постреленку пришлось бегством спасаться от них. С разбегу он налетел на горку разрытой земли и замер. Маленький трудолюбивый крот рыл так проворно и ловко, как это умеют делать только кроты.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Постреленку это очень понравилось.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— Какая интересная игра, — сказал он. — Как ты научился?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—  Рыл и копал, копал и рыл — вот и научился, — ответил крот. Тогда и постреленок начал копать. Он копал, копал и вдруг... откопал огромную, великолепную сладкую кость.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Для такого маленького щенка она была даже слишком велика.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Поднять он ее не мог, и до самого парка ату чудесную кость ему пришлось тащить по земле, выбиваясь из сил.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А немного раньше этим же путем шел большой и злой пес.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«Ого! Чем это так здорово пахнет?» — сказал он, потянув вдруг носом. И тут же увидел вблизи дороги, под развесистым деревом три чудесные лепешки, а возле них — трех щенят.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Щенята все еще любовались своими соблазнительными лепешками, вдыхая их запах.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Пес был такой свирепый и такой голодный, что три благовоспитанных щеночка мигом остались без обеда, так и не попробовав своих душистых лепешек!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Бедные маленькие щенятки! Они сразу почувствовали себя такими голодными, обиженными, беззащитными...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Но кто это приближается к ним? О! Да это же постреленок тащит свою огромную вкусную кость!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—  Эй, ребята! — крикнул он. — Идите-ка сюда! Смотрите, что я нашел! Идите, идите! Я вас угощаю!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Теперь щенята уже не теряли времени даром.</w:t>
      </w:r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И когда пришла пора возвращаться домой, три маленьких щенка шли сытые, довольные, а впереди выступал четвертый — наш постреленок.</w:t>
      </w:r>
    </w:p>
    <w:p w:rsidR="00BE4E2F" w:rsidRPr="00F45F06" w:rsidRDefault="00BE4E2F" w:rsidP="00BE4E2F">
      <w:pPr>
        <w:rPr>
          <w:sz w:val="28"/>
          <w:szCs w:val="28"/>
        </w:rPr>
      </w:pPr>
      <w:r w:rsidRPr="009570DA">
        <w:rPr>
          <w:sz w:val="28"/>
          <w:szCs w:val="28"/>
        </w:rPr>
        <w:t xml:space="preserve">     </w:t>
      </w:r>
      <w:r w:rsidRPr="00F45F06">
        <w:rPr>
          <w:sz w:val="28"/>
          <w:szCs w:val="28"/>
        </w:rPr>
        <w:t>Ну, теперь можно и приступать к изг</w:t>
      </w:r>
      <w:r>
        <w:rPr>
          <w:sz w:val="28"/>
          <w:szCs w:val="28"/>
        </w:rPr>
        <w:t>отовлению оригами для ребенка</w:t>
      </w:r>
      <w:proofErr w:type="gramStart"/>
      <w:r>
        <w:rPr>
          <w:sz w:val="28"/>
          <w:szCs w:val="28"/>
        </w:rPr>
        <w:t xml:space="preserve"> :</w:t>
      </w:r>
      <w:r w:rsidRPr="00F45F06">
        <w:rPr>
          <w:sz w:val="28"/>
          <w:szCs w:val="28"/>
        </w:rPr>
        <w:t>.</w:t>
      </w:r>
      <w:proofErr w:type="gramEnd"/>
    </w:p>
    <w:p w:rsidR="00BE4E2F" w:rsidRPr="00F45F06" w:rsidRDefault="00BE4E2F" w:rsidP="00BE4E2F">
      <w:pPr>
        <w:rPr>
          <w:sz w:val="28"/>
          <w:szCs w:val="28"/>
        </w:rPr>
      </w:pPr>
      <w:r w:rsidRPr="00F45F06">
        <w:rPr>
          <w:sz w:val="28"/>
          <w:szCs w:val="28"/>
        </w:rPr>
        <w:t>Последовательность изготовления головы</w:t>
      </w:r>
    </w:p>
    <w:p w:rsidR="00BE4E2F" w:rsidRPr="00F45F06" w:rsidRDefault="00BE4E2F" w:rsidP="00BE4E2F">
      <w:pPr>
        <w:rPr>
          <w:sz w:val="28"/>
          <w:szCs w:val="28"/>
        </w:rPr>
      </w:pPr>
      <w:r w:rsidRPr="009570DA">
        <w:rPr>
          <w:sz w:val="28"/>
          <w:szCs w:val="28"/>
        </w:rPr>
        <w:t xml:space="preserve">     </w:t>
      </w:r>
      <w:r w:rsidRPr="00F45F06">
        <w:rPr>
          <w:sz w:val="28"/>
          <w:szCs w:val="28"/>
        </w:rPr>
        <w:t>Поделку можно украсить на усмотрение ребенка: приклеить или нарисовать ошейник, хвостик и т. д. Использовать можно на занятиях по развитию речи, в настольных играх.</w:t>
      </w:r>
    </w:p>
    <w:p w:rsidR="00BE4E2F" w:rsidRDefault="00BE4E2F" w:rsidP="00BE4E2F">
      <w:pPr>
        <w:tabs>
          <w:tab w:val="left" w:pos="180"/>
          <w:tab w:val="left" w:pos="1540"/>
        </w:tabs>
        <w:rPr>
          <w:sz w:val="28"/>
          <w:szCs w:val="28"/>
        </w:rPr>
      </w:pPr>
    </w:p>
    <w:p w:rsidR="00BE4E2F" w:rsidRPr="00570168" w:rsidRDefault="00BE4E2F" w:rsidP="00BE4E2F">
      <w:pPr>
        <w:tabs>
          <w:tab w:val="left" w:pos="180"/>
          <w:tab w:val="left" w:pos="1540"/>
        </w:tabs>
        <w:jc w:val="center"/>
        <w:rPr>
          <w:b/>
          <w:sz w:val="40"/>
          <w:szCs w:val="40"/>
        </w:rPr>
      </w:pPr>
      <w:r w:rsidRPr="00570168">
        <w:rPr>
          <w:b/>
          <w:sz w:val="40"/>
          <w:szCs w:val="40"/>
        </w:rPr>
        <w:lastRenderedPageBreak/>
        <w:t>Детские праздники</w:t>
      </w:r>
    </w:p>
    <w:p w:rsidR="00BE4E2F" w:rsidRPr="00570168" w:rsidRDefault="00BE4E2F" w:rsidP="00BE4E2F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>
        <w:t xml:space="preserve">   </w:t>
      </w:r>
      <w:r w:rsidRPr="00570168">
        <w:rPr>
          <w:sz w:val="28"/>
          <w:szCs w:val="28"/>
        </w:rPr>
        <w:t>Для того</w:t>
      </w:r>
      <w:proofErr w:type="gramStart"/>
      <w:r w:rsidRPr="00570168">
        <w:rPr>
          <w:sz w:val="28"/>
          <w:szCs w:val="28"/>
        </w:rPr>
        <w:t>,</w:t>
      </w:r>
      <w:proofErr w:type="gramEnd"/>
      <w:r w:rsidRPr="00570168">
        <w:rPr>
          <w:sz w:val="28"/>
          <w:szCs w:val="28"/>
        </w:rPr>
        <w:t xml:space="preserve"> чтобы обучить детей творчеству, педагогу необходимо научиться работать творчески самому. Подготовка к мероприятию – процесс, требующий выбора оптимальных методов, средств и форм воспитания.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 xml:space="preserve">     Мероприятия творческого характера – это мероприятия, предполагающие </w:t>
      </w:r>
      <w:proofErr w:type="spellStart"/>
      <w:r w:rsidRPr="00570168">
        <w:rPr>
          <w:sz w:val="28"/>
          <w:szCs w:val="28"/>
        </w:rPr>
        <w:t>креативность</w:t>
      </w:r>
      <w:proofErr w:type="spellEnd"/>
      <w:r w:rsidRPr="00570168">
        <w:rPr>
          <w:sz w:val="28"/>
          <w:szCs w:val="28"/>
        </w:rPr>
        <w:t xml:space="preserve"> в их реализации и рассчитанные на использование в них творческих возможностей учащихся. 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 xml:space="preserve">     Часы, свободные от учебных занятий, должны быть заполнены разумно, интересно, чтобы они были действенным средством воспитания детей. В значительной мере это зависит от педагога, его умения увлечь детей интересным делом, дать выход его энергии, развить познавательные, творческие силы, способности, расширить кругозор и сферу общения. А для того, чтобы удовлетворить интерес и желание каждого ученика, можно и нужно предложить несколько видов деятельности: каждый ученик выбирает то, что ему нравится и что он умеет. 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 xml:space="preserve">     Большую помощь в этом может оказать игра – постоянная спутница детства. Например, конкурсы: 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>«Эти забавные животные». «Юные пожарные». «А ну-ка, девочки». «Будущие защитники Отечества». «Самый, самый, самый…» и т. д.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 xml:space="preserve">      Цель этих конкурсов – формирование творческой личности, умеющей правильно и оперативно ориентироваться в различных жизненных ситуациях.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 xml:space="preserve">       Игра-загадка: детям предлагается разыграть ситуации различного уровня сложности, в которых заложены ошибочные действия. Задача зрителей – обнаружить ошибки в поведении действующих лиц и объяснить их или найти выход из сложившейся ситуации</w:t>
      </w:r>
      <w:proofErr w:type="gramStart"/>
      <w:r w:rsidRPr="00570168">
        <w:rPr>
          <w:sz w:val="28"/>
          <w:szCs w:val="28"/>
        </w:rPr>
        <w:t>.</w:t>
      </w:r>
      <w:proofErr w:type="gramEnd"/>
      <w:r w:rsidRPr="00570168">
        <w:rPr>
          <w:sz w:val="28"/>
          <w:szCs w:val="28"/>
        </w:rPr>
        <w:t xml:space="preserve"> (</w:t>
      </w:r>
      <w:proofErr w:type="gramStart"/>
      <w:r w:rsidRPr="00570168">
        <w:rPr>
          <w:sz w:val="28"/>
          <w:szCs w:val="28"/>
        </w:rPr>
        <w:t>п</w:t>
      </w:r>
      <w:proofErr w:type="gramEnd"/>
      <w:r w:rsidRPr="00570168">
        <w:rPr>
          <w:sz w:val="28"/>
          <w:szCs w:val="28"/>
        </w:rPr>
        <w:t>ример: ученик проходит мимо двух учительниц, разговаривающих между собой и здоровается только со своим классным руководителем).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 xml:space="preserve">     Игровое моделирование – создание воображаемых ситуаций нравственного выбора. Наибольшим творческим потенциалом обладают ролевые игры, в которых намечены лишь контуры поведения действующих лиц, но сама ситуация развертывается непосредственно в процессе игрового взаимодействия. Такие ситуации требуют от ребенка самостоятельного проектирования своих действий на основе проникновения во внутреннее состояние изображаемого персонажа.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 xml:space="preserve">      Игра с последующей рефлексией позволяет создать ситуацию приобретения учениками определенного эмоционального опыта и его осознания, осмысления с помощью последующей рефлексии своих чувств и переживаний: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 xml:space="preserve">     Игра «Слепой и поводырь»: ученики разбиваются на пары. Один исполняет роль «слепого», второй – роль «поводыря». «Поводырь» в течение пяти минут водит своего партнера с завязанными глазами по комнате, затем они меняются местами. После чего учащиеся рефлектируют свои ощущения в каждой роли. 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lastRenderedPageBreak/>
        <w:t xml:space="preserve">     Игра «Моющая машина»: ученики строятся в две шеренги лицом друг к другу и представляют, что они – моющая машина, нужно «помыть» того, кто пройдет через нее, сделать его более радостным, счастливым. Обсуждение после игры позволяет ученикам разобраться в чувствах.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 xml:space="preserve">     Режиссерские, хореографические, литературные, музыкальные способности эффективнее всего реализуются в праздниках: 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>«Золотая осень». «Праздник правил дорожного движения». «Праздник здоровья». «Новый год». «Подарок мамам». «Здравствуй, лето»</w:t>
      </w:r>
      <w:proofErr w:type="gramStart"/>
      <w:r w:rsidRPr="00570168">
        <w:rPr>
          <w:sz w:val="28"/>
          <w:szCs w:val="28"/>
        </w:rPr>
        <w:t>.</w:t>
      </w:r>
      <w:proofErr w:type="gramEnd"/>
      <w:r w:rsidRPr="00570168">
        <w:rPr>
          <w:sz w:val="28"/>
          <w:szCs w:val="28"/>
        </w:rPr>
        <w:t xml:space="preserve"> </w:t>
      </w:r>
      <w:proofErr w:type="gramStart"/>
      <w:r w:rsidRPr="00570168">
        <w:rPr>
          <w:sz w:val="28"/>
          <w:szCs w:val="28"/>
        </w:rPr>
        <w:t>и</w:t>
      </w:r>
      <w:proofErr w:type="gramEnd"/>
      <w:r w:rsidRPr="00570168">
        <w:rPr>
          <w:sz w:val="28"/>
          <w:szCs w:val="28"/>
        </w:rPr>
        <w:t xml:space="preserve"> т. д.</w:t>
      </w:r>
    </w:p>
    <w:p w:rsidR="00BE4E2F" w:rsidRPr="00570168" w:rsidRDefault="00BE4E2F" w:rsidP="00BE4E2F">
      <w:pPr>
        <w:rPr>
          <w:sz w:val="28"/>
          <w:szCs w:val="28"/>
        </w:rPr>
      </w:pPr>
      <w:r w:rsidRPr="00570168">
        <w:rPr>
          <w:sz w:val="28"/>
          <w:szCs w:val="28"/>
        </w:rPr>
        <w:t xml:space="preserve">     Творческий праздник для ребенка – это творческое вдохновение его души, реализация его мысли. Каждый праздник – это поэтапное творчество учеников и учителя, начиная со сбора чернового материала, его обработки, оформления, формы представления, темы проведения, анализ коллективного творческого дела, когда каждый имеет свою, маленькую ответственность, может внести свою личную лепту. </w:t>
      </w:r>
    </w:p>
    <w:p w:rsidR="00BE4E2F" w:rsidRPr="00570168" w:rsidRDefault="00BE4E2F" w:rsidP="00BE4E2F">
      <w:pPr>
        <w:rPr>
          <w:sz w:val="28"/>
          <w:szCs w:val="28"/>
        </w:rPr>
      </w:pPr>
      <w:r w:rsidRPr="009570DA">
        <w:rPr>
          <w:sz w:val="28"/>
          <w:szCs w:val="28"/>
        </w:rPr>
        <w:t xml:space="preserve">      </w:t>
      </w:r>
      <w:r w:rsidRPr="00570168">
        <w:rPr>
          <w:sz w:val="28"/>
          <w:szCs w:val="28"/>
        </w:rPr>
        <w:t>Тем не менее, вышеуказанные формы в младшем школьном возрасте, особенно в 1-2 классе, эффективно решают задачу развития творческих способностей учащихся.</w:t>
      </w:r>
    </w:p>
    <w:p w:rsidR="00BE4E2F" w:rsidRPr="00570168" w:rsidRDefault="00BE4E2F" w:rsidP="00BE4E2F">
      <w:pPr>
        <w:rPr>
          <w:sz w:val="28"/>
          <w:szCs w:val="28"/>
        </w:rPr>
      </w:pPr>
    </w:p>
    <w:p w:rsidR="00BE4E2F" w:rsidRDefault="00BE4E2F" w:rsidP="00BE4E2F">
      <w:pPr>
        <w:tabs>
          <w:tab w:val="left" w:pos="180"/>
          <w:tab w:val="left" w:pos="1540"/>
        </w:tabs>
        <w:jc w:val="center"/>
        <w:rPr>
          <w:b/>
          <w:sz w:val="40"/>
          <w:szCs w:val="40"/>
        </w:rPr>
      </w:pPr>
    </w:p>
    <w:p w:rsidR="00BE4E2F" w:rsidRDefault="00BE4E2F" w:rsidP="00BE4E2F">
      <w:pPr>
        <w:tabs>
          <w:tab w:val="left" w:pos="180"/>
          <w:tab w:val="left" w:pos="1540"/>
        </w:tabs>
        <w:jc w:val="center"/>
        <w:rPr>
          <w:b/>
          <w:sz w:val="40"/>
          <w:szCs w:val="40"/>
        </w:rPr>
      </w:pPr>
    </w:p>
    <w:p w:rsidR="00BE4E2F" w:rsidRDefault="00BE4E2F" w:rsidP="00BE4E2F">
      <w:pPr>
        <w:tabs>
          <w:tab w:val="left" w:pos="180"/>
          <w:tab w:val="left" w:pos="1540"/>
        </w:tabs>
        <w:rPr>
          <w:b/>
          <w:sz w:val="40"/>
          <w:szCs w:val="40"/>
        </w:rPr>
      </w:pPr>
    </w:p>
    <w:p w:rsidR="00BE4E2F" w:rsidRDefault="00BE4E2F" w:rsidP="00BE4E2F">
      <w:pPr>
        <w:tabs>
          <w:tab w:val="left" w:pos="180"/>
          <w:tab w:val="left" w:pos="1540"/>
        </w:tabs>
        <w:rPr>
          <w:b/>
          <w:sz w:val="40"/>
          <w:szCs w:val="40"/>
        </w:rPr>
      </w:pPr>
    </w:p>
    <w:p w:rsidR="00BE4E2F" w:rsidRPr="0026190D" w:rsidRDefault="00BE4E2F" w:rsidP="00BE4E2F">
      <w:pPr>
        <w:tabs>
          <w:tab w:val="left" w:pos="3040"/>
        </w:tabs>
        <w:rPr>
          <w:sz w:val="40"/>
          <w:szCs w:val="40"/>
        </w:rPr>
      </w:pPr>
    </w:p>
    <w:p w:rsidR="00AF66C9" w:rsidRDefault="00AF66C9"/>
    <w:sectPr w:rsidR="00AF66C9" w:rsidSect="00396FAC"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E2F"/>
    <w:rsid w:val="00191EBD"/>
    <w:rsid w:val="002A1434"/>
    <w:rsid w:val="00596028"/>
    <w:rsid w:val="00623F79"/>
    <w:rsid w:val="00757BA0"/>
    <w:rsid w:val="008F2C1A"/>
    <w:rsid w:val="00AF66C9"/>
    <w:rsid w:val="00BE4E2F"/>
    <w:rsid w:val="00D845C9"/>
    <w:rsid w:val="00FE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323</cp:lastModifiedBy>
  <cp:revision>7</cp:revision>
  <dcterms:created xsi:type="dcterms:W3CDTF">2012-12-17T15:29:00Z</dcterms:created>
  <dcterms:modified xsi:type="dcterms:W3CDTF">2012-12-17T17:21:00Z</dcterms:modified>
</cp:coreProperties>
</file>