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24" w:rsidRDefault="000509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509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A0D">
        <w:rPr>
          <w:rFonts w:ascii="Times New Roman" w:hAnsi="Times New Roman" w:cs="Times New Roman"/>
          <w:b/>
          <w:sz w:val="32"/>
          <w:szCs w:val="32"/>
        </w:rPr>
        <w:t xml:space="preserve"> План мероприятий по </w:t>
      </w:r>
      <w:r w:rsidRPr="00050924">
        <w:rPr>
          <w:rFonts w:ascii="Times New Roman" w:hAnsi="Times New Roman" w:cs="Times New Roman"/>
          <w:b/>
          <w:sz w:val="32"/>
          <w:szCs w:val="32"/>
        </w:rPr>
        <w:t>военно-патриотичес</w:t>
      </w:r>
      <w:r w:rsidR="00E51A0D">
        <w:rPr>
          <w:rFonts w:ascii="Times New Roman" w:hAnsi="Times New Roman" w:cs="Times New Roman"/>
          <w:b/>
          <w:sz w:val="32"/>
          <w:szCs w:val="32"/>
        </w:rPr>
        <w:t>кого воспитанию учащихся</w:t>
      </w:r>
      <w:proofErr w:type="gramStart"/>
      <w:r w:rsidR="00F037E9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E51A0D" w:rsidRPr="00E51A0D" w:rsidRDefault="00E51A0D">
      <w:pPr>
        <w:rPr>
          <w:rFonts w:ascii="Times New Roman" w:hAnsi="Times New Roman" w:cs="Times New Roman"/>
          <w:sz w:val="32"/>
          <w:szCs w:val="32"/>
        </w:rPr>
      </w:pPr>
      <w:r w:rsidRPr="00E51A0D"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E51A0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51A0D">
        <w:rPr>
          <w:rFonts w:ascii="Times New Roman" w:hAnsi="Times New Roman" w:cs="Times New Roman"/>
          <w:sz w:val="32"/>
          <w:szCs w:val="32"/>
        </w:rPr>
        <w:t xml:space="preserve"> воспитание гражданственности и патриотизма.</w:t>
      </w:r>
    </w:p>
    <w:p w:rsidR="00E51A0D" w:rsidRPr="00E51A0D" w:rsidRDefault="00E51A0D">
      <w:pPr>
        <w:rPr>
          <w:rFonts w:ascii="Times New Roman" w:hAnsi="Times New Roman" w:cs="Times New Roman"/>
          <w:sz w:val="32"/>
          <w:szCs w:val="32"/>
        </w:rPr>
      </w:pPr>
      <w:r w:rsidRPr="00E51A0D">
        <w:rPr>
          <w:rFonts w:ascii="Times New Roman" w:hAnsi="Times New Roman" w:cs="Times New Roman"/>
          <w:sz w:val="32"/>
          <w:szCs w:val="32"/>
        </w:rPr>
        <w:t>Задачи:</w:t>
      </w:r>
    </w:p>
    <w:p w:rsidR="00E51A0D" w:rsidRPr="00E51A0D" w:rsidRDefault="00E51A0D">
      <w:pPr>
        <w:rPr>
          <w:rFonts w:ascii="Times New Roman" w:hAnsi="Times New Roman" w:cs="Times New Roman"/>
          <w:sz w:val="32"/>
          <w:szCs w:val="32"/>
        </w:rPr>
      </w:pPr>
      <w:r w:rsidRPr="00E51A0D">
        <w:rPr>
          <w:rFonts w:ascii="Times New Roman" w:hAnsi="Times New Roman" w:cs="Times New Roman"/>
          <w:sz w:val="32"/>
          <w:szCs w:val="32"/>
        </w:rPr>
        <w:t>1. Изучение прошлого и настоящего родного края</w:t>
      </w:r>
      <w:proofErr w:type="gramStart"/>
      <w:r w:rsidRPr="00E51A0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51A0D">
        <w:rPr>
          <w:rFonts w:ascii="Times New Roman" w:hAnsi="Times New Roman" w:cs="Times New Roman"/>
          <w:sz w:val="32"/>
          <w:szCs w:val="32"/>
        </w:rPr>
        <w:t xml:space="preserve"> страны.</w:t>
      </w:r>
    </w:p>
    <w:p w:rsidR="00E51A0D" w:rsidRPr="00E51A0D" w:rsidRDefault="00E51A0D">
      <w:pPr>
        <w:rPr>
          <w:rFonts w:ascii="Times New Roman" w:hAnsi="Times New Roman" w:cs="Times New Roman"/>
          <w:sz w:val="32"/>
          <w:szCs w:val="32"/>
        </w:rPr>
      </w:pPr>
      <w:r w:rsidRPr="00E51A0D">
        <w:rPr>
          <w:rFonts w:ascii="Times New Roman" w:hAnsi="Times New Roman" w:cs="Times New Roman"/>
          <w:sz w:val="32"/>
          <w:szCs w:val="32"/>
        </w:rPr>
        <w:t>2. Создание условий для выработки у учащихся умений совершать гражданские поступки.</w:t>
      </w:r>
    </w:p>
    <w:p w:rsidR="00050924" w:rsidRDefault="00050924"/>
    <w:tbl>
      <w:tblPr>
        <w:tblpPr w:leftFromText="180" w:rightFromText="180" w:bottomFromText="200" w:vertAnchor="text" w:tblpX="799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000"/>
        <w:gridCol w:w="1190"/>
        <w:gridCol w:w="1024"/>
        <w:gridCol w:w="2520"/>
      </w:tblGrid>
      <w:tr w:rsidR="00050924" w:rsidTr="00050924">
        <w:trPr>
          <w:trHeight w:val="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050924" w:rsidTr="00050924">
        <w:trPr>
          <w:trHeight w:val="3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плана военно-патриотического воспитания с учетом планов работы ОУ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до15.09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037E9" w:rsidRDefault="00F037E9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замдир</w:t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ектора по ВР,</w:t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ОБЖ</w:t>
            </w:r>
          </w:p>
        </w:tc>
      </w:tr>
      <w:tr w:rsidR="00050924" w:rsidTr="00050924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бесед, посвященных Дню призывника в старших классах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преподаватель ОБЖ</w:t>
            </w:r>
          </w:p>
        </w:tc>
      </w:tr>
      <w:tr w:rsidR="00050924" w:rsidTr="00050924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стрелковых соревнований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ОБЖ</w:t>
            </w:r>
          </w:p>
        </w:tc>
      </w:tr>
      <w:tr w:rsidR="00050924" w:rsidTr="00050924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месячника героико-патриотической работы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ОБЖ</w:t>
            </w:r>
          </w:p>
        </w:tc>
      </w:tr>
      <w:tr w:rsidR="00050924" w:rsidTr="00050924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Провести мероприятия, посвященные Дню защитника Отечества.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Преподаватель ОБЖ</w:t>
            </w:r>
          </w:p>
        </w:tc>
      </w:tr>
      <w:tr w:rsidR="00050924" w:rsidTr="00050924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школьных соревнований по ДПЮ согласно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ОБЖ</w:t>
            </w:r>
          </w:p>
        </w:tc>
      </w:tr>
      <w:tr w:rsidR="00050924" w:rsidTr="00050924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мероприятий, посвященных Дню Победы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</w:t>
            </w:r>
          </w:p>
        </w:tc>
      </w:tr>
      <w:tr w:rsidR="00050924" w:rsidTr="00050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Поздравление участников ВОВ, проживающих в деревне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</w:t>
            </w:r>
          </w:p>
        </w:tc>
      </w:tr>
      <w:tr w:rsidR="00050924" w:rsidTr="00050924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Принять участие в митингах и торжественных собраниях, посвященных:</w:t>
            </w:r>
          </w:p>
          <w:p w:rsidR="00050924" w:rsidRDefault="00050924" w:rsidP="0019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-Дню защитника Отечества;</w:t>
            </w: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-Дню Победы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замдир</w:t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ектора по ВР,</w:t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ОБЖ</w:t>
            </w:r>
          </w:p>
        </w:tc>
      </w:tr>
      <w:tr w:rsidR="00050924" w:rsidTr="00050924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и проведение “Дня защиты детей” в школе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</w:t>
            </w:r>
          </w:p>
        </w:tc>
      </w:tr>
      <w:tr w:rsidR="00050924" w:rsidTr="00050924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военно-полевых сборов учащихся 10 классов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ОБЖ</w:t>
            </w:r>
          </w:p>
        </w:tc>
      </w:tr>
      <w:tr w:rsidR="00050924" w:rsidTr="00050924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учащихся с правовыми основами воинской службы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амдиректора по ВР,</w:t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ОБЖ</w:t>
            </w:r>
          </w:p>
        </w:tc>
      </w:tr>
      <w:tr w:rsidR="00050924" w:rsidTr="00050924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с ветеранами 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замдир</w:t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ектора по ВР,</w:t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ОБЖ</w:t>
            </w:r>
          </w:p>
        </w:tc>
      </w:tr>
      <w:tr w:rsidR="00050924" w:rsidTr="00050924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конкурса на лучшее сочинение, рисунок, посвященный 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Учителя литературы </w:t>
            </w:r>
          </w:p>
          <w:p w:rsidR="00050924" w:rsidRDefault="00050924" w:rsidP="00195ED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F03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</w:t>
            </w:r>
          </w:p>
        </w:tc>
      </w:tr>
    </w:tbl>
    <w:p w:rsidR="00050924" w:rsidRDefault="00050924"/>
    <w:p w:rsidR="00050924" w:rsidRDefault="00050924"/>
    <w:sectPr w:rsidR="00050924" w:rsidSect="00050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924"/>
    <w:rsid w:val="00050924"/>
    <w:rsid w:val="003909DE"/>
    <w:rsid w:val="00421DAA"/>
    <w:rsid w:val="005A3B98"/>
    <w:rsid w:val="008E3574"/>
    <w:rsid w:val="00C179FB"/>
    <w:rsid w:val="00D219FB"/>
    <w:rsid w:val="00E51A0D"/>
    <w:rsid w:val="00E53882"/>
    <w:rsid w:val="00F0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2013-09-16T10:33:00Z</dcterms:created>
  <dcterms:modified xsi:type="dcterms:W3CDTF">2013-10-31T13:47:00Z</dcterms:modified>
</cp:coreProperties>
</file>