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58" w:rsidRPr="002B0D97" w:rsidRDefault="00C72FBB" w:rsidP="00D712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0D9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B0D97">
        <w:rPr>
          <w:rFonts w:ascii="Times New Roman" w:hAnsi="Times New Roman" w:cs="Times New Roman"/>
          <w:b/>
          <w:i/>
          <w:sz w:val="28"/>
          <w:szCs w:val="28"/>
        </w:rPr>
        <w:t>Современный урок – что это?</w:t>
      </w:r>
    </w:p>
    <w:p w:rsidR="00C72FBB" w:rsidRPr="002B0D97" w:rsidRDefault="00C72FBB" w:rsidP="00D712B2">
      <w:pPr>
        <w:rPr>
          <w:rFonts w:ascii="Times New Roman" w:hAnsi="Times New Roman" w:cs="Times New Roman"/>
          <w:sz w:val="28"/>
          <w:szCs w:val="28"/>
        </w:rPr>
      </w:pPr>
      <w:r w:rsidRPr="002B0D97">
        <w:rPr>
          <w:rFonts w:ascii="Times New Roman" w:hAnsi="Times New Roman" w:cs="Times New Roman"/>
          <w:sz w:val="28"/>
          <w:szCs w:val="28"/>
        </w:rPr>
        <w:t>Современный урок – это постоянно развивающиеся классические формы урочного преподавания, сочетающие в себе нетрадиционные технологии и обеспечивающие эффективную социализацию личности учащихся. Одн</w:t>
      </w:r>
      <w:r w:rsidR="00D712B2" w:rsidRPr="002B0D97">
        <w:rPr>
          <w:rFonts w:ascii="Times New Roman" w:hAnsi="Times New Roman" w:cs="Times New Roman"/>
          <w:sz w:val="28"/>
          <w:szCs w:val="28"/>
        </w:rPr>
        <w:t>им</w:t>
      </w:r>
      <w:r w:rsidRPr="002B0D97">
        <w:rPr>
          <w:rFonts w:ascii="Times New Roman" w:hAnsi="Times New Roman" w:cs="Times New Roman"/>
          <w:sz w:val="28"/>
          <w:szCs w:val="28"/>
        </w:rPr>
        <w:t xml:space="preserve"> из серьёзнейших противоречий современной образовательной системы является противоречие между потребностью общества в новых подходах к организации учебно-воспитательного процесса и целесообразностью сохранения традиционных форм обучения и воспитания.</w:t>
      </w:r>
    </w:p>
    <w:p w:rsidR="00C72FBB" w:rsidRPr="002B0D97" w:rsidRDefault="00C72FBB" w:rsidP="00D712B2">
      <w:pPr>
        <w:rPr>
          <w:rFonts w:ascii="Times New Roman" w:hAnsi="Times New Roman" w:cs="Times New Roman"/>
          <w:sz w:val="28"/>
          <w:szCs w:val="28"/>
        </w:rPr>
      </w:pPr>
      <w:r w:rsidRPr="002B0D97">
        <w:rPr>
          <w:rFonts w:ascii="Times New Roman" w:hAnsi="Times New Roman" w:cs="Times New Roman"/>
          <w:sz w:val="28"/>
          <w:szCs w:val="28"/>
        </w:rPr>
        <w:t xml:space="preserve">     </w:t>
      </w:r>
      <w:r w:rsidR="009704D7" w:rsidRPr="002B0D9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B0D97">
        <w:rPr>
          <w:rFonts w:ascii="Times New Roman" w:hAnsi="Times New Roman" w:cs="Times New Roman"/>
          <w:sz w:val="28"/>
          <w:szCs w:val="28"/>
        </w:rPr>
        <w:t xml:space="preserve">Для разрешения данной проблемы, на наш взгляд, необходимо сочетание традиционных форм уроков и инновационных форм, к которым относятся: </w:t>
      </w:r>
      <w:r w:rsidR="001D0F8E" w:rsidRPr="002B0D97">
        <w:rPr>
          <w:rFonts w:ascii="Times New Roman" w:hAnsi="Times New Roman" w:cs="Times New Roman"/>
          <w:sz w:val="28"/>
          <w:szCs w:val="28"/>
        </w:rPr>
        <w:t xml:space="preserve">нетрадиционные формы уроков, интерактивные формы учебных занятий, использование новых информационных технологий, социальное проектирование, и т. д. </w:t>
      </w:r>
      <w:r w:rsidR="00D712B2" w:rsidRPr="002B0D97">
        <w:rPr>
          <w:rFonts w:ascii="Times New Roman" w:hAnsi="Times New Roman" w:cs="Times New Roman"/>
          <w:sz w:val="28"/>
          <w:szCs w:val="28"/>
        </w:rPr>
        <w:t>П</w:t>
      </w:r>
      <w:r w:rsidR="001D0F8E" w:rsidRPr="002B0D97">
        <w:rPr>
          <w:rFonts w:ascii="Times New Roman" w:hAnsi="Times New Roman" w:cs="Times New Roman"/>
          <w:sz w:val="28"/>
          <w:szCs w:val="28"/>
        </w:rPr>
        <w:t>ри таком обучении традиции выступают как механизм передачи аккумулированного социального опыта, обеспечивают определённую устойчивость («базу»), а инновации как механизм формирования новых моделей поведения, возможность адаптации к</w:t>
      </w:r>
      <w:proofErr w:type="gramEnd"/>
      <w:r w:rsidR="001D0F8E" w:rsidRPr="002B0D97">
        <w:rPr>
          <w:rFonts w:ascii="Times New Roman" w:hAnsi="Times New Roman" w:cs="Times New Roman"/>
          <w:sz w:val="28"/>
          <w:szCs w:val="28"/>
        </w:rPr>
        <w:t xml:space="preserve"> динамическим изменениям в социуме. В современных условиях при сочетании данных форм образовательный процесс будет наиболее эффективным, так как при традиционных уроках будут формироваться знания, умения, навыки, информирование учащихся, а при</w:t>
      </w:r>
      <w:r w:rsidR="00810874" w:rsidRPr="002B0D97">
        <w:rPr>
          <w:rFonts w:ascii="Times New Roman" w:hAnsi="Times New Roman" w:cs="Times New Roman"/>
          <w:sz w:val="28"/>
          <w:szCs w:val="28"/>
        </w:rPr>
        <w:t xml:space="preserve"> </w:t>
      </w:r>
      <w:r w:rsidR="00D712B2" w:rsidRPr="002B0D97">
        <w:rPr>
          <w:rFonts w:ascii="Times New Roman" w:hAnsi="Times New Roman" w:cs="Times New Roman"/>
          <w:sz w:val="28"/>
          <w:szCs w:val="28"/>
        </w:rPr>
        <w:t xml:space="preserve">нетрадиционных </w:t>
      </w:r>
      <w:r w:rsidR="001D0F8E" w:rsidRPr="002B0D97">
        <w:rPr>
          <w:rFonts w:ascii="Times New Roman" w:hAnsi="Times New Roman" w:cs="Times New Roman"/>
          <w:sz w:val="28"/>
          <w:szCs w:val="28"/>
        </w:rPr>
        <w:t xml:space="preserve">– развитие личности </w:t>
      </w:r>
      <w:r w:rsidR="009704D7" w:rsidRPr="002B0D97">
        <w:rPr>
          <w:rFonts w:ascii="Times New Roman" w:hAnsi="Times New Roman" w:cs="Times New Roman"/>
          <w:sz w:val="28"/>
          <w:szCs w:val="28"/>
        </w:rPr>
        <w:t xml:space="preserve">школьников, их творческий потенциал и </w:t>
      </w:r>
      <w:proofErr w:type="spellStart"/>
      <w:r w:rsidR="009704D7" w:rsidRPr="002B0D97">
        <w:rPr>
          <w:rFonts w:ascii="Times New Roman" w:hAnsi="Times New Roman" w:cs="Times New Roman"/>
          <w:sz w:val="28"/>
          <w:szCs w:val="28"/>
        </w:rPr>
        <w:t>мотивационно-ценностные</w:t>
      </w:r>
      <w:proofErr w:type="spellEnd"/>
      <w:r w:rsidR="009704D7" w:rsidRPr="002B0D97">
        <w:rPr>
          <w:rFonts w:ascii="Times New Roman" w:hAnsi="Times New Roman" w:cs="Times New Roman"/>
          <w:sz w:val="28"/>
          <w:szCs w:val="28"/>
        </w:rPr>
        <w:t xml:space="preserve"> установки.</w:t>
      </w:r>
    </w:p>
    <w:p w:rsidR="009704D7" w:rsidRPr="002B0D97" w:rsidRDefault="009704D7" w:rsidP="00D712B2">
      <w:pPr>
        <w:rPr>
          <w:rFonts w:ascii="Times New Roman" w:hAnsi="Times New Roman" w:cs="Times New Roman"/>
          <w:sz w:val="28"/>
          <w:szCs w:val="28"/>
        </w:rPr>
      </w:pPr>
      <w:r w:rsidRPr="002B0D97">
        <w:rPr>
          <w:rFonts w:ascii="Times New Roman" w:hAnsi="Times New Roman" w:cs="Times New Roman"/>
          <w:sz w:val="28"/>
          <w:szCs w:val="28"/>
        </w:rPr>
        <w:t xml:space="preserve">          Современный урок – это предполагаемое сотрудничество творчески работающего учителя и активно думающего ученика, где учитель использует демократический и личностно ориентированный подходы в обучении, а задания носят мотивированный характер, который поддерживается разумно используемыми ИКТ.</w:t>
      </w:r>
    </w:p>
    <w:p w:rsidR="009704D7" w:rsidRPr="002B0D97" w:rsidRDefault="00810874" w:rsidP="00D712B2">
      <w:pPr>
        <w:rPr>
          <w:rFonts w:ascii="Times New Roman" w:hAnsi="Times New Roman" w:cs="Times New Roman"/>
          <w:sz w:val="28"/>
          <w:szCs w:val="28"/>
        </w:rPr>
      </w:pPr>
      <w:r w:rsidRPr="002B0D9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04D7" w:rsidRPr="002B0D97">
        <w:rPr>
          <w:rFonts w:ascii="Times New Roman" w:hAnsi="Times New Roman" w:cs="Times New Roman"/>
          <w:sz w:val="28"/>
          <w:szCs w:val="28"/>
        </w:rPr>
        <w:t xml:space="preserve">Современный урок – это не передача суммы сведений в той или иной учебной области, а воспитание личностных компетенций учащихся. Ученик должен самостоятельно осуществлять поиск информации по поставленной задаче, уметь анализировать информацию, применять полученные знания для решения проблем. На современном уроке учитель должен в первую очередь </w:t>
      </w:r>
      <w:r w:rsidR="0005490E" w:rsidRPr="002B0D97">
        <w:rPr>
          <w:rFonts w:ascii="Times New Roman" w:hAnsi="Times New Roman" w:cs="Times New Roman"/>
          <w:sz w:val="28"/>
          <w:szCs w:val="28"/>
        </w:rPr>
        <w:t xml:space="preserve">работать с такими технологиями, как критическое мышление, проблемное обучение. Современный урок нельзя представить без использования современных мультимедиа-технологий, </w:t>
      </w:r>
      <w:r w:rsidR="0005490E" w:rsidRPr="002B0D97">
        <w:rPr>
          <w:rFonts w:ascii="Times New Roman" w:hAnsi="Times New Roman" w:cs="Times New Roman"/>
          <w:sz w:val="28"/>
          <w:szCs w:val="28"/>
        </w:rPr>
        <w:lastRenderedPageBreak/>
        <w:t>которые предоставляют уникальные возможности для реализации творческих инициатив учителя и ученика.</w:t>
      </w:r>
    </w:p>
    <w:p w:rsidR="006C64D9" w:rsidRPr="002B0D97" w:rsidRDefault="006C64D9" w:rsidP="00D712B2">
      <w:pPr>
        <w:rPr>
          <w:rFonts w:ascii="Times New Roman" w:hAnsi="Times New Roman" w:cs="Times New Roman"/>
          <w:sz w:val="28"/>
          <w:szCs w:val="28"/>
        </w:rPr>
      </w:pPr>
      <w:r w:rsidRPr="002B0D97">
        <w:rPr>
          <w:rFonts w:ascii="Times New Roman" w:hAnsi="Times New Roman" w:cs="Times New Roman"/>
          <w:sz w:val="28"/>
          <w:szCs w:val="28"/>
        </w:rPr>
        <w:t xml:space="preserve">        Главное, что должен обеспечить урок – это создание комфортной обстановки для учащихся и ощущения комфорта учителем;</w:t>
      </w:r>
    </w:p>
    <w:p w:rsidR="006C64D9" w:rsidRPr="002B0D97" w:rsidRDefault="006C64D9" w:rsidP="00D712B2">
      <w:pPr>
        <w:rPr>
          <w:rFonts w:ascii="Times New Roman" w:hAnsi="Times New Roman" w:cs="Times New Roman"/>
          <w:sz w:val="28"/>
          <w:szCs w:val="28"/>
        </w:rPr>
      </w:pPr>
      <w:r w:rsidRPr="002B0D97">
        <w:rPr>
          <w:rFonts w:ascii="Times New Roman" w:hAnsi="Times New Roman" w:cs="Times New Roman"/>
          <w:sz w:val="28"/>
          <w:szCs w:val="28"/>
        </w:rPr>
        <w:t>- обучение через открытие, через коллективный поиск;</w:t>
      </w:r>
    </w:p>
    <w:p w:rsidR="006C64D9" w:rsidRPr="002B0D97" w:rsidRDefault="006C64D9" w:rsidP="00D712B2">
      <w:pPr>
        <w:rPr>
          <w:rFonts w:ascii="Times New Roman" w:hAnsi="Times New Roman" w:cs="Times New Roman"/>
          <w:sz w:val="28"/>
          <w:szCs w:val="28"/>
        </w:rPr>
      </w:pPr>
      <w:r w:rsidRPr="002B0D97">
        <w:rPr>
          <w:rFonts w:ascii="Times New Roman" w:hAnsi="Times New Roman" w:cs="Times New Roman"/>
          <w:sz w:val="28"/>
          <w:szCs w:val="28"/>
        </w:rPr>
        <w:t>- наличие дискуссий, характеризующихся различными точками зрения по изучаемым вопросам, сопоставлением их, поиском за счёт обсуждения истинной точки зрения;</w:t>
      </w:r>
    </w:p>
    <w:p w:rsidR="006C64D9" w:rsidRPr="002B0D97" w:rsidRDefault="006C64D9" w:rsidP="00D712B2">
      <w:pPr>
        <w:rPr>
          <w:rFonts w:ascii="Times New Roman" w:hAnsi="Times New Roman" w:cs="Times New Roman"/>
          <w:sz w:val="28"/>
          <w:szCs w:val="28"/>
        </w:rPr>
      </w:pPr>
      <w:r w:rsidRPr="002B0D97">
        <w:rPr>
          <w:rFonts w:ascii="Times New Roman" w:hAnsi="Times New Roman" w:cs="Times New Roman"/>
          <w:sz w:val="28"/>
          <w:szCs w:val="28"/>
        </w:rPr>
        <w:t>- развитие личности;</w:t>
      </w:r>
    </w:p>
    <w:p w:rsidR="006C64D9" w:rsidRPr="002B0D97" w:rsidRDefault="006C64D9" w:rsidP="00D712B2">
      <w:pPr>
        <w:rPr>
          <w:rFonts w:ascii="Times New Roman" w:hAnsi="Times New Roman" w:cs="Times New Roman"/>
          <w:sz w:val="28"/>
          <w:szCs w:val="28"/>
        </w:rPr>
      </w:pPr>
      <w:r w:rsidRPr="002B0D97">
        <w:rPr>
          <w:rFonts w:ascii="Times New Roman" w:hAnsi="Times New Roman" w:cs="Times New Roman"/>
          <w:sz w:val="28"/>
          <w:szCs w:val="28"/>
        </w:rPr>
        <w:t xml:space="preserve">- способность </w:t>
      </w:r>
      <w:proofErr w:type="gramStart"/>
      <w:r w:rsidRPr="002B0D9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B0D97">
        <w:rPr>
          <w:rFonts w:ascii="Times New Roman" w:hAnsi="Times New Roman" w:cs="Times New Roman"/>
          <w:sz w:val="28"/>
          <w:szCs w:val="28"/>
        </w:rPr>
        <w:t xml:space="preserve"> проектировать предстоящую деятельность, быть её субъектом;</w:t>
      </w:r>
    </w:p>
    <w:p w:rsidR="006C64D9" w:rsidRPr="002B0D97" w:rsidRDefault="006C64D9" w:rsidP="00D712B2">
      <w:pPr>
        <w:rPr>
          <w:rFonts w:ascii="Times New Roman" w:hAnsi="Times New Roman" w:cs="Times New Roman"/>
          <w:sz w:val="28"/>
          <w:szCs w:val="28"/>
        </w:rPr>
      </w:pPr>
      <w:r w:rsidRPr="002B0D97">
        <w:rPr>
          <w:rFonts w:ascii="Times New Roman" w:hAnsi="Times New Roman" w:cs="Times New Roman"/>
          <w:sz w:val="28"/>
          <w:szCs w:val="28"/>
        </w:rPr>
        <w:t>- демократичность, открытость процесса обучения;</w:t>
      </w:r>
    </w:p>
    <w:p w:rsidR="00810874" w:rsidRPr="002B0D97" w:rsidRDefault="006C64D9" w:rsidP="00D712B2">
      <w:pPr>
        <w:rPr>
          <w:rFonts w:ascii="Times New Roman" w:hAnsi="Times New Roman" w:cs="Times New Roman"/>
          <w:sz w:val="28"/>
          <w:szCs w:val="28"/>
        </w:rPr>
      </w:pPr>
      <w:r w:rsidRPr="002B0D97">
        <w:rPr>
          <w:rFonts w:ascii="Times New Roman" w:hAnsi="Times New Roman" w:cs="Times New Roman"/>
          <w:sz w:val="28"/>
          <w:szCs w:val="28"/>
        </w:rPr>
        <w:t xml:space="preserve">- осознание учащимся деятельности – того, как, каким способом получен результат, какие при этом встречались затруднения, как они были устранены, </w:t>
      </w:r>
      <w:r w:rsidR="00810874" w:rsidRPr="002B0D97">
        <w:rPr>
          <w:rFonts w:ascii="Times New Roman" w:hAnsi="Times New Roman" w:cs="Times New Roman"/>
          <w:sz w:val="28"/>
          <w:szCs w:val="28"/>
        </w:rPr>
        <w:t>что при этом чувствовал ученик.</w:t>
      </w:r>
    </w:p>
    <w:p w:rsidR="006C64D9" w:rsidRPr="002B0D97" w:rsidRDefault="00810874" w:rsidP="00D712B2">
      <w:pPr>
        <w:rPr>
          <w:rFonts w:ascii="Times New Roman" w:hAnsi="Times New Roman" w:cs="Times New Roman"/>
          <w:sz w:val="28"/>
          <w:szCs w:val="28"/>
        </w:rPr>
      </w:pPr>
      <w:r w:rsidRPr="002B0D97">
        <w:rPr>
          <w:rFonts w:ascii="Times New Roman" w:hAnsi="Times New Roman" w:cs="Times New Roman"/>
          <w:sz w:val="28"/>
          <w:szCs w:val="28"/>
        </w:rPr>
        <w:t xml:space="preserve">          Педагог ведёт учащегося по пути субъективного открытия, он управляет проблемно-поисковой или исследовательской деятельностью обучающегося.</w:t>
      </w:r>
      <w:r w:rsidR="006C64D9" w:rsidRPr="002B0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874" w:rsidRPr="002B0D97" w:rsidRDefault="0005490E" w:rsidP="00D712B2">
      <w:pPr>
        <w:rPr>
          <w:rFonts w:ascii="Times New Roman" w:hAnsi="Times New Roman" w:cs="Times New Roman"/>
          <w:sz w:val="28"/>
          <w:szCs w:val="28"/>
        </w:rPr>
      </w:pPr>
      <w:r w:rsidRPr="002B0D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0874" w:rsidRPr="002B0D97">
        <w:rPr>
          <w:rFonts w:ascii="Times New Roman" w:hAnsi="Times New Roman" w:cs="Times New Roman"/>
          <w:sz w:val="28"/>
          <w:szCs w:val="28"/>
        </w:rPr>
        <w:t xml:space="preserve">          Современные уроки способствуют овладению каждым учащимся знаниями, формированию умения самостоятельно работать с информацией, стимулированию познавательного интереса к предмету, осуществлению практической подготовки.</w:t>
      </w:r>
    </w:p>
    <w:p w:rsidR="00810874" w:rsidRPr="002B0D97" w:rsidRDefault="00810874" w:rsidP="00D712B2">
      <w:pPr>
        <w:rPr>
          <w:rFonts w:ascii="Times New Roman" w:hAnsi="Times New Roman" w:cs="Times New Roman"/>
          <w:sz w:val="28"/>
          <w:szCs w:val="28"/>
        </w:rPr>
      </w:pPr>
      <w:r w:rsidRPr="002B0D97">
        <w:rPr>
          <w:rFonts w:ascii="Times New Roman" w:hAnsi="Times New Roman" w:cs="Times New Roman"/>
          <w:sz w:val="28"/>
          <w:szCs w:val="28"/>
        </w:rPr>
        <w:t xml:space="preserve">                     На современном уроке должна осуществляться совместная работа учителей и учащихся в областях </w:t>
      </w:r>
      <w:proofErr w:type="spellStart"/>
      <w:r w:rsidRPr="002B0D97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2B0D97">
        <w:rPr>
          <w:rFonts w:ascii="Times New Roman" w:hAnsi="Times New Roman" w:cs="Times New Roman"/>
          <w:sz w:val="28"/>
          <w:szCs w:val="28"/>
        </w:rPr>
        <w:t>, планирования, анализа (рефлексии) и оценивания результатов учебной деятельности. Учитель в этих условиях становится координатором, и его задача заключается в стимулировании развития творческого потенциала учащихся.</w:t>
      </w:r>
    </w:p>
    <w:p w:rsidR="00810874" w:rsidRPr="002B0D97" w:rsidRDefault="00810874" w:rsidP="00D712B2">
      <w:pPr>
        <w:rPr>
          <w:rFonts w:ascii="Times New Roman" w:hAnsi="Times New Roman" w:cs="Times New Roman"/>
          <w:sz w:val="28"/>
          <w:szCs w:val="28"/>
        </w:rPr>
      </w:pPr>
      <w:r w:rsidRPr="002B0D97">
        <w:rPr>
          <w:rFonts w:ascii="Times New Roman" w:hAnsi="Times New Roman" w:cs="Times New Roman"/>
          <w:sz w:val="28"/>
          <w:szCs w:val="28"/>
        </w:rPr>
        <w:t xml:space="preserve">                  Так как целью обучения становится самореализация личностью своих сил и способностей в соответствии с нуждами и запросами социума,</w:t>
      </w:r>
      <w:r w:rsidR="002B0D97" w:rsidRPr="002B0D97">
        <w:rPr>
          <w:rFonts w:ascii="Times New Roman" w:hAnsi="Times New Roman" w:cs="Times New Roman"/>
          <w:sz w:val="28"/>
          <w:szCs w:val="28"/>
        </w:rPr>
        <w:t xml:space="preserve"> </w:t>
      </w:r>
      <w:r w:rsidRPr="002B0D97"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необходимо модернизировать урок, применяя эффективные методики для активизации </w:t>
      </w:r>
      <w:r w:rsidR="00540EC6" w:rsidRPr="002B0D97">
        <w:rPr>
          <w:rFonts w:ascii="Times New Roman" w:hAnsi="Times New Roman" w:cs="Times New Roman"/>
          <w:sz w:val="28"/>
          <w:szCs w:val="28"/>
        </w:rPr>
        <w:t>всех форм восприятия школьников.</w:t>
      </w:r>
    </w:p>
    <w:p w:rsidR="00810874" w:rsidRPr="002B0D97" w:rsidRDefault="00540EC6" w:rsidP="00D712B2">
      <w:pPr>
        <w:rPr>
          <w:rFonts w:ascii="Times New Roman" w:hAnsi="Times New Roman" w:cs="Times New Roman"/>
          <w:sz w:val="28"/>
          <w:szCs w:val="28"/>
        </w:rPr>
      </w:pPr>
      <w:r w:rsidRPr="002B0D97">
        <w:rPr>
          <w:rFonts w:ascii="Times New Roman" w:hAnsi="Times New Roman" w:cs="Times New Roman"/>
          <w:sz w:val="28"/>
          <w:szCs w:val="28"/>
        </w:rPr>
        <w:t xml:space="preserve">           Современный урок обеспечивает наибольшую успешность значимой для школьников деятельности, положительное самоощущение и эмоциональную удовлетворенность жизнью в целом.</w:t>
      </w:r>
    </w:p>
    <w:p w:rsidR="00810874" w:rsidRPr="002B0D97" w:rsidRDefault="00810874" w:rsidP="00810874">
      <w:pPr>
        <w:rPr>
          <w:rFonts w:ascii="Times New Roman" w:hAnsi="Times New Roman" w:cs="Times New Roman"/>
          <w:sz w:val="28"/>
          <w:szCs w:val="28"/>
        </w:rPr>
      </w:pPr>
      <w:r w:rsidRPr="002B0D97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2B0D97">
        <w:rPr>
          <w:rFonts w:ascii="Times New Roman" w:hAnsi="Times New Roman" w:cs="Times New Roman"/>
          <w:sz w:val="28"/>
          <w:szCs w:val="28"/>
        </w:rPr>
        <w:t xml:space="preserve">Современный – значит актуальный на сегодняшний день, соответствующий времени и приоритетным направлениям развития общества. </w:t>
      </w:r>
      <w:proofErr w:type="gramEnd"/>
    </w:p>
    <w:p w:rsidR="00810874" w:rsidRPr="002B0D97" w:rsidRDefault="00810874" w:rsidP="00D712B2">
      <w:pPr>
        <w:rPr>
          <w:rFonts w:ascii="Times New Roman" w:hAnsi="Times New Roman" w:cs="Times New Roman"/>
          <w:sz w:val="28"/>
          <w:szCs w:val="28"/>
        </w:rPr>
      </w:pPr>
    </w:p>
    <w:sectPr w:rsidR="00810874" w:rsidRPr="002B0D97" w:rsidSect="00D712B2">
      <w:pgSz w:w="11906" w:h="16838"/>
      <w:pgMar w:top="1418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C72FBB"/>
    <w:rsid w:val="0005490E"/>
    <w:rsid w:val="001D0F8E"/>
    <w:rsid w:val="002B0D97"/>
    <w:rsid w:val="00540EC6"/>
    <w:rsid w:val="00560693"/>
    <w:rsid w:val="006C64D9"/>
    <w:rsid w:val="00810874"/>
    <w:rsid w:val="008A161F"/>
    <w:rsid w:val="009704D7"/>
    <w:rsid w:val="00B03163"/>
    <w:rsid w:val="00C43058"/>
    <w:rsid w:val="00C72FBB"/>
    <w:rsid w:val="00D712B2"/>
    <w:rsid w:val="00F6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01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2009-11-11T09:35:00Z</dcterms:created>
  <dcterms:modified xsi:type="dcterms:W3CDTF">2012-02-25T17:00:00Z</dcterms:modified>
</cp:coreProperties>
</file>