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C0CDA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</w:t>
      </w:r>
      <w:proofErr w:type="spell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край       г</w:t>
      </w:r>
      <w:proofErr w:type="gramStart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урганинск_______________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общеобразовательное учреждение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A850B2" w:rsidRDefault="00A850B2" w:rsidP="00A850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решение педсовета 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1 от 30.08.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2010   года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                  </w:t>
      </w:r>
    </w:p>
    <w:p w:rsidR="00A850B2" w:rsidRPr="005C0CDA" w:rsidRDefault="00A850B2" w:rsidP="00A850B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Pr="001D17EE" w:rsidRDefault="00A850B2" w:rsidP="00A850B2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1D17EE"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Факультатива «ОСНОВЫ ПРАВОСЛАВНОЙ КУЛЬТУРВ»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Ступень обучения (класс) ______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0CDA">
        <w:rPr>
          <w:rFonts w:ascii="Times New Roman" w:hAnsi="Times New Roman" w:cs="Times New Roman"/>
          <w:sz w:val="28"/>
          <w:szCs w:val="28"/>
        </w:rPr>
        <w:t xml:space="preserve"> класс___________________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 w:rsidRPr="005C0CDA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5C0CDA"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часов   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C0CDA">
        <w:rPr>
          <w:rFonts w:ascii="Times New Roman" w:hAnsi="Times New Roman" w:cs="Times New Roman"/>
          <w:sz w:val="28"/>
          <w:szCs w:val="28"/>
          <w:u w:val="single"/>
        </w:rPr>
        <w:t xml:space="preserve">            Уровень              ____________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  </w:t>
      </w: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</w:p>
    <w:p w:rsidR="00A850B2" w:rsidRPr="00A850B2" w:rsidRDefault="00A850B2" w:rsidP="00A850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5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Программы</w:t>
      </w:r>
      <w:proofErr w:type="gramStart"/>
      <w:r w:rsidRPr="00A85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850B2">
        <w:rPr>
          <w:rFonts w:ascii="Times New Roman" w:eastAsia="Times New Roman" w:hAnsi="Times New Roman" w:cs="Times New Roman"/>
          <w:color w:val="000000"/>
          <w:u w:val="single"/>
        </w:rPr>
        <w:t>.</w:t>
      </w:r>
      <w:proofErr w:type="gramEnd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«Основы Православной культуры» для 5-11 классов. Составители</w:t>
      </w:r>
      <w:proofErr w:type="gramStart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Ерёменко А.Г., Покладова Е.В., Соболь А.Г.</w:t>
      </w:r>
    </w:p>
    <w:p w:rsidR="00A850B2" w:rsidRPr="00A9384D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9384D">
        <w:rPr>
          <w:rFonts w:ascii="Times New Roman" w:hAnsi="Times New Roman" w:cs="Times New Roman"/>
          <w:color w:val="000000"/>
        </w:rPr>
        <w:t xml:space="preserve"> (указать примерную или авторскую программу/программы, издательство, год издания при наличии)</w:t>
      </w:r>
    </w:p>
    <w:p w:rsidR="00A850B2" w:rsidRPr="00A9384D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850B2" w:rsidRDefault="00A850B2" w:rsidP="00A850B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Default="00A850B2" w:rsidP="00A850B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Pr="00BE587E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1E2" w:rsidRPr="00A850B2" w:rsidRDefault="00EE2A5B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Рабочая программа по факультативному курсу «Основы Православной культуры» составлена на основе программы (примерного содержания) по региональному предмету «Основы Православной культуры» для 5-11 классов. Составители</w:t>
      </w:r>
      <w:proofErr w:type="gramStart"/>
      <w:r w:rsidRPr="00A850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50B2">
        <w:rPr>
          <w:rFonts w:ascii="Times New Roman" w:hAnsi="Times New Roman" w:cs="Times New Roman"/>
          <w:sz w:val="28"/>
          <w:szCs w:val="28"/>
        </w:rPr>
        <w:t xml:space="preserve"> Ерёменко А.Г., Покладова Е.В., Соболь А.Г.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 xml:space="preserve">В отличие от авторской программы, рассчитанной на 34 часа, рабочая программа предполагает 17 часов в связи с количеством часов, предусмотренных учебным планом ОУ. 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 xml:space="preserve">Факультативный курс рассчитан  и для проведения воспитательной и патриотической работы с учащимися 5-го класса. В настоящее время в нашей стране возрос интерес к прошлому, к своим традициям, к религиозно- познавательному содержанию. Одна из главных причин – необходимость оказать подрастающему поколению помощь в социальной и </w:t>
      </w:r>
      <w:r w:rsidR="00F435AF" w:rsidRPr="00A850B2">
        <w:rPr>
          <w:rFonts w:ascii="Times New Roman" w:hAnsi="Times New Roman" w:cs="Times New Roman"/>
          <w:sz w:val="28"/>
          <w:szCs w:val="28"/>
        </w:rPr>
        <w:t xml:space="preserve"> психологической адаптации в условиях глубокого </w:t>
      </w:r>
      <w:proofErr w:type="spellStart"/>
      <w:r w:rsidR="00F435AF" w:rsidRPr="00A850B2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F435AF" w:rsidRPr="00A850B2">
        <w:rPr>
          <w:rFonts w:ascii="Times New Roman" w:hAnsi="Times New Roman" w:cs="Times New Roman"/>
          <w:sz w:val="28"/>
          <w:szCs w:val="28"/>
        </w:rPr>
        <w:t xml:space="preserve"> кризиса, пропаганды грубого насилия, которое разрушает психику человек, провоцирует семейные и межнациональные конфликты.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Отрицание религии в прошлом нашей стране привело к деградации общества и личности. Для восстановления культурной преемственности необходимо, чтобы религия в России заняла то место, которое ей когда-то принадлежало. Чтобы воспитать культурного человека, необходимо прививать ему уважение к культурным традициям своего народа, уважение к религии. Курс рассчитан на формирование у учащихся  качеств настоящего патриота Отечества. На примерах жизни исторических персоналий учащиеся должны иметь собственное идеальное представление о смысле жизни, что необходимо в эпоху потери идеала в обществе.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Цель обучения: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Дать учащимся общее представление о возникновении религии, которая должна пониматься как феномен культуры, как мировоззрение и как механизм выработки системы нравственно-этических норм, на которых основываются общечеловеческие ценности и мораль.</w:t>
      </w:r>
    </w:p>
    <w:p w:rsidR="00F435AF" w:rsidRDefault="00F435AF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A850B2">
        <w:rPr>
          <w:rFonts w:ascii="Times New Roman" w:hAnsi="Times New Roman" w:cs="Times New Roman"/>
          <w:b/>
          <w:sz w:val="28"/>
          <w:szCs w:val="28"/>
        </w:rPr>
        <w:t>: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раскрыть смысл высших нравственных ценностей Православия.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позицию неприятия жестокости, грубости, хамства.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Отечественной истории.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учащихся  в круг основных православных традиций, показать их тесную связь с народом.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патриотизма.</w:t>
      </w:r>
    </w:p>
    <w:p w:rsidR="00EC6F3C" w:rsidRPr="00BE587E" w:rsidRDefault="00EC6F3C" w:rsidP="00EC6F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учителя – на материале курса формировать </w:t>
      </w:r>
      <w:r w:rsidRPr="00BE587E">
        <w:rPr>
          <w:rFonts w:ascii="Times New Roman" w:hAnsi="Times New Roman" w:cs="Times New Roman"/>
          <w:b/>
          <w:sz w:val="28"/>
          <w:szCs w:val="28"/>
        </w:rPr>
        <w:t>основные компетенции учащихся: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интеллектуальные умения (ключевые интеллектуальные умения, постановка проблемы, работа с информацией, планирование работы, рассуждение, выдвижение гипотез…)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способы деятельности, способы познания и взаимодействия;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знания, общее представление о системе знаний;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опыт;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Адекватная самооценка собственной системы знаний.</w:t>
      </w:r>
    </w:p>
    <w:p w:rsidR="00EC6F3C" w:rsidRPr="00BE587E" w:rsidRDefault="00EC6F3C" w:rsidP="00E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планировании учебных занятий сочетаются лекции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экскурсии в       храм, сообщения учащихся, самостоятельная работа с книгой, практикумы. </w:t>
      </w:r>
    </w:p>
    <w:p w:rsidR="00EC6F3C" w:rsidRDefault="00EC6F3C" w:rsidP="00EC6F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3C" w:rsidRPr="00EC6F3C" w:rsidRDefault="00EC6F3C" w:rsidP="00E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Содержание 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A850B2" w:rsidTr="00E75AD8">
        <w:tc>
          <w:tcPr>
            <w:tcW w:w="817" w:type="dxa"/>
            <w:vMerge w:val="restart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2" w:type="dxa"/>
            <w:vMerge w:val="restart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5140" w:type="dxa"/>
            <w:gridSpan w:val="2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50B2" w:rsidTr="00A850B2">
        <w:tc>
          <w:tcPr>
            <w:tcW w:w="817" w:type="dxa"/>
            <w:vMerge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vMerge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2570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A850B2" w:rsidTr="00A850B2">
        <w:tc>
          <w:tcPr>
            <w:tcW w:w="817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«Основы православной культуры».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850B2" w:rsidTr="00A850B2">
        <w:tc>
          <w:tcPr>
            <w:tcW w:w="817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Истоки христианства.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0B2" w:rsidTr="00A850B2">
        <w:tc>
          <w:tcPr>
            <w:tcW w:w="817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первом человеке: сюжеты Ветхого завета.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0B2" w:rsidTr="00A850B2">
        <w:tc>
          <w:tcPr>
            <w:tcW w:w="817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2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нравственности.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50B2" w:rsidTr="00A850B2">
        <w:tc>
          <w:tcPr>
            <w:tcW w:w="817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2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Православный храм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50B2" w:rsidTr="00A850B2">
        <w:tc>
          <w:tcPr>
            <w:tcW w:w="817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70" w:type="dxa"/>
          </w:tcPr>
          <w:p w:rsidR="00A850B2" w:rsidRDefault="00727595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EC6F3C" w:rsidRDefault="00EC6F3C" w:rsidP="00EC6F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005B" w:rsidRPr="0022005B" w:rsidRDefault="0022005B" w:rsidP="0022005B">
      <w:pPr>
        <w:tabs>
          <w:tab w:val="left" w:pos="1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5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2005B" w:rsidRDefault="0022005B" w:rsidP="0022005B">
      <w:pPr>
        <w:pStyle w:val="a3"/>
        <w:numPr>
          <w:ilvl w:val="0"/>
          <w:numId w:val="4"/>
        </w:numPr>
        <w:tabs>
          <w:tab w:val="left" w:pos="1312"/>
        </w:tabs>
        <w:rPr>
          <w:rFonts w:ascii="Times New Roman" w:hAnsi="Times New Roman" w:cs="Times New Roman"/>
          <w:sz w:val="28"/>
          <w:szCs w:val="28"/>
        </w:rPr>
      </w:pPr>
      <w:r w:rsidRPr="00A20A8F">
        <w:rPr>
          <w:rFonts w:ascii="Times New Roman" w:hAnsi="Times New Roman" w:cs="Times New Roman"/>
          <w:b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A8F">
        <w:rPr>
          <w:rFonts w:ascii="Times New Roman" w:hAnsi="Times New Roman" w:cs="Times New Roman"/>
          <w:b/>
          <w:sz w:val="28"/>
          <w:szCs w:val="28"/>
        </w:rPr>
        <w:t>сновы православной культуры».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термина «культура»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онятие о православной культуре. Религия как основа мировоззрения и культуры народов мира. Христианство и Православие. Понятие «Ортодоксия». Когда появилось Православие</w:t>
      </w:r>
      <w:r w:rsidRPr="00A20A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Роль Православия в культурной жизни Российского общества.</w:t>
      </w:r>
    </w:p>
    <w:p w:rsidR="0022005B" w:rsidRDefault="0022005B" w:rsidP="0022005B">
      <w:pPr>
        <w:pStyle w:val="a3"/>
        <w:numPr>
          <w:ilvl w:val="0"/>
          <w:numId w:val="4"/>
        </w:numPr>
        <w:tabs>
          <w:tab w:val="left" w:pos="1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Истоки Христианства.</w:t>
      </w:r>
      <w:r>
        <w:rPr>
          <w:rFonts w:ascii="Times New Roman" w:hAnsi="Times New Roman" w:cs="Times New Roman"/>
          <w:sz w:val="28"/>
          <w:szCs w:val="28"/>
        </w:rPr>
        <w:t xml:space="preserve"> Вера древнего Израиля. Вопросы человека о Боге. Современные теории происхождения человека. Сын Божий. Образ Христа в искусстве. Сюжеты Нового завета об Иисусе Христе. Туринская Плащаница. Библия – книга книг. Христианские представления о Боге.</w:t>
      </w:r>
    </w:p>
    <w:p w:rsidR="0022005B" w:rsidRDefault="0022005B" w:rsidP="0022005B">
      <w:pPr>
        <w:pStyle w:val="a3"/>
        <w:numPr>
          <w:ilvl w:val="0"/>
          <w:numId w:val="4"/>
        </w:numPr>
        <w:tabs>
          <w:tab w:val="left" w:pos="1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Христианские представления о первом человеке: сюжеты Ветхого завета. </w:t>
      </w:r>
      <w:r>
        <w:rPr>
          <w:rFonts w:ascii="Times New Roman" w:hAnsi="Times New Roman" w:cs="Times New Roman"/>
          <w:sz w:val="28"/>
          <w:szCs w:val="28"/>
        </w:rPr>
        <w:t>Первые люди и их жизнь. Потеря рая. Что такое грех</w:t>
      </w:r>
      <w:r w:rsidRPr="00B41E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Пророки и их пророчества.</w:t>
      </w:r>
    </w:p>
    <w:p w:rsidR="0022005B" w:rsidRPr="00B41E2B" w:rsidRDefault="0022005B" w:rsidP="002200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41E2B">
        <w:rPr>
          <w:rFonts w:ascii="Times New Roman" w:hAnsi="Times New Roman" w:cs="Times New Roman"/>
          <w:b/>
          <w:sz w:val="28"/>
          <w:szCs w:val="28"/>
        </w:rPr>
        <w:t>Христианские представления о нравственности.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Закон. 10 заповедей. Заповеди Иисуса Христа</w:t>
      </w:r>
    </w:p>
    <w:p w:rsidR="0022005B" w:rsidRPr="00A20A8F" w:rsidRDefault="0022005B" w:rsidP="0022005B">
      <w:pPr>
        <w:pStyle w:val="a3"/>
        <w:numPr>
          <w:ilvl w:val="0"/>
          <w:numId w:val="4"/>
        </w:numPr>
        <w:tabs>
          <w:tab w:val="left" w:pos="1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Православный храм. </w:t>
      </w:r>
      <w:r>
        <w:rPr>
          <w:rFonts w:ascii="Times New Roman" w:hAnsi="Times New Roman" w:cs="Times New Roman"/>
          <w:sz w:val="28"/>
          <w:szCs w:val="28"/>
        </w:rPr>
        <w:t>Назначение, внешний вид, устройство храма. Внутреннее устройство храма. Храм царя Соломона. Храм Воскресения Господня в Иерусалиме.</w:t>
      </w:r>
    </w:p>
    <w:p w:rsidR="00EC6F3C" w:rsidRDefault="00EC6F3C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05B" w:rsidRDefault="0022005B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F3C" w:rsidRDefault="00EC6F3C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учебно-методической литературы:</w:t>
      </w:r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Библия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азличные издания).</w:t>
      </w:r>
    </w:p>
    <w:p w:rsidR="00A850B2" w:rsidRPr="007577AA" w:rsidRDefault="00A850B2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Казачество. Энциклопедия. М., 2003.</w:t>
      </w:r>
    </w:p>
    <w:p w:rsidR="00A850B2" w:rsidRPr="007577AA" w:rsidRDefault="00A850B2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Слава тебе, Господи, что мы – казаки! Сост. Б.А.Алмазов. 2-е изд. СПб</w:t>
      </w:r>
      <w:proofErr w:type="gramStart"/>
      <w:r w:rsidRPr="007577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77AA">
        <w:rPr>
          <w:rFonts w:ascii="Times New Roman" w:hAnsi="Times New Roman" w:cs="Times New Roman"/>
          <w:sz w:val="28"/>
          <w:szCs w:val="28"/>
        </w:rPr>
        <w:t>1993.</w:t>
      </w:r>
    </w:p>
    <w:p w:rsidR="00A850B2" w:rsidRDefault="00A850B2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Бондарь Н.И. К вопросу о традиционной системе ценностей кубанского казачества// Из культурного наследия славянского населения Кубани. Краснодар, 1999.</w:t>
      </w: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Библейская хронология. Российское библиотечное общество,2002г.</w:t>
      </w: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Храмы и монастыри. Наши традиции. Издательство «Вече», 2007 г.</w:t>
      </w:r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proofErr w:type="spellEnd"/>
      <w:proofErr w:type="gramEnd"/>
    </w:p>
    <w:p w:rsidR="00A850B2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>ВР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__ от____ 2010г.              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Л.М.Проценко</w:t>
      </w:r>
      <w:proofErr w:type="spellEnd"/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МО                                                       «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  » августа 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>2010 года</w:t>
      </w:r>
    </w:p>
    <w:p w:rsidR="00A850B2" w:rsidRDefault="00A850B2" w:rsidP="00EC6F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_________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М.В.Черепова</w:t>
      </w:r>
      <w:proofErr w:type="spellEnd"/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22005B" w:rsidRDefault="0022005B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D3B3F">
        <w:rPr>
          <w:rFonts w:ascii="Times New Roman" w:hAnsi="Times New Roman" w:cs="Times New Roman"/>
          <w:sz w:val="28"/>
          <w:szCs w:val="28"/>
        </w:rPr>
        <w:t>__________Л.М.Проценко</w:t>
      </w:r>
      <w:proofErr w:type="spellEnd"/>
    </w:p>
    <w:p w:rsidR="00A850B2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30 августа 2010 год.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Краснодарский край  г</w:t>
      </w:r>
      <w:proofErr w:type="gramStart"/>
      <w:r w:rsidRPr="005526C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526CE"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6CE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МОУ СОШ № 5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По           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>факультативному курсу 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Основы Православной культуры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5526CE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                             (указать предмет, курс, модуль)</w:t>
      </w:r>
    </w:p>
    <w:p w:rsidR="00A850B2" w:rsidRPr="005526CE" w:rsidRDefault="00A850B2" w:rsidP="00A850B2">
      <w:pPr>
        <w:pStyle w:val="6"/>
        <w:spacing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26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Класс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Pr="005526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 w:rsidRPr="005526CE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5526CE"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 w:rsidRPr="0055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часа</w:t>
      </w:r>
      <w:r w:rsidRPr="005526CE"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A850B2" w:rsidRPr="005526CE" w:rsidRDefault="00A850B2" w:rsidP="00A850B2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850B2" w:rsidRPr="005526CE" w:rsidRDefault="00A850B2" w:rsidP="00A8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26CE"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 на основе рабочей программы</w:t>
      </w:r>
    </w:p>
    <w:p w:rsidR="00A850B2" w:rsidRPr="005526CE" w:rsidRDefault="00A850B2" w:rsidP="00A850B2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Cs/>
          <w:color w:val="auto"/>
          <w:sz w:val="28"/>
          <w:szCs w:val="28"/>
          <w:u w:val="single"/>
        </w:rPr>
      </w:pPr>
      <w:proofErr w:type="spellStart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Череповой</w:t>
      </w:r>
      <w:proofErr w:type="spellEnd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Марины Валентиновны</w:t>
      </w:r>
      <w:r w:rsidRPr="005526C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, утвержденной решением педагогического совета № 1  от 30 августа 2010 г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739" w:type="dxa"/>
        <w:tblLayout w:type="fixed"/>
        <w:tblLook w:val="04A0"/>
      </w:tblPr>
      <w:tblGrid>
        <w:gridCol w:w="567"/>
        <w:gridCol w:w="5104"/>
        <w:gridCol w:w="504"/>
        <w:gridCol w:w="851"/>
        <w:gridCol w:w="913"/>
        <w:gridCol w:w="1371"/>
        <w:gridCol w:w="1429"/>
      </w:tblGrid>
      <w:tr w:rsidR="00A850B2" w:rsidRPr="005526CE" w:rsidTr="00105ACB">
        <w:tc>
          <w:tcPr>
            <w:tcW w:w="567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504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51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EC6F3C" w:rsidRPr="005526CE" w:rsidTr="00105ACB">
        <w:tc>
          <w:tcPr>
            <w:tcW w:w="567" w:type="dxa"/>
          </w:tcPr>
          <w:p w:rsidR="00EC6F3C" w:rsidRPr="005526CE" w:rsidRDefault="00727595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EC6F3C" w:rsidRPr="005526CE" w:rsidRDefault="00727595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«Основы православной культуры»</w:t>
            </w:r>
          </w:p>
        </w:tc>
        <w:tc>
          <w:tcPr>
            <w:tcW w:w="504" w:type="dxa"/>
          </w:tcPr>
          <w:p w:rsidR="00EC6F3C" w:rsidRPr="005526CE" w:rsidRDefault="00727595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6F3C" w:rsidRPr="005526CE" w:rsidRDefault="00EC6F3C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EC6F3C" w:rsidRPr="005526CE" w:rsidRDefault="00EC6F3C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EC6F3C" w:rsidRPr="005526CE" w:rsidRDefault="00EC6F3C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EC6F3C" w:rsidRPr="005526CE" w:rsidRDefault="0022005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Истоки христианства.</w:t>
            </w:r>
          </w:p>
        </w:tc>
        <w:tc>
          <w:tcPr>
            <w:tcW w:w="504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 xml:space="preserve">Вера в единого Творца. 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Сюжеты Нового завета</w:t>
            </w:r>
            <w:proofErr w:type="gramStart"/>
            <w:r w:rsidRPr="007275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7595">
              <w:rPr>
                <w:rFonts w:ascii="Times New Roman" w:hAnsi="Times New Roman" w:cs="Times New Roman"/>
                <w:sz w:val="28"/>
                <w:szCs w:val="28"/>
              </w:rPr>
              <w:t xml:space="preserve"> Иисус Христос.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Библия – книга книг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Христианские представления о Боге (Троица)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Христианские представления о происхождении мира.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первом человеке: сюжеты Ветхого завета.</w:t>
            </w:r>
          </w:p>
        </w:tc>
        <w:tc>
          <w:tcPr>
            <w:tcW w:w="504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595">
              <w:rPr>
                <w:rFonts w:ascii="Times New Roman" w:hAnsi="Times New Roman" w:cs="Times New Roman"/>
                <w:sz w:val="28"/>
                <w:szCs w:val="28"/>
              </w:rPr>
              <w:t>Первые люди. Потеря рая. Что такое грех</w:t>
            </w:r>
            <w:r w:rsidRPr="007275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04" w:type="dxa"/>
          </w:tcPr>
          <w:p w:rsidR="0022005B" w:rsidRPr="00727595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8F">
              <w:rPr>
                <w:rFonts w:ascii="Times New Roman" w:hAnsi="Times New Roman" w:cs="Times New Roman"/>
                <w:sz w:val="28"/>
                <w:szCs w:val="28"/>
              </w:rPr>
              <w:t>Пророки и пророчества.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нравственности.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A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заповедей Моисея.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Заповеди Христа (Блаженства)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22005B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Православный храм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A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внешний вид, устройство храма.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устройство храма.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первый храм (Храм царя Соломона)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  <w:tr w:rsidR="0022005B" w:rsidRPr="005526CE" w:rsidTr="00105ACB">
        <w:tc>
          <w:tcPr>
            <w:tcW w:w="567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православный храм.</w:t>
            </w:r>
          </w:p>
        </w:tc>
        <w:tc>
          <w:tcPr>
            <w:tcW w:w="504" w:type="dxa"/>
          </w:tcPr>
          <w:p w:rsidR="0022005B" w:rsidRPr="00A20A8F" w:rsidRDefault="0022005B" w:rsidP="0022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22005B" w:rsidRPr="005526CE" w:rsidRDefault="0022005B" w:rsidP="00220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</w:tr>
    </w:tbl>
    <w:p w:rsidR="00A20A8F" w:rsidRDefault="00A20A8F" w:rsidP="00A850B2">
      <w:pPr>
        <w:rPr>
          <w:rFonts w:ascii="Times New Roman" w:hAnsi="Times New Roman" w:cs="Times New Roman"/>
          <w:sz w:val="28"/>
          <w:szCs w:val="28"/>
        </w:rPr>
      </w:pPr>
    </w:p>
    <w:sectPr w:rsidR="00A20A8F" w:rsidSect="00EE2A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3EB"/>
    <w:multiLevelType w:val="hybridMultilevel"/>
    <w:tmpl w:val="5632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976"/>
    <w:multiLevelType w:val="hybridMultilevel"/>
    <w:tmpl w:val="D33E9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441AA6"/>
    <w:multiLevelType w:val="hybridMultilevel"/>
    <w:tmpl w:val="6CF8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F44D1"/>
    <w:multiLevelType w:val="hybridMultilevel"/>
    <w:tmpl w:val="9E9E7F6C"/>
    <w:lvl w:ilvl="0" w:tplc="E866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E2A5B"/>
    <w:rsid w:val="0022005B"/>
    <w:rsid w:val="00727595"/>
    <w:rsid w:val="00A20A8F"/>
    <w:rsid w:val="00A850B2"/>
    <w:rsid w:val="00B41E2B"/>
    <w:rsid w:val="00B521E2"/>
    <w:rsid w:val="00EC6F3C"/>
    <w:rsid w:val="00EE2A5B"/>
    <w:rsid w:val="00F4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B2"/>
    <w:pPr>
      <w:ind w:left="720"/>
      <w:contextualSpacing/>
    </w:pPr>
  </w:style>
  <w:style w:type="table" w:styleId="a4">
    <w:name w:val="Table Grid"/>
    <w:basedOn w:val="a1"/>
    <w:uiPriority w:val="59"/>
    <w:rsid w:val="00A85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50B2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0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2011-01-28T05:24:00Z</dcterms:created>
  <dcterms:modified xsi:type="dcterms:W3CDTF">2011-03-09T10:16:00Z</dcterms:modified>
</cp:coreProperties>
</file>