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60" w:rsidRPr="00B8327B" w:rsidRDefault="00E52D45" w:rsidP="00E52D45">
      <w:pPr>
        <w:jc w:val="center"/>
        <w:rPr>
          <w:rFonts w:ascii="Monotype Corsiva" w:hAnsi="Monotype Corsiva"/>
          <w:b/>
          <w:sz w:val="28"/>
          <w:szCs w:val="28"/>
        </w:rPr>
      </w:pPr>
      <w:r w:rsidRPr="00B8327B">
        <w:rPr>
          <w:rFonts w:ascii="Monotype Corsiva" w:hAnsi="Monotype Corsiva"/>
          <w:b/>
          <w:sz w:val="28"/>
          <w:szCs w:val="28"/>
        </w:rPr>
        <w:t>Программа деятельности мини – музея</w:t>
      </w:r>
    </w:p>
    <w:p w:rsidR="00E52D45" w:rsidRDefault="00E52D45" w:rsidP="00E52D45">
      <w:pPr>
        <w:jc w:val="center"/>
        <w:rPr>
          <w:rFonts w:ascii="Monotype Corsiva" w:hAnsi="Monotype Corsiva"/>
          <w:sz w:val="28"/>
          <w:szCs w:val="28"/>
        </w:rPr>
      </w:pPr>
    </w:p>
    <w:p w:rsidR="00E52D45" w:rsidRPr="00B8327B" w:rsidRDefault="00E52D45" w:rsidP="00E52D45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B8327B">
        <w:rPr>
          <w:rFonts w:ascii="Arial" w:hAnsi="Arial" w:cs="Arial"/>
          <w:b/>
          <w:i/>
          <w:sz w:val="24"/>
          <w:szCs w:val="24"/>
        </w:rPr>
        <w:t>Цели деятельности:</w:t>
      </w:r>
    </w:p>
    <w:p w:rsidR="00E52D45" w:rsidRPr="00E52D45" w:rsidRDefault="00E52D45" w:rsidP="00E52D4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D45">
        <w:rPr>
          <w:rFonts w:ascii="Arial" w:hAnsi="Arial" w:cs="Arial"/>
          <w:sz w:val="24"/>
          <w:szCs w:val="24"/>
        </w:rPr>
        <w:t>Реализация направления «Музейная педагогика»</w:t>
      </w:r>
    </w:p>
    <w:p w:rsidR="00E52D45" w:rsidRPr="00E52D45" w:rsidRDefault="00E52D45" w:rsidP="00E52D4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D45">
        <w:rPr>
          <w:rFonts w:ascii="Arial" w:hAnsi="Arial" w:cs="Arial"/>
          <w:sz w:val="24"/>
          <w:szCs w:val="24"/>
        </w:rPr>
        <w:t>Обогащение предметно-развивающей среды группы ДОУ</w:t>
      </w:r>
    </w:p>
    <w:p w:rsidR="00E52D45" w:rsidRPr="00E52D45" w:rsidRDefault="00E52D45" w:rsidP="00E52D4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D45">
        <w:rPr>
          <w:rFonts w:ascii="Arial" w:hAnsi="Arial" w:cs="Arial"/>
          <w:sz w:val="24"/>
          <w:szCs w:val="24"/>
        </w:rPr>
        <w:t>Обогащение воспитательно-образовательного пространства новыми формами</w:t>
      </w:r>
    </w:p>
    <w:p w:rsidR="00E52D45" w:rsidRDefault="00E52D45" w:rsidP="00E52D4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D45">
        <w:rPr>
          <w:rFonts w:ascii="Arial" w:hAnsi="Arial" w:cs="Arial"/>
          <w:sz w:val="24"/>
          <w:szCs w:val="24"/>
        </w:rPr>
        <w:t>Формирование у детей представления о музее</w:t>
      </w:r>
    </w:p>
    <w:p w:rsidR="00965879" w:rsidRPr="00E52D45" w:rsidRDefault="00965879" w:rsidP="00E52D4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интерактивного образовательного пространства</w:t>
      </w:r>
    </w:p>
    <w:p w:rsidR="00E52D45" w:rsidRPr="00B8327B" w:rsidRDefault="00E52D45" w:rsidP="00E52D45">
      <w:pPr>
        <w:pStyle w:val="a3"/>
        <w:numPr>
          <w:ilvl w:val="1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B8327B">
        <w:rPr>
          <w:rFonts w:ascii="Arial" w:hAnsi="Arial" w:cs="Arial"/>
          <w:b/>
          <w:i/>
          <w:sz w:val="24"/>
          <w:szCs w:val="24"/>
        </w:rPr>
        <w:t>Задачи деятельности</w:t>
      </w:r>
    </w:p>
    <w:p w:rsidR="00D33B23" w:rsidRPr="00D33B23" w:rsidRDefault="00D33B23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Расширят</w:t>
      </w:r>
      <w:r w:rsidRPr="00D33B23">
        <w:rPr>
          <w:rFonts w:ascii="Arial" w:hAnsi="Arial" w:cs="Arial"/>
          <w:color w:val="000000"/>
          <w:sz w:val="24"/>
          <w:szCs w:val="24"/>
        </w:rPr>
        <w:t>ь представления детей об окружаю</w:t>
      </w:r>
      <w:r w:rsidRPr="00D33B23">
        <w:rPr>
          <w:rFonts w:ascii="Arial" w:hAnsi="Arial" w:cs="Arial"/>
          <w:color w:val="000000"/>
          <w:sz w:val="24"/>
          <w:szCs w:val="24"/>
        </w:rPr>
        <w:softHyphen/>
        <w:t>щем мире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D33B23" w:rsidRPr="00D33B23" w:rsidRDefault="00D33B23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D33B23">
        <w:rPr>
          <w:rFonts w:ascii="Arial" w:hAnsi="Arial" w:cs="Arial"/>
          <w:color w:val="000000"/>
          <w:sz w:val="24"/>
          <w:szCs w:val="24"/>
        </w:rPr>
        <w:t xml:space="preserve">Знакомить  малышей с домашними животными на примере кошечки </w:t>
      </w:r>
      <w:r w:rsidR="00F563FE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D33B23">
        <w:rPr>
          <w:rFonts w:ascii="Arial" w:hAnsi="Arial" w:cs="Arial"/>
          <w:color w:val="000000"/>
          <w:sz w:val="24"/>
          <w:szCs w:val="24"/>
        </w:rPr>
        <w:t>кролика, со сказками о них, потешками</w:t>
      </w:r>
      <w:r w:rsidR="00F563FE">
        <w:rPr>
          <w:rFonts w:ascii="Arial" w:hAnsi="Arial" w:cs="Arial"/>
          <w:color w:val="000000"/>
          <w:sz w:val="24"/>
          <w:szCs w:val="24"/>
        </w:rPr>
        <w:t>,</w:t>
      </w:r>
    </w:p>
    <w:p w:rsidR="00D33B23" w:rsidRDefault="00D33B23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речь,</w:t>
      </w:r>
    </w:p>
    <w:p w:rsidR="00D33B23" w:rsidRPr="00D33B23" w:rsidRDefault="00D33B23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Формировать эмоциональное отношение к животным</w:t>
      </w:r>
      <w:r w:rsidR="00F563FE">
        <w:rPr>
          <w:rFonts w:ascii="Arial" w:hAnsi="Arial" w:cs="Arial"/>
          <w:sz w:val="24"/>
          <w:szCs w:val="24"/>
        </w:rPr>
        <w:t>,</w:t>
      </w:r>
    </w:p>
    <w:p w:rsidR="00E52D45" w:rsidRPr="00D33B23" w:rsidRDefault="00D33B23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D33B23">
        <w:rPr>
          <w:rFonts w:ascii="Arial" w:hAnsi="Arial" w:cs="Arial"/>
          <w:sz w:val="24"/>
          <w:szCs w:val="24"/>
        </w:rPr>
        <w:t xml:space="preserve"> </w:t>
      </w:r>
      <w:r w:rsidR="00E52D45" w:rsidRPr="00D33B23">
        <w:rPr>
          <w:rFonts w:ascii="Arial" w:hAnsi="Arial" w:cs="Arial"/>
          <w:sz w:val="24"/>
          <w:szCs w:val="24"/>
        </w:rPr>
        <w:t>Развивать познавательные способности и стремление к познавательной деятельности</w:t>
      </w:r>
      <w:r>
        <w:rPr>
          <w:rFonts w:ascii="Arial" w:hAnsi="Arial" w:cs="Arial"/>
          <w:sz w:val="24"/>
          <w:szCs w:val="24"/>
        </w:rPr>
        <w:t>,</w:t>
      </w:r>
    </w:p>
    <w:p w:rsidR="00E52D45" w:rsidRPr="00E13A61" w:rsidRDefault="00965879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E13A61">
        <w:rPr>
          <w:rFonts w:ascii="Arial" w:hAnsi="Arial" w:cs="Arial"/>
          <w:color w:val="000000"/>
          <w:sz w:val="24"/>
          <w:szCs w:val="24"/>
        </w:rPr>
        <w:t xml:space="preserve">Учить детей, в созданном игровом пространстве заниматься </w:t>
      </w:r>
      <w:r w:rsidR="00E13A61" w:rsidRPr="00E13A61">
        <w:rPr>
          <w:rFonts w:ascii="Arial" w:hAnsi="Arial" w:cs="Arial"/>
          <w:color w:val="000000"/>
          <w:sz w:val="24"/>
          <w:szCs w:val="24"/>
        </w:rPr>
        <w:t>самостоятельно, с учетом собственных интересов и возможностей</w:t>
      </w:r>
      <w:r w:rsidR="00F563FE">
        <w:rPr>
          <w:rFonts w:ascii="Arial" w:hAnsi="Arial" w:cs="Arial"/>
          <w:color w:val="000000"/>
          <w:sz w:val="24"/>
          <w:szCs w:val="24"/>
        </w:rPr>
        <w:t>,</w:t>
      </w:r>
    </w:p>
    <w:p w:rsidR="00E52D45" w:rsidRDefault="00E52D45" w:rsidP="00E52D45">
      <w:pPr>
        <w:pStyle w:val="a3"/>
        <w:numPr>
          <w:ilvl w:val="1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творческое и логическое мышление, воображение</w:t>
      </w:r>
      <w:r w:rsidR="00F563FE">
        <w:rPr>
          <w:rFonts w:ascii="Arial" w:hAnsi="Arial" w:cs="Arial"/>
          <w:sz w:val="24"/>
          <w:szCs w:val="24"/>
        </w:rPr>
        <w:t>.</w:t>
      </w:r>
    </w:p>
    <w:p w:rsidR="00655524" w:rsidRDefault="00655524" w:rsidP="00655524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655524">
        <w:rPr>
          <w:rFonts w:ascii="Arial" w:hAnsi="Arial" w:cs="Arial"/>
          <w:b/>
          <w:i/>
          <w:sz w:val="24"/>
          <w:szCs w:val="24"/>
        </w:rPr>
        <w:t>Направления деятельности</w:t>
      </w:r>
    </w:p>
    <w:p w:rsidR="007D308A" w:rsidRDefault="007D308A" w:rsidP="0054216C">
      <w:pPr>
        <w:pStyle w:val="a3"/>
        <w:numPr>
          <w:ilvl w:val="1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художественной литературы</w:t>
      </w:r>
    </w:p>
    <w:p w:rsidR="007D308A" w:rsidRDefault="007D308A" w:rsidP="0054216C">
      <w:pPr>
        <w:pStyle w:val="a3"/>
        <w:numPr>
          <w:ilvl w:val="1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Коммуникация</w:t>
      </w:r>
    </w:p>
    <w:p w:rsidR="007D308A" w:rsidRDefault="007D308A" w:rsidP="0054216C">
      <w:pPr>
        <w:pStyle w:val="a3"/>
        <w:numPr>
          <w:ilvl w:val="1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Физическая культура</w:t>
      </w:r>
    </w:p>
    <w:p w:rsidR="007D308A" w:rsidRDefault="007D308A" w:rsidP="007D308A">
      <w:pPr>
        <w:pStyle w:val="a3"/>
        <w:numPr>
          <w:ilvl w:val="1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Здоровье</w:t>
      </w:r>
    </w:p>
    <w:p w:rsidR="00033174" w:rsidRDefault="00033174" w:rsidP="007D308A">
      <w:pPr>
        <w:pStyle w:val="a3"/>
        <w:numPr>
          <w:ilvl w:val="1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Игровая</w:t>
      </w:r>
    </w:p>
    <w:p w:rsidR="00033174" w:rsidRPr="007D308A" w:rsidRDefault="00033174" w:rsidP="007D308A">
      <w:pPr>
        <w:pStyle w:val="a3"/>
        <w:numPr>
          <w:ilvl w:val="1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Познавательно-исследовательская</w:t>
      </w:r>
    </w:p>
    <w:p w:rsidR="00655524" w:rsidRDefault="00655524" w:rsidP="00655524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Формы работы музея</w:t>
      </w:r>
    </w:p>
    <w:p w:rsidR="00F563FE" w:rsidRDefault="00F563FE" w:rsidP="00F563FE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F563FE">
        <w:rPr>
          <w:rFonts w:ascii="Arial" w:hAnsi="Arial" w:cs="Arial"/>
          <w:sz w:val="24"/>
          <w:szCs w:val="24"/>
        </w:rPr>
        <w:t>Организация выставки</w:t>
      </w:r>
    </w:p>
    <w:p w:rsidR="007D308A" w:rsidRDefault="007D308A" w:rsidP="00F563FE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праздников</w:t>
      </w:r>
    </w:p>
    <w:p w:rsidR="00F563FE" w:rsidRDefault="00F563FE" w:rsidP="00F563FE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бесед о жизни котов и кроликов, о среде их обитания</w:t>
      </w:r>
    </w:p>
    <w:p w:rsidR="00F563FE" w:rsidRDefault="00F563FE" w:rsidP="00F563FE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художественной литературы, русских народных сказок</w:t>
      </w:r>
    </w:p>
    <w:p w:rsidR="00F563FE" w:rsidRPr="00F563FE" w:rsidRDefault="00F563FE" w:rsidP="00F563FE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музейных экспонатов </w:t>
      </w:r>
      <w:r w:rsidR="0054216C">
        <w:rPr>
          <w:rFonts w:ascii="Arial" w:hAnsi="Arial" w:cs="Arial"/>
          <w:sz w:val="24"/>
          <w:szCs w:val="24"/>
        </w:rPr>
        <w:t>для проведения</w:t>
      </w:r>
      <w:r>
        <w:rPr>
          <w:rFonts w:ascii="Arial" w:hAnsi="Arial" w:cs="Arial"/>
          <w:sz w:val="24"/>
          <w:szCs w:val="24"/>
        </w:rPr>
        <w:t xml:space="preserve"> НОД</w:t>
      </w:r>
    </w:p>
    <w:p w:rsidR="00E52D45" w:rsidRPr="00B8327B" w:rsidRDefault="00E13A61" w:rsidP="00E52D45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B8327B">
        <w:rPr>
          <w:rFonts w:ascii="Arial" w:hAnsi="Arial" w:cs="Arial"/>
          <w:b/>
          <w:i/>
          <w:sz w:val="24"/>
          <w:szCs w:val="24"/>
        </w:rPr>
        <w:t>Функции работы</w:t>
      </w:r>
    </w:p>
    <w:p w:rsidR="00E13A61" w:rsidRPr="007240E7" w:rsidRDefault="00E13A61" w:rsidP="00965879">
      <w:pPr>
        <w:pStyle w:val="a3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7240E7">
        <w:rPr>
          <w:rFonts w:ascii="Arial" w:hAnsi="Arial" w:cs="Arial"/>
          <w:color w:val="000000"/>
          <w:sz w:val="24"/>
          <w:szCs w:val="24"/>
        </w:rPr>
        <w:t xml:space="preserve">детский музей ориентирован на детей </w:t>
      </w:r>
      <w:r w:rsidR="007240E7" w:rsidRPr="007240E7">
        <w:rPr>
          <w:rFonts w:ascii="Arial" w:hAnsi="Arial" w:cs="Arial"/>
          <w:color w:val="000000"/>
          <w:sz w:val="24"/>
          <w:szCs w:val="24"/>
        </w:rPr>
        <w:t>раннего</w:t>
      </w:r>
      <w:r w:rsidRPr="007240E7">
        <w:rPr>
          <w:rFonts w:ascii="Arial" w:hAnsi="Arial" w:cs="Arial"/>
          <w:color w:val="000000"/>
          <w:sz w:val="24"/>
          <w:szCs w:val="24"/>
        </w:rPr>
        <w:t xml:space="preserve"> возраста, на семью и на </w:t>
      </w:r>
      <w:r w:rsidR="007240E7" w:rsidRPr="007240E7">
        <w:rPr>
          <w:rFonts w:ascii="Arial" w:hAnsi="Arial" w:cs="Arial"/>
          <w:color w:val="000000"/>
          <w:sz w:val="24"/>
          <w:szCs w:val="24"/>
        </w:rPr>
        <w:t>дошкольно</w:t>
      </w:r>
      <w:r w:rsidRPr="007240E7">
        <w:rPr>
          <w:rFonts w:ascii="Arial" w:hAnsi="Arial" w:cs="Arial"/>
          <w:color w:val="000000"/>
          <w:sz w:val="24"/>
          <w:szCs w:val="24"/>
        </w:rPr>
        <w:t xml:space="preserve">е </w:t>
      </w:r>
      <w:r w:rsidR="007240E7" w:rsidRPr="007240E7">
        <w:rPr>
          <w:rFonts w:ascii="Arial" w:hAnsi="Arial" w:cs="Arial"/>
          <w:color w:val="000000"/>
          <w:sz w:val="24"/>
          <w:szCs w:val="24"/>
        </w:rPr>
        <w:t>учреждение</w:t>
      </w:r>
      <w:r w:rsidRPr="007240E7">
        <w:rPr>
          <w:rFonts w:ascii="Arial" w:hAnsi="Arial" w:cs="Arial"/>
          <w:color w:val="000000"/>
          <w:sz w:val="24"/>
          <w:szCs w:val="24"/>
        </w:rPr>
        <w:t>. Глав</w:t>
      </w:r>
      <w:r w:rsidRPr="007240E7">
        <w:rPr>
          <w:rFonts w:ascii="Arial" w:hAnsi="Arial" w:cs="Arial"/>
          <w:color w:val="000000"/>
          <w:sz w:val="24"/>
          <w:szCs w:val="24"/>
        </w:rPr>
        <w:softHyphen/>
        <w:t xml:space="preserve">ной его функцией </w:t>
      </w:r>
      <w:r w:rsidR="007240E7" w:rsidRPr="007240E7">
        <w:rPr>
          <w:rFonts w:ascii="Arial" w:hAnsi="Arial" w:cs="Arial"/>
          <w:color w:val="000000"/>
          <w:sz w:val="24"/>
          <w:szCs w:val="24"/>
        </w:rPr>
        <w:t xml:space="preserve">является </w:t>
      </w:r>
      <w:r w:rsidRPr="007240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240E7">
        <w:rPr>
          <w:rFonts w:ascii="Arial" w:hAnsi="Arial" w:cs="Arial"/>
          <w:i/>
          <w:color w:val="000000"/>
          <w:sz w:val="24"/>
          <w:szCs w:val="24"/>
        </w:rPr>
        <w:t>образовательная</w:t>
      </w:r>
      <w:proofErr w:type="gramEnd"/>
      <w:r w:rsidRPr="007240E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240E7">
        <w:rPr>
          <w:rFonts w:ascii="Arial" w:hAnsi="Arial" w:cs="Arial"/>
          <w:i/>
          <w:color w:val="000000"/>
          <w:sz w:val="24"/>
          <w:szCs w:val="24"/>
        </w:rPr>
        <w:t>воспитательная</w:t>
      </w:r>
      <w:r w:rsidRPr="007240E7">
        <w:rPr>
          <w:rFonts w:ascii="Arial" w:hAnsi="Arial" w:cs="Arial"/>
          <w:color w:val="000000"/>
          <w:sz w:val="24"/>
          <w:szCs w:val="24"/>
        </w:rPr>
        <w:t>. Он является интерактивным и предполагает активное поведение ребенка по отношению к экспонатам. Главное в таком музее — не ценность самих экспонатов, а наличие условий для творчества и самостоятельной деятельности</w:t>
      </w:r>
      <w:r w:rsidRPr="007240E7">
        <w:rPr>
          <w:rFonts w:cs="PetersburgC"/>
          <w:color w:val="000000"/>
          <w:sz w:val="21"/>
          <w:szCs w:val="21"/>
        </w:rPr>
        <w:t xml:space="preserve"> </w:t>
      </w:r>
      <w:r w:rsidRPr="007240E7">
        <w:rPr>
          <w:rFonts w:ascii="Arial" w:hAnsi="Arial" w:cs="Arial"/>
          <w:color w:val="000000"/>
          <w:sz w:val="24"/>
          <w:szCs w:val="24"/>
        </w:rPr>
        <w:t xml:space="preserve">ребенка. </w:t>
      </w:r>
    </w:p>
    <w:p w:rsidR="00965879" w:rsidRPr="0054216C" w:rsidRDefault="007240E7" w:rsidP="0096587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216C">
        <w:rPr>
          <w:rFonts w:ascii="Arial" w:hAnsi="Arial" w:cs="Arial"/>
          <w:i/>
          <w:sz w:val="24"/>
          <w:szCs w:val="24"/>
        </w:rPr>
        <w:t>Игровая функция</w:t>
      </w:r>
      <w:r w:rsidRPr="007240E7">
        <w:rPr>
          <w:rFonts w:ascii="Arial" w:hAnsi="Arial" w:cs="Arial"/>
          <w:sz w:val="24"/>
          <w:szCs w:val="24"/>
        </w:rPr>
        <w:t xml:space="preserve"> - </w:t>
      </w:r>
      <w:r w:rsidRPr="007240E7">
        <w:rPr>
          <w:rFonts w:ascii="Arial" w:hAnsi="Arial" w:cs="Arial"/>
          <w:color w:val="000000"/>
          <w:sz w:val="24"/>
          <w:szCs w:val="24"/>
        </w:rPr>
        <w:t>Ребенок не просто приходит в музей, он совершает путешествия и погружается в игру. Тем самым стимулируется интерес детей к разнообразным проблемам и предметам</w:t>
      </w:r>
    </w:p>
    <w:p w:rsidR="0054216C" w:rsidRPr="0054216C" w:rsidRDefault="0054216C" w:rsidP="00965879">
      <w:pPr>
        <w:pStyle w:val="a3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54216C">
        <w:rPr>
          <w:rFonts w:ascii="Arial" w:hAnsi="Arial" w:cs="Arial"/>
          <w:i/>
          <w:color w:val="000000"/>
          <w:sz w:val="24"/>
          <w:szCs w:val="24"/>
        </w:rPr>
        <w:t>Социально-педагогическая</w:t>
      </w:r>
    </w:p>
    <w:p w:rsidR="007D308A" w:rsidRDefault="007D308A" w:rsidP="007D308A">
      <w:pPr>
        <w:rPr>
          <w:rFonts w:cs="PetersburgC"/>
          <w:color w:val="000000"/>
          <w:sz w:val="21"/>
          <w:szCs w:val="21"/>
        </w:rPr>
      </w:pPr>
    </w:p>
    <w:p w:rsidR="007D308A" w:rsidRPr="007D308A" w:rsidRDefault="007D308A" w:rsidP="007D308A">
      <w:pPr>
        <w:jc w:val="center"/>
        <w:rPr>
          <w:rFonts w:ascii="Monotype Corsiva" w:hAnsi="Monotype Corsiva" w:cs="PetersburgC"/>
          <w:b/>
          <w:i/>
          <w:color w:val="000000"/>
          <w:sz w:val="32"/>
          <w:szCs w:val="32"/>
        </w:rPr>
      </w:pPr>
      <w:r w:rsidRPr="007D308A">
        <w:rPr>
          <w:rFonts w:ascii="Monotype Corsiva" w:hAnsi="Monotype Corsiva" w:cs="PetersburgC"/>
          <w:b/>
          <w:i/>
          <w:color w:val="000000"/>
          <w:sz w:val="32"/>
          <w:szCs w:val="32"/>
        </w:rPr>
        <w:lastRenderedPageBreak/>
        <w:t>План работы мини – музея</w:t>
      </w:r>
    </w:p>
    <w:p w:rsidR="008F3683" w:rsidRDefault="00655524" w:rsidP="007D308A">
      <w:pPr>
        <w:rPr>
          <w:rFonts w:ascii="Arial" w:hAnsi="Arial" w:cs="Arial"/>
          <w:color w:val="000000"/>
          <w:sz w:val="24"/>
          <w:szCs w:val="24"/>
        </w:rPr>
      </w:pPr>
      <w:r w:rsidRPr="008F3683">
        <w:rPr>
          <w:rFonts w:ascii="Arial" w:hAnsi="Arial" w:cs="Arial"/>
          <w:color w:val="000000"/>
          <w:sz w:val="24"/>
          <w:szCs w:val="24"/>
        </w:rPr>
        <w:t>Тема мини-музея была выбрана именно с учетом возраста детей</w:t>
      </w:r>
      <w:r w:rsidR="00D33B23" w:rsidRPr="008F3683">
        <w:rPr>
          <w:rFonts w:ascii="Arial" w:hAnsi="Arial" w:cs="Arial"/>
          <w:color w:val="000000"/>
          <w:sz w:val="24"/>
          <w:szCs w:val="24"/>
        </w:rPr>
        <w:t xml:space="preserve">. Котики и </w:t>
      </w:r>
      <w:r w:rsidR="008F3683" w:rsidRPr="008F3683">
        <w:rPr>
          <w:rFonts w:ascii="Arial" w:hAnsi="Arial" w:cs="Arial"/>
          <w:color w:val="000000"/>
          <w:sz w:val="24"/>
          <w:szCs w:val="24"/>
        </w:rPr>
        <w:t>Зайчики,</w:t>
      </w:r>
      <w:r w:rsidR="00D33B23" w:rsidRPr="008F3683">
        <w:rPr>
          <w:rFonts w:ascii="Arial" w:hAnsi="Arial" w:cs="Arial"/>
          <w:color w:val="000000"/>
          <w:sz w:val="24"/>
          <w:szCs w:val="24"/>
        </w:rPr>
        <w:t xml:space="preserve"> постоянные герои сказок, потешек. Они </w:t>
      </w:r>
      <w:r w:rsidRPr="008F3683">
        <w:rPr>
          <w:rFonts w:ascii="Arial" w:hAnsi="Arial" w:cs="Arial"/>
          <w:color w:val="000000"/>
          <w:sz w:val="24"/>
          <w:szCs w:val="24"/>
        </w:rPr>
        <w:t xml:space="preserve"> </w:t>
      </w:r>
      <w:r w:rsidR="00D33B23" w:rsidRPr="008F3683">
        <w:rPr>
          <w:rFonts w:ascii="Arial" w:hAnsi="Arial" w:cs="Arial"/>
          <w:color w:val="000000"/>
          <w:sz w:val="24"/>
          <w:szCs w:val="24"/>
        </w:rPr>
        <w:t>одни из первых сказочных персонажей, с которыми знакомится ребенок</w:t>
      </w:r>
      <w:r w:rsidR="008F3683">
        <w:rPr>
          <w:rFonts w:ascii="Arial" w:hAnsi="Arial" w:cs="Arial"/>
          <w:color w:val="000000"/>
          <w:sz w:val="24"/>
          <w:szCs w:val="24"/>
        </w:rPr>
        <w:t>. С их помощью обыгрываются сказки, физкультурные минутки, разминки, проблемные ситуации, в разрешении которых с удовольствием участвуют дети.</w:t>
      </w:r>
    </w:p>
    <w:p w:rsidR="008F3683" w:rsidRDefault="008F3683" w:rsidP="007D308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Герои побуждают к эмоциональному развитию, с их помощью дети учатся быть отзывчивыми, добрыми, чуткими.</w:t>
      </w:r>
    </w:p>
    <w:p w:rsidR="007240E7" w:rsidRPr="008F3683" w:rsidRDefault="008F3683" w:rsidP="007D3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Мини – музей способствует познавательному развитию детей и осуществлению комплексного подхода к воспитанию дошкольников. Одной из принципиальных задач мини – музея является развитие ребенка посредством игры, создание условий для самостоятельной деятельности ребенка</w:t>
      </w:r>
      <w:r w:rsidR="005904F7">
        <w:rPr>
          <w:rFonts w:ascii="Arial" w:hAnsi="Arial" w:cs="Arial"/>
          <w:color w:val="000000"/>
          <w:sz w:val="24"/>
          <w:szCs w:val="24"/>
        </w:rPr>
        <w:t>. Основной целью мини-музея в группе раннего возраста можно назвать речевое развитие детей. Оно осуществляется с помощью чтения литературы детям, разучивания потешек, проведения пальчиковых гимнастик и физкультурных минуток.</w:t>
      </w:r>
    </w:p>
    <w:sectPr w:rsidR="007240E7" w:rsidRPr="008F3683" w:rsidSect="0090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1E5"/>
      </v:shape>
    </w:pict>
  </w:numPicBullet>
  <w:abstractNum w:abstractNumId="0">
    <w:nsid w:val="062C7BCF"/>
    <w:multiLevelType w:val="multilevel"/>
    <w:tmpl w:val="EAEC2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2D23C96"/>
    <w:multiLevelType w:val="multilevel"/>
    <w:tmpl w:val="1BC6E43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A1B6C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EA04B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81749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8890533"/>
    <w:multiLevelType w:val="hybridMultilevel"/>
    <w:tmpl w:val="883AA2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F77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D45"/>
    <w:rsid w:val="00033174"/>
    <w:rsid w:val="001E086C"/>
    <w:rsid w:val="0054216C"/>
    <w:rsid w:val="005904F7"/>
    <w:rsid w:val="00655524"/>
    <w:rsid w:val="007240E7"/>
    <w:rsid w:val="007D308A"/>
    <w:rsid w:val="008F3683"/>
    <w:rsid w:val="00904160"/>
    <w:rsid w:val="00965879"/>
    <w:rsid w:val="00A83F3E"/>
    <w:rsid w:val="00B8327B"/>
    <w:rsid w:val="00D33B23"/>
    <w:rsid w:val="00E13A61"/>
    <w:rsid w:val="00E52D45"/>
    <w:rsid w:val="00F5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45"/>
    <w:pPr>
      <w:ind w:left="720"/>
      <w:contextualSpacing/>
    </w:pPr>
  </w:style>
  <w:style w:type="paragraph" w:customStyle="1" w:styleId="Default">
    <w:name w:val="Default"/>
    <w:rsid w:val="00655524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55524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7</cp:revision>
  <dcterms:created xsi:type="dcterms:W3CDTF">2012-03-14T09:21:00Z</dcterms:created>
  <dcterms:modified xsi:type="dcterms:W3CDTF">2012-03-15T02:28:00Z</dcterms:modified>
</cp:coreProperties>
</file>