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D" w:rsidRDefault="00FB1C50" w:rsidP="00FB1C50">
      <w:pPr>
        <w:ind w:left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Урок литературы.</w:t>
      </w:r>
    </w:p>
    <w:p w:rsidR="00FB1C50" w:rsidRDefault="00FB1C50" w:rsidP="00FB1C50">
      <w:pPr>
        <w:ind w:left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5 класс</w:t>
      </w:r>
    </w:p>
    <w:p w:rsidR="00FB1C50" w:rsidRPr="00FB1C50" w:rsidRDefault="00FB1C50" w:rsidP="00FB1C50">
      <w:pPr>
        <w:ind w:left="851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FB1C50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М</w:t>
      </w:r>
      <w:r w:rsidRPr="00FB1C50">
        <w:rPr>
          <w:rFonts w:ascii="Times New Roman" w:hAnsi="Times New Roman" w:cs="Times New Roman"/>
          <w:b/>
          <w:sz w:val="44"/>
          <w:szCs w:val="44"/>
          <w:lang w:val="en-US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Гаршин</w:t>
      </w:r>
      <w:r w:rsidRPr="00FB1C50">
        <w:rPr>
          <w:rFonts w:ascii="Times New Roman" w:hAnsi="Times New Roman" w:cs="Times New Roman"/>
          <w:b/>
          <w:sz w:val="44"/>
          <w:szCs w:val="4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Attalea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Princeps</w:t>
      </w:r>
      <w:proofErr w:type="spellEnd"/>
      <w:r w:rsidRPr="00FB1C50">
        <w:rPr>
          <w:rFonts w:ascii="Times New Roman" w:hAnsi="Times New Roman" w:cs="Times New Roman"/>
          <w:b/>
          <w:sz w:val="44"/>
          <w:szCs w:val="44"/>
          <w:lang w:val="en-US"/>
        </w:rPr>
        <w:t>».</w:t>
      </w:r>
    </w:p>
    <w:p w:rsidR="00FB1C50" w:rsidRDefault="00FB1C50" w:rsidP="00FB1C50">
      <w:pPr>
        <w:ind w:left="851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Героическое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и обыденное в сказке.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  <w:u w:val="single"/>
        </w:rPr>
        <w:t xml:space="preserve">Тип урока: </w:t>
      </w:r>
      <w:r>
        <w:rPr>
          <w:rFonts w:ascii="Times New Roman" w:hAnsi="Times New Roman" w:cs="Times New Roman"/>
          <w:b/>
          <w:sz w:val="28"/>
          <w:szCs w:val="44"/>
        </w:rPr>
        <w:t>комбинированный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  <w:u w:val="single"/>
        </w:rPr>
        <w:t>Цели и задачи урока: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44"/>
        </w:rPr>
        <w:t xml:space="preserve"> познакомить со сказкой </w:t>
      </w:r>
      <w:r w:rsidRPr="00FB1C50">
        <w:rPr>
          <w:rFonts w:ascii="Times New Roman" w:hAnsi="Times New Roman" w:cs="Times New Roman"/>
          <w:b/>
          <w:sz w:val="28"/>
          <w:szCs w:val="44"/>
        </w:rPr>
        <w:t>«</w:t>
      </w:r>
      <w:proofErr w:type="spellStart"/>
      <w:r w:rsidRPr="00FB1C50">
        <w:rPr>
          <w:rFonts w:ascii="Times New Roman" w:hAnsi="Times New Roman" w:cs="Times New Roman"/>
          <w:b/>
          <w:sz w:val="28"/>
          <w:szCs w:val="44"/>
          <w:lang w:val="en-US"/>
        </w:rPr>
        <w:t>Attalea</w:t>
      </w:r>
      <w:proofErr w:type="spellEnd"/>
      <w:r w:rsidRPr="00FB1C50">
        <w:rPr>
          <w:rFonts w:ascii="Times New Roman" w:hAnsi="Times New Roman" w:cs="Times New Roman"/>
          <w:b/>
          <w:sz w:val="28"/>
          <w:szCs w:val="44"/>
        </w:rPr>
        <w:t xml:space="preserve"> </w:t>
      </w:r>
      <w:proofErr w:type="spellStart"/>
      <w:r w:rsidRPr="00FB1C50">
        <w:rPr>
          <w:rFonts w:ascii="Times New Roman" w:hAnsi="Times New Roman" w:cs="Times New Roman"/>
          <w:b/>
          <w:sz w:val="28"/>
          <w:szCs w:val="44"/>
          <w:lang w:val="en-US"/>
        </w:rPr>
        <w:t>Princeps</w:t>
      </w:r>
      <w:proofErr w:type="spellEnd"/>
      <w:r w:rsidRPr="00FB1C50">
        <w:rPr>
          <w:rFonts w:ascii="Times New Roman" w:hAnsi="Times New Roman" w:cs="Times New Roman"/>
          <w:b/>
          <w:sz w:val="28"/>
          <w:szCs w:val="44"/>
        </w:rPr>
        <w:t>»</w:t>
      </w:r>
      <w:r>
        <w:rPr>
          <w:rFonts w:ascii="Times New Roman" w:hAnsi="Times New Roman" w:cs="Times New Roman"/>
          <w:b/>
          <w:sz w:val="28"/>
          <w:szCs w:val="44"/>
        </w:rPr>
        <w:t>, идейно-смысловым и художественным содержанием произведения.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Развивающие:</w:t>
      </w:r>
      <w:r>
        <w:rPr>
          <w:rFonts w:ascii="Times New Roman" w:hAnsi="Times New Roman" w:cs="Times New Roman"/>
          <w:b/>
          <w:sz w:val="28"/>
          <w:szCs w:val="44"/>
        </w:rPr>
        <w:t xml:space="preserve"> развивать умения интерпретировать художественное произведение, развивать устную речь, развивать образное и логическое мышление, развивать творческие способности учащихся.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Воспитательные:</w:t>
      </w:r>
      <w:r w:rsidRPr="00FB1C50">
        <w:rPr>
          <w:rFonts w:ascii="Times New Roman" w:hAnsi="Times New Roman" w:cs="Times New Roman"/>
          <w:b/>
          <w:sz w:val="28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44"/>
        </w:rPr>
        <w:t xml:space="preserve"> воспитание норм морали и нравственности через понимание смысла художественного произведения.</w:t>
      </w:r>
    </w:p>
    <w:p w:rsidR="00FB1C50" w:rsidRDefault="00FB1C50" w:rsidP="00FB1C50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44"/>
        </w:rPr>
        <w:t xml:space="preserve"> компьютер, мультимедийный проектор, интерактивная доска </w:t>
      </w:r>
      <w:r>
        <w:rPr>
          <w:rFonts w:ascii="Times New Roman" w:hAnsi="Times New Roman" w:cs="Times New Roman"/>
          <w:b/>
          <w:sz w:val="28"/>
          <w:szCs w:val="44"/>
          <w:lang w:val="en-US"/>
        </w:rPr>
        <w:t>Smart</w:t>
      </w:r>
      <w:r w:rsidRPr="00FB1C50">
        <w:rPr>
          <w:rFonts w:ascii="Times New Roman" w:hAnsi="Times New Roman" w:cs="Times New Roman"/>
          <w:b/>
          <w:sz w:val="28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44"/>
          <w:lang w:val="en-US"/>
        </w:rPr>
        <w:t>Board</w:t>
      </w:r>
      <w:r w:rsidR="00DE477D">
        <w:rPr>
          <w:rFonts w:ascii="Times New Roman" w:hAnsi="Times New Roman" w:cs="Times New Roman"/>
          <w:b/>
          <w:sz w:val="28"/>
          <w:szCs w:val="44"/>
        </w:rPr>
        <w:t>, презентация.</w:t>
      </w:r>
    </w:p>
    <w:p w:rsidR="00DE477D" w:rsidRDefault="00DE477D" w:rsidP="00DE477D">
      <w:pPr>
        <w:ind w:left="2552"/>
        <w:rPr>
          <w:rFonts w:ascii="Times New Roman" w:hAnsi="Times New Roman" w:cs="Times New Roman"/>
          <w:b/>
          <w:sz w:val="28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44"/>
          <w:u w:val="single"/>
        </w:rPr>
        <w:t>1.Организационный момент.</w:t>
      </w:r>
    </w:p>
    <w:p w:rsidR="00DE477D" w:rsidRDefault="00DE477D" w:rsidP="00DE477D">
      <w:pPr>
        <w:ind w:left="2552"/>
        <w:rPr>
          <w:rFonts w:ascii="Times New Roman" w:hAnsi="Times New Roman" w:cs="Times New Roman"/>
          <w:b/>
          <w:sz w:val="28"/>
          <w:szCs w:val="44"/>
          <w:u w:val="single"/>
        </w:rPr>
      </w:pPr>
    </w:p>
    <w:p w:rsidR="00DE477D" w:rsidRDefault="00DE477D" w:rsidP="00DE477D">
      <w:pPr>
        <w:ind w:left="1985"/>
        <w:rPr>
          <w:rFonts w:ascii="Times New Roman" w:hAnsi="Times New Roman" w:cs="Times New Roman"/>
          <w:b/>
          <w:sz w:val="28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</w:t>
      </w:r>
      <w:r>
        <w:rPr>
          <w:rFonts w:ascii="Times New Roman" w:hAnsi="Times New Roman" w:cs="Times New Roman"/>
          <w:b/>
          <w:sz w:val="28"/>
          <w:szCs w:val="44"/>
          <w:u w:val="single"/>
        </w:rPr>
        <w:t>2.Подготовка к изучению новой темы.</w:t>
      </w:r>
    </w:p>
    <w:p w:rsidR="00DE477D" w:rsidRDefault="00DE477D" w:rsidP="00DE477D">
      <w:pPr>
        <w:ind w:left="1985"/>
        <w:rPr>
          <w:rFonts w:ascii="Times New Roman" w:hAnsi="Times New Roman" w:cs="Times New Roman"/>
          <w:b/>
          <w:sz w:val="28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    </w:t>
      </w:r>
      <w:r>
        <w:rPr>
          <w:rFonts w:ascii="Times New Roman" w:hAnsi="Times New Roman" w:cs="Times New Roman"/>
          <w:b/>
          <w:sz w:val="28"/>
          <w:szCs w:val="44"/>
          <w:u w:val="single"/>
        </w:rPr>
        <w:t>Актуализация опорных знаний.</w:t>
      </w:r>
    </w:p>
    <w:p w:rsidR="00DE477D" w:rsidRDefault="00DE477D" w:rsidP="00DE477D">
      <w:pPr>
        <w:ind w:left="1985"/>
        <w:rPr>
          <w:rFonts w:ascii="Times New Roman" w:hAnsi="Times New Roman" w:cs="Times New Roman"/>
          <w:b/>
          <w:sz w:val="28"/>
          <w:szCs w:val="44"/>
          <w:u w:val="single"/>
        </w:rPr>
      </w:pPr>
    </w:p>
    <w:p w:rsidR="00DE477D" w:rsidRDefault="00DE477D" w:rsidP="00DE477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Учитель: </w:t>
      </w:r>
      <w:r>
        <w:rPr>
          <w:rFonts w:ascii="Times New Roman" w:hAnsi="Times New Roman" w:cs="Times New Roman"/>
          <w:sz w:val="28"/>
          <w:szCs w:val="44"/>
        </w:rPr>
        <w:t>О чем-то скрипит половица</w:t>
      </w:r>
    </w:p>
    <w:p w:rsidR="00DE477D" w:rsidRDefault="00DE477D" w:rsidP="00DE477D">
      <w:pPr>
        <w:ind w:left="1276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И сразу меняются лица,</w:t>
      </w:r>
    </w:p>
    <w:p w:rsidR="00DE477D" w:rsidRDefault="00DE477D" w:rsidP="00DE477D">
      <w:pPr>
        <w:ind w:left="1276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Меняются звуки и краски…</w:t>
      </w:r>
    </w:p>
    <w:p w:rsidR="00DE477D" w:rsidRDefault="00DE477D" w:rsidP="00DE477D">
      <w:pPr>
        <w:ind w:left="1276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По комнате ходят С К А </w:t>
      </w:r>
      <w:proofErr w:type="gramStart"/>
      <w:r>
        <w:rPr>
          <w:rFonts w:ascii="Times New Roman" w:hAnsi="Times New Roman" w:cs="Times New Roman"/>
          <w:sz w:val="28"/>
          <w:szCs w:val="44"/>
        </w:rPr>
        <w:t>З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К И.</w:t>
      </w:r>
    </w:p>
    <w:p w:rsidR="00DE477D" w:rsidRDefault="00DE477D" w:rsidP="00DE477D">
      <w:pPr>
        <w:rPr>
          <w:rFonts w:ascii="Times New Roman" w:hAnsi="Times New Roman" w:cs="Times New Roman"/>
          <w:b/>
          <w:i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Отправимся в «Бюро сказочных находок»</w:t>
      </w:r>
    </w:p>
    <w:p w:rsidR="00DE477D" w:rsidRDefault="00DE477D" w:rsidP="00DE477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lastRenderedPageBreak/>
        <w:t>Бюро сказочных находок состоит из различных ячеек. У каждой сказки своя ячейка.</w:t>
      </w:r>
    </w:p>
    <w:p w:rsidR="00DE477D" w:rsidRDefault="00DE477D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44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какой сказки получил волшебное конопляное семечко? </w:t>
      </w:r>
      <w:r w:rsidR="006B6CDC">
        <w:rPr>
          <w:rFonts w:ascii="Times New Roman" w:hAnsi="Times New Roman" w:cs="Times New Roman"/>
          <w:sz w:val="28"/>
          <w:szCs w:val="44"/>
        </w:rPr>
        <w:t>«Чёрная курица или подземные жители» А. Погорельский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сказке герой, имеющий отношение к службе, приготовил обед из металлического орудия для рубки леса? «Каша из топора»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сказке говорится про обувное изделие, потерянное владелицей на балу? «Золушка» Ш. Перро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русской сказке царевич нашёл жену на болоте? «Царевна лягушка»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сказке было говорящее зеркало? «Сказка о мертвой царевне и семи богатырях» А.С. Пушкин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Какая сказка заканчивается словами «Как аукнулось, так и откликнулось» и с тех пор дружба врозь?  «Лиса и журавль»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сказке у обитательницы морских глубин хвост превратился в стройные ноги? «Русалочка» Г.Х. Андерсен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В какой сказке героиня приговаривала следующие слова «Высоко сижу, далеко гляжу…»? «Маша и медведь»</w:t>
      </w:r>
    </w:p>
    <w:p w:rsidR="006B6CDC" w:rsidRDefault="006B6CDC" w:rsidP="00DE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Как вы думаете, чем отличаются жёлтые ячейки от </w:t>
      </w:r>
      <w:proofErr w:type="gramStart"/>
      <w:r>
        <w:rPr>
          <w:rFonts w:ascii="Times New Roman" w:hAnsi="Times New Roman" w:cs="Times New Roman"/>
          <w:sz w:val="28"/>
          <w:szCs w:val="44"/>
        </w:rPr>
        <w:t>синих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? (жёлтые – это </w:t>
      </w:r>
      <w:r>
        <w:rPr>
          <w:rFonts w:ascii="Times New Roman" w:hAnsi="Times New Roman" w:cs="Times New Roman"/>
          <w:i/>
          <w:sz w:val="28"/>
          <w:szCs w:val="44"/>
        </w:rPr>
        <w:t>фольклорные сказки</w:t>
      </w:r>
      <w:r>
        <w:rPr>
          <w:rFonts w:ascii="Times New Roman" w:hAnsi="Times New Roman" w:cs="Times New Roman"/>
          <w:sz w:val="28"/>
          <w:szCs w:val="44"/>
        </w:rPr>
        <w:t xml:space="preserve">, а синие – это </w:t>
      </w:r>
      <w:r>
        <w:rPr>
          <w:rFonts w:ascii="Times New Roman" w:hAnsi="Times New Roman" w:cs="Times New Roman"/>
          <w:i/>
          <w:sz w:val="28"/>
          <w:szCs w:val="44"/>
        </w:rPr>
        <w:t xml:space="preserve"> литературные сказки</w:t>
      </w:r>
      <w:r>
        <w:rPr>
          <w:rFonts w:ascii="Times New Roman" w:hAnsi="Times New Roman" w:cs="Times New Roman"/>
          <w:sz w:val="28"/>
          <w:szCs w:val="44"/>
        </w:rPr>
        <w:t>)</w:t>
      </w:r>
    </w:p>
    <w:p w:rsidR="007D6189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А чем отличаются фольклорные сказки от </w:t>
      </w:r>
      <w:proofErr w:type="gramStart"/>
      <w:r>
        <w:rPr>
          <w:rFonts w:ascii="Times New Roman" w:hAnsi="Times New Roman" w:cs="Times New Roman"/>
          <w:sz w:val="28"/>
          <w:szCs w:val="44"/>
        </w:rPr>
        <w:t>литературных</w:t>
      </w:r>
      <w:proofErr w:type="gramEnd"/>
      <w:r>
        <w:rPr>
          <w:rFonts w:ascii="Times New Roman" w:hAnsi="Times New Roman" w:cs="Times New Roman"/>
          <w:sz w:val="28"/>
          <w:szCs w:val="44"/>
        </w:rPr>
        <w:t>?</w:t>
      </w:r>
    </w:p>
    <w:p w:rsidR="007D6189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Найдите соответствия характеристик каждому типу сказок.</w:t>
      </w:r>
    </w:p>
    <w:p w:rsidR="007D6189" w:rsidRDefault="007D6189" w:rsidP="007D6189">
      <w:pPr>
        <w:rPr>
          <w:rFonts w:ascii="Times New Roman" w:hAnsi="Times New Roman" w:cs="Times New Roman"/>
          <w:b/>
          <w:color w:val="000A36"/>
          <w:sz w:val="28"/>
          <w:szCs w:val="44"/>
          <w:u w:val="single"/>
        </w:rPr>
      </w:pPr>
      <w:r>
        <w:rPr>
          <w:rFonts w:ascii="Times New Roman" w:hAnsi="Times New Roman" w:cs="Times New Roman"/>
          <w:b/>
          <w:color w:val="000A36"/>
          <w:sz w:val="28"/>
          <w:szCs w:val="44"/>
          <w:u w:val="single"/>
        </w:rPr>
        <w:t>3.Сообщение темы и цели урока.</w:t>
      </w:r>
    </w:p>
    <w:p w:rsidR="007D6189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На сегодняшнем уроке мы изучим еще одну литературную сказку В.М. Гаршина «</w:t>
      </w:r>
      <w:proofErr w:type="spellStart"/>
      <w:r>
        <w:rPr>
          <w:rFonts w:ascii="Times New Roman" w:hAnsi="Times New Roman" w:cs="Times New Roman"/>
          <w:sz w:val="28"/>
          <w:szCs w:val="44"/>
          <w:lang w:val="en-US"/>
        </w:rPr>
        <w:t>Attalea</w:t>
      </w:r>
      <w:proofErr w:type="spellEnd"/>
      <w:r w:rsidRPr="007D6189">
        <w:rPr>
          <w:rFonts w:ascii="Times New Roman" w:hAnsi="Times New Roman" w:cs="Times New Roman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4"/>
          <w:lang w:val="en-US"/>
        </w:rPr>
        <w:t>Princeps</w:t>
      </w:r>
      <w:proofErr w:type="spellEnd"/>
      <w:r>
        <w:rPr>
          <w:rFonts w:ascii="Times New Roman" w:hAnsi="Times New Roman" w:cs="Times New Roman"/>
          <w:sz w:val="28"/>
          <w:szCs w:val="44"/>
        </w:rPr>
        <w:t>», которую прочитали дома самостоятельно.</w:t>
      </w:r>
    </w:p>
    <w:p w:rsidR="007D6189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Сформулируйте цель нашего урока (познакомится со сказкой, определить её поучительный смысл).</w:t>
      </w:r>
    </w:p>
    <w:p w:rsidR="007D6189" w:rsidRDefault="007D6189" w:rsidP="007D6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Ребята, есть ли среди вас те, кто в семь лет прочитал роман Виктора Гюго «Собор Парижской Богоматери» или «Айвенго» Вальтера Скотта?</w:t>
      </w:r>
    </w:p>
    <w:p w:rsidR="00721607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Всеволод (Сева) Гаршин в семилетнем возрасте прочитал и Гюго, и Вальтера Скотта, и Пушкина, и Лермонтова, с нетерпением ждал выхода очередного номера журнала «Современник» и читал его от корки до корки. Такой он был книгочей и книголюб. Потом, будучи уже двадцатилетнем юношей, перечитал Гюго, но ничего нового для себя не открыл – настолько</w:t>
      </w:r>
      <w:r w:rsidR="00721607">
        <w:rPr>
          <w:rFonts w:ascii="Times New Roman" w:hAnsi="Times New Roman" w:cs="Times New Roman"/>
          <w:sz w:val="28"/>
          <w:szCs w:val="44"/>
        </w:rPr>
        <w:t xml:space="preserve"> </w:t>
      </w:r>
      <w:r w:rsidR="00721607">
        <w:rPr>
          <w:rFonts w:ascii="Times New Roman" w:hAnsi="Times New Roman" w:cs="Times New Roman"/>
          <w:sz w:val="28"/>
          <w:szCs w:val="44"/>
        </w:rPr>
        <w:lastRenderedPageBreak/>
        <w:t>зрелыми оказались его впечатления. Что вы ещё можете добавить к биографии В.М. Гаршина, опираясь на статью учебника о нём?</w:t>
      </w:r>
    </w:p>
    <w:p w:rsidR="00721607" w:rsidRDefault="00721607" w:rsidP="007D6189">
      <w:pPr>
        <w:rPr>
          <w:rFonts w:ascii="Times New Roman" w:hAnsi="Times New Roman" w:cs="Times New Roman"/>
          <w:sz w:val="28"/>
          <w:szCs w:val="44"/>
        </w:rPr>
      </w:pPr>
    </w:p>
    <w:p w:rsidR="00721607" w:rsidRDefault="00721607" w:rsidP="007D6189">
      <w:pPr>
        <w:rPr>
          <w:rFonts w:ascii="Times New Roman" w:hAnsi="Times New Roman" w:cs="Times New Roman"/>
          <w:b/>
          <w:color w:val="000A36"/>
          <w:sz w:val="28"/>
          <w:szCs w:val="44"/>
          <w:u w:val="single"/>
        </w:rPr>
      </w:pPr>
      <w:r>
        <w:rPr>
          <w:rFonts w:ascii="Times New Roman" w:hAnsi="Times New Roman" w:cs="Times New Roman"/>
          <w:b/>
          <w:color w:val="000A36"/>
          <w:sz w:val="28"/>
          <w:szCs w:val="44"/>
          <w:u w:val="single"/>
        </w:rPr>
        <w:t>4.Беседа (по реализации домашнего задания)</w:t>
      </w:r>
    </w:p>
    <w:p w:rsidR="00721607" w:rsidRDefault="00721607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А теперь обратимся к сказке «</w:t>
      </w:r>
      <w:proofErr w:type="spellStart"/>
      <w:r>
        <w:rPr>
          <w:rFonts w:ascii="Times New Roman" w:hAnsi="Times New Roman" w:cs="Times New Roman"/>
          <w:sz w:val="28"/>
          <w:szCs w:val="44"/>
          <w:lang w:val="en-US"/>
        </w:rPr>
        <w:t>Attalea</w:t>
      </w:r>
      <w:proofErr w:type="spellEnd"/>
      <w:r w:rsidRPr="00721607">
        <w:rPr>
          <w:rFonts w:ascii="Times New Roman" w:hAnsi="Times New Roman" w:cs="Times New Roman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4"/>
          <w:lang w:val="en-US"/>
        </w:rPr>
        <w:t>Princeps</w:t>
      </w:r>
      <w:proofErr w:type="spellEnd"/>
      <w:r>
        <w:rPr>
          <w:rFonts w:ascii="Times New Roman" w:hAnsi="Times New Roman" w:cs="Times New Roman"/>
          <w:sz w:val="28"/>
          <w:szCs w:val="44"/>
        </w:rPr>
        <w:t>». Вы должны были подготовить пересказ эпизодов по ключевым словам</w:t>
      </w:r>
      <w:proofErr w:type="gramStart"/>
      <w:r>
        <w:rPr>
          <w:rFonts w:ascii="Times New Roman" w:hAnsi="Times New Roman" w:cs="Times New Roman"/>
          <w:sz w:val="28"/>
          <w:szCs w:val="44"/>
        </w:rPr>
        <w:t>.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44"/>
        </w:rPr>
        <w:t>у</w:t>
      </w:r>
      <w:proofErr w:type="gramEnd"/>
      <w:r>
        <w:rPr>
          <w:rFonts w:ascii="Times New Roman" w:hAnsi="Times New Roman" w:cs="Times New Roman"/>
          <w:sz w:val="28"/>
          <w:szCs w:val="44"/>
        </w:rPr>
        <w:t>чащиеся пересказывают текст)</w:t>
      </w:r>
    </w:p>
    <w:p w:rsidR="00721607" w:rsidRDefault="00721607" w:rsidP="007D6189">
      <w:pPr>
        <w:rPr>
          <w:rFonts w:ascii="Times New Roman" w:hAnsi="Times New Roman" w:cs="Times New Roman"/>
          <w:sz w:val="28"/>
          <w:szCs w:val="44"/>
        </w:rPr>
      </w:pPr>
    </w:p>
    <w:p w:rsidR="007D6189" w:rsidRDefault="00721607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1.</w:t>
      </w:r>
      <w:r w:rsidRPr="00721607">
        <w:rPr>
          <w:rFonts w:ascii="Times New Roman" w:hAnsi="Times New Roman" w:cs="Times New Roman"/>
          <w:b/>
          <w:sz w:val="28"/>
          <w:szCs w:val="44"/>
        </w:rPr>
        <w:t xml:space="preserve">Игра </w:t>
      </w:r>
      <w:proofErr w:type="spellStart"/>
      <w:r w:rsidRPr="00721607">
        <w:rPr>
          <w:rFonts w:ascii="Times New Roman" w:hAnsi="Times New Roman" w:cs="Times New Roman"/>
          <w:b/>
          <w:sz w:val="28"/>
          <w:szCs w:val="44"/>
        </w:rPr>
        <w:t>сократиков</w:t>
      </w:r>
      <w:proofErr w:type="spellEnd"/>
      <w:r w:rsidRPr="00721607">
        <w:rPr>
          <w:rFonts w:ascii="Times New Roman" w:hAnsi="Times New Roman" w:cs="Times New Roman"/>
          <w:b/>
          <w:sz w:val="28"/>
          <w:szCs w:val="44"/>
        </w:rPr>
        <w:t>.</w:t>
      </w:r>
      <w:r w:rsidRPr="00721607">
        <w:rPr>
          <w:rFonts w:ascii="Times New Roman" w:hAnsi="Times New Roman" w:cs="Times New Roman"/>
          <w:sz w:val="28"/>
          <w:szCs w:val="44"/>
        </w:rPr>
        <w:t xml:space="preserve">    </w:t>
      </w:r>
      <w:r w:rsidR="007D6189" w:rsidRPr="00721607">
        <w:rPr>
          <w:rFonts w:ascii="Times New Roman" w:hAnsi="Times New Roman" w:cs="Times New Roman"/>
          <w:sz w:val="28"/>
          <w:szCs w:val="44"/>
        </w:rPr>
        <w:t xml:space="preserve">  </w:t>
      </w:r>
    </w:p>
    <w:p w:rsidR="00721607" w:rsidRDefault="007756C6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</w:t>
      </w:r>
      <w:r w:rsidR="00721607">
        <w:rPr>
          <w:rFonts w:ascii="Times New Roman" w:hAnsi="Times New Roman" w:cs="Times New Roman"/>
          <w:sz w:val="28"/>
          <w:szCs w:val="44"/>
        </w:rPr>
        <w:t xml:space="preserve">Вы знаете древнегреческого ученого Сократа? Так вот, он не сидел дома и не писал философских трактов. Вся его учёная деятельность заключалась в том, что он ходил по улицам Афин и задавал вопросы прохожим. Многим казалось это странным:  ходит себе человек, пристаёт с вопросами, требует ответа, вступает в спор. Зачем он это делал? Какие вопросы задавал? Допустим </w:t>
      </w:r>
      <w:proofErr w:type="gramStart"/>
      <w:r w:rsidR="00721607">
        <w:rPr>
          <w:rFonts w:ascii="Times New Roman" w:hAnsi="Times New Roman" w:cs="Times New Roman"/>
          <w:sz w:val="28"/>
          <w:szCs w:val="44"/>
        </w:rPr>
        <w:t>такие</w:t>
      </w:r>
      <w:proofErr w:type="gramEnd"/>
      <w:r w:rsidR="00721607">
        <w:rPr>
          <w:rFonts w:ascii="Times New Roman" w:hAnsi="Times New Roman" w:cs="Times New Roman"/>
          <w:sz w:val="28"/>
          <w:szCs w:val="44"/>
        </w:rPr>
        <w:t xml:space="preserve">: что такое красота? Как устроен мир? Почему этот человек добрый, а тот злой? Зачем ты получаешь знания? Таким </w:t>
      </w:r>
      <w:proofErr w:type="gramStart"/>
      <w:r w:rsidR="00721607">
        <w:rPr>
          <w:rFonts w:ascii="Times New Roman" w:hAnsi="Times New Roman" w:cs="Times New Roman"/>
          <w:sz w:val="28"/>
          <w:szCs w:val="44"/>
        </w:rPr>
        <w:t>образом</w:t>
      </w:r>
      <w:proofErr w:type="gramEnd"/>
      <w:r w:rsidR="00721607">
        <w:rPr>
          <w:rFonts w:ascii="Times New Roman" w:hAnsi="Times New Roman" w:cs="Times New Roman"/>
          <w:sz w:val="28"/>
          <w:szCs w:val="44"/>
        </w:rPr>
        <w:t xml:space="preserve"> он вступал в диалог, чтобы </w:t>
      </w:r>
      <w:r w:rsidR="00B81576">
        <w:rPr>
          <w:rFonts w:ascii="Times New Roman" w:hAnsi="Times New Roman" w:cs="Times New Roman"/>
          <w:sz w:val="28"/>
          <w:szCs w:val="44"/>
        </w:rPr>
        <w:t>докопаться  до истины, узнать как можно больше о самой жизни, о человеке. А если это так, то и задаваемые вопросы не могли быть бессмысленными.  Были у него и последователи, которые ходили за ним  и записывали его беседы. Учеников мудреца называли «</w:t>
      </w:r>
      <w:proofErr w:type="spellStart"/>
      <w:r w:rsidR="00B81576">
        <w:rPr>
          <w:rFonts w:ascii="Times New Roman" w:hAnsi="Times New Roman" w:cs="Times New Roman"/>
          <w:sz w:val="28"/>
          <w:szCs w:val="44"/>
        </w:rPr>
        <w:t>сократиками</w:t>
      </w:r>
      <w:proofErr w:type="spellEnd"/>
      <w:r w:rsidR="00B81576">
        <w:rPr>
          <w:rFonts w:ascii="Times New Roman" w:hAnsi="Times New Roman" w:cs="Times New Roman"/>
          <w:sz w:val="28"/>
          <w:szCs w:val="44"/>
        </w:rPr>
        <w:t xml:space="preserve">». Самые известные  </w:t>
      </w:r>
      <w:proofErr w:type="spellStart"/>
      <w:r w:rsidR="00B81576">
        <w:rPr>
          <w:rFonts w:ascii="Times New Roman" w:hAnsi="Times New Roman" w:cs="Times New Roman"/>
          <w:sz w:val="28"/>
          <w:szCs w:val="44"/>
        </w:rPr>
        <w:t>сократики</w:t>
      </w:r>
      <w:proofErr w:type="spellEnd"/>
      <w:r w:rsidR="00B81576">
        <w:rPr>
          <w:rFonts w:ascii="Times New Roman" w:hAnsi="Times New Roman" w:cs="Times New Roman"/>
          <w:sz w:val="28"/>
          <w:szCs w:val="44"/>
        </w:rPr>
        <w:t xml:space="preserve"> – философы Платон и </w:t>
      </w:r>
      <w:proofErr w:type="spellStart"/>
      <w:r w:rsidR="00B81576">
        <w:rPr>
          <w:rFonts w:ascii="Times New Roman" w:hAnsi="Times New Roman" w:cs="Times New Roman"/>
          <w:sz w:val="28"/>
          <w:szCs w:val="44"/>
        </w:rPr>
        <w:t>Ксенофонт</w:t>
      </w:r>
      <w:proofErr w:type="spellEnd"/>
      <w:r w:rsidR="00B81576">
        <w:rPr>
          <w:rFonts w:ascii="Times New Roman" w:hAnsi="Times New Roman" w:cs="Times New Roman"/>
          <w:sz w:val="28"/>
          <w:szCs w:val="44"/>
        </w:rPr>
        <w:t>.</w:t>
      </w:r>
    </w:p>
    <w:p w:rsidR="00B81576" w:rsidRDefault="007756C6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Давайте и мы попробуем вступить в диалог с текстом, с автором этого текста – писателем Гаршиным. Возьмём </w:t>
      </w:r>
      <w:r>
        <w:rPr>
          <w:rFonts w:ascii="Times New Roman" w:hAnsi="Times New Roman" w:cs="Times New Roman"/>
          <w:b/>
          <w:sz w:val="28"/>
          <w:szCs w:val="44"/>
        </w:rPr>
        <w:t>первый</w:t>
      </w:r>
      <w:r>
        <w:rPr>
          <w:rFonts w:ascii="Times New Roman" w:hAnsi="Times New Roman" w:cs="Times New Roman"/>
          <w:sz w:val="28"/>
          <w:szCs w:val="44"/>
        </w:rPr>
        <w:t xml:space="preserve"> и </w:t>
      </w:r>
      <w:r>
        <w:rPr>
          <w:rFonts w:ascii="Times New Roman" w:hAnsi="Times New Roman" w:cs="Times New Roman"/>
          <w:b/>
          <w:sz w:val="28"/>
          <w:szCs w:val="44"/>
        </w:rPr>
        <w:t xml:space="preserve">второй </w:t>
      </w:r>
      <w:r>
        <w:rPr>
          <w:rFonts w:ascii="Times New Roman" w:hAnsi="Times New Roman" w:cs="Times New Roman"/>
          <w:sz w:val="28"/>
          <w:szCs w:val="44"/>
        </w:rPr>
        <w:t>фрагменты сказки. Сформулируем по ним два вопроса, раскрывающие самую суть эпизода. На заданные вопросы вы обязательно должны найти ответы в тексте. Запомните, умение задавать разумные вопросы есть первый и важный признак ума.</w:t>
      </w:r>
    </w:p>
    <w:p w:rsidR="007756C6" w:rsidRDefault="007756C6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44"/>
        </w:rPr>
        <w:t xml:space="preserve">(Ученики формулируют различные вопросы, в том числе и такие, на которые не могут найти ответы в тексте. 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Например: почему в этом городе находится ботанический сад? </w:t>
      </w:r>
      <w:proofErr w:type="gramStart"/>
      <w:r>
        <w:rPr>
          <w:rFonts w:ascii="Times New Roman" w:hAnsi="Times New Roman" w:cs="Times New Roman"/>
          <w:sz w:val="28"/>
          <w:szCs w:val="44"/>
        </w:rPr>
        <w:t>Зачем приехал гость из Бразилии?)</w:t>
      </w:r>
      <w:proofErr w:type="gramEnd"/>
    </w:p>
    <w:p w:rsidR="007756C6" w:rsidRDefault="007756C6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1-й эпизод</w:t>
      </w:r>
    </w:p>
    <w:p w:rsidR="007756C6" w:rsidRDefault="007756C6" w:rsidP="00721607">
      <w:pPr>
        <w:rPr>
          <w:rFonts w:ascii="Times New Roman" w:hAnsi="Times New Roman" w:cs="Times New Roman"/>
          <w:i/>
          <w:sz w:val="28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44"/>
        </w:rPr>
        <w:t xml:space="preserve">-Как выглядит оранжерея? </w:t>
      </w:r>
      <w:r>
        <w:rPr>
          <w:rFonts w:ascii="Times New Roman" w:hAnsi="Times New Roman" w:cs="Times New Roman"/>
          <w:i/>
          <w:sz w:val="28"/>
          <w:szCs w:val="44"/>
        </w:rPr>
        <w:t>(Очень красивая оранжевая, из железа и стекла, витые колонны, узорчатые арки.</w:t>
      </w:r>
      <w:proofErr w:type="gramEnd"/>
      <w:r>
        <w:rPr>
          <w:rFonts w:ascii="Times New Roman" w:hAnsi="Times New Roman" w:cs="Times New Roman"/>
          <w:i/>
          <w:sz w:val="28"/>
          <w:szCs w:val="44"/>
        </w:rPr>
        <w:t xml:space="preserve"> При ярком свете всё горело и переливалось, как драгоценный камень. </w:t>
      </w:r>
      <w:proofErr w:type="gramStart"/>
      <w:r>
        <w:rPr>
          <w:rFonts w:ascii="Times New Roman" w:hAnsi="Times New Roman" w:cs="Times New Roman"/>
          <w:i/>
          <w:sz w:val="28"/>
          <w:szCs w:val="44"/>
        </w:rPr>
        <w:t>Оранжерея – гордость и краса большого города).</w:t>
      </w:r>
      <w:proofErr w:type="gramEnd"/>
    </w:p>
    <w:p w:rsidR="009F4925" w:rsidRDefault="009F4925" w:rsidP="00721607">
      <w:pPr>
        <w:rPr>
          <w:rFonts w:ascii="Times New Roman" w:hAnsi="Times New Roman" w:cs="Times New Roman"/>
          <w:i/>
          <w:sz w:val="28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44"/>
        </w:rPr>
        <w:lastRenderedPageBreak/>
        <w:t xml:space="preserve">-Как чувствуют себя растения в ботаническом саду? </w:t>
      </w:r>
      <w:r>
        <w:rPr>
          <w:rFonts w:ascii="Times New Roman" w:hAnsi="Times New Roman" w:cs="Times New Roman"/>
          <w:i/>
          <w:sz w:val="28"/>
          <w:szCs w:val="44"/>
        </w:rPr>
        <w:t>(Растения-заключенные.</w:t>
      </w:r>
      <w:proofErr w:type="gramEnd"/>
      <w:r>
        <w:rPr>
          <w:rFonts w:ascii="Times New Roman" w:hAnsi="Times New Roman" w:cs="Times New Roman"/>
          <w:i/>
          <w:sz w:val="28"/>
          <w:szCs w:val="44"/>
        </w:rPr>
        <w:t xml:space="preserve"> В оранжерее им тесно, душно: не хватает влаги и пищи. </w:t>
      </w:r>
      <w:proofErr w:type="gramStart"/>
      <w:r>
        <w:rPr>
          <w:rFonts w:ascii="Times New Roman" w:hAnsi="Times New Roman" w:cs="Times New Roman"/>
          <w:i/>
          <w:sz w:val="28"/>
          <w:szCs w:val="44"/>
        </w:rPr>
        <w:t>Отгороженные от внешнего мира, они мучительно переживали своё заточение).</w:t>
      </w:r>
      <w:proofErr w:type="gramEnd"/>
    </w:p>
    <w:p w:rsidR="009F4925" w:rsidRDefault="009F4925" w:rsidP="00721607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Вывод, обобщение. </w:t>
      </w:r>
      <w:r>
        <w:rPr>
          <w:rFonts w:ascii="Times New Roman" w:hAnsi="Times New Roman" w:cs="Times New Roman"/>
          <w:sz w:val="28"/>
          <w:szCs w:val="44"/>
        </w:rPr>
        <w:t xml:space="preserve"> Прекрасная оранжерея – темница (тюрьма) для его обитателей.</w:t>
      </w:r>
    </w:p>
    <w:p w:rsidR="009F4925" w:rsidRDefault="009F4925" w:rsidP="00721607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2-й эпизод</w:t>
      </w:r>
    </w:p>
    <w:p w:rsidR="009F4925" w:rsidRDefault="009F4925" w:rsidP="00721607">
      <w:pPr>
        <w:rPr>
          <w:rFonts w:ascii="Times New Roman" w:hAnsi="Times New Roman" w:cs="Times New Roman"/>
          <w:i/>
          <w:sz w:val="28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44"/>
        </w:rPr>
        <w:t xml:space="preserve">-Что собой представляет директор оранжереи? </w:t>
      </w:r>
      <w:r>
        <w:rPr>
          <w:rFonts w:ascii="Times New Roman" w:hAnsi="Times New Roman" w:cs="Times New Roman"/>
          <w:i/>
          <w:sz w:val="28"/>
          <w:szCs w:val="44"/>
        </w:rPr>
        <w:t>(Учёный-ботаник.</w:t>
      </w:r>
      <w:proofErr w:type="gramEnd"/>
      <w:r>
        <w:rPr>
          <w:rFonts w:ascii="Times New Roman" w:hAnsi="Times New Roman" w:cs="Times New Roman"/>
          <w:i/>
          <w:sz w:val="28"/>
          <w:szCs w:val="44"/>
        </w:rPr>
        <w:t xml:space="preserve"> Все время сидит в стеклянной будочке, работает с микроскопом</w:t>
      </w:r>
      <w:proofErr w:type="gramStart"/>
      <w:r>
        <w:rPr>
          <w:rFonts w:ascii="Times New Roman" w:hAnsi="Times New Roman" w:cs="Times New Roman"/>
          <w:i/>
          <w:sz w:val="28"/>
          <w:szCs w:val="44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44"/>
        </w:rPr>
        <w:t xml:space="preserve"> Не терпит беспорядка. Растения его интересуют только с научной точки зрения, другого имени королевской пальмы он не </w:t>
      </w:r>
      <w:proofErr w:type="gramStart"/>
      <w:r>
        <w:rPr>
          <w:rFonts w:ascii="Times New Roman" w:hAnsi="Times New Roman" w:cs="Times New Roman"/>
          <w:i/>
          <w:sz w:val="28"/>
          <w:szCs w:val="44"/>
        </w:rPr>
        <w:t>знает</w:t>
      </w:r>
      <w:proofErr w:type="gramEnd"/>
      <w:r>
        <w:rPr>
          <w:rFonts w:ascii="Times New Roman" w:hAnsi="Times New Roman" w:cs="Times New Roman"/>
          <w:i/>
          <w:sz w:val="28"/>
          <w:szCs w:val="44"/>
        </w:rPr>
        <w:t xml:space="preserve"> и знать не хочет. </w:t>
      </w:r>
      <w:proofErr w:type="gramStart"/>
      <w:r>
        <w:rPr>
          <w:rFonts w:ascii="Times New Roman" w:hAnsi="Times New Roman" w:cs="Times New Roman"/>
          <w:i/>
          <w:sz w:val="28"/>
          <w:szCs w:val="44"/>
        </w:rPr>
        <w:t>Он тек же отгорожен от внешнего мира, как и его оранжерея).</w:t>
      </w:r>
      <w:proofErr w:type="gramEnd"/>
    </w:p>
    <w:p w:rsidR="00F0423E" w:rsidRDefault="009F4925" w:rsidP="00721607">
      <w:pPr>
        <w:rPr>
          <w:rFonts w:ascii="Times New Roman" w:hAnsi="Times New Roman" w:cs="Times New Roman"/>
          <w:i/>
          <w:sz w:val="28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44"/>
        </w:rPr>
        <w:t>-Как отнёсся к пальме приезжий гость (</w:t>
      </w:r>
      <w:proofErr w:type="spellStart"/>
      <w:r>
        <w:rPr>
          <w:rFonts w:ascii="Times New Roman" w:hAnsi="Times New Roman" w:cs="Times New Roman"/>
          <w:sz w:val="28"/>
          <w:szCs w:val="44"/>
        </w:rPr>
        <w:t>бразильянец</w:t>
      </w:r>
      <w:proofErr w:type="spellEnd"/>
      <w:r>
        <w:rPr>
          <w:rFonts w:ascii="Times New Roman" w:hAnsi="Times New Roman" w:cs="Times New Roman"/>
          <w:sz w:val="28"/>
          <w:szCs w:val="44"/>
        </w:rPr>
        <w:t xml:space="preserve">)? </w:t>
      </w:r>
      <w:r>
        <w:rPr>
          <w:rFonts w:ascii="Times New Roman" w:hAnsi="Times New Roman" w:cs="Times New Roman"/>
          <w:i/>
          <w:sz w:val="28"/>
          <w:szCs w:val="44"/>
        </w:rPr>
        <w:t xml:space="preserve">(Очень нежно и трогательно, назвал её по тому имени, которое было привычно для его страны (пальма-принцесса). Пальма напоминала ему родину: «её солнце и небо, её </w:t>
      </w:r>
      <w:r w:rsidR="00F0423E">
        <w:rPr>
          <w:rFonts w:ascii="Times New Roman" w:hAnsi="Times New Roman" w:cs="Times New Roman"/>
          <w:i/>
          <w:sz w:val="28"/>
          <w:szCs w:val="44"/>
        </w:rPr>
        <w:t xml:space="preserve">роскошные леса с чудными зверями и птицами…» Ему стало  грустно, оттого что пальма </w:t>
      </w:r>
      <w:proofErr w:type="spellStart"/>
      <w:r w:rsidR="00F0423E">
        <w:rPr>
          <w:rFonts w:ascii="Times New Roman" w:hAnsi="Times New Roman" w:cs="Times New Roman"/>
          <w:i/>
          <w:sz w:val="28"/>
          <w:szCs w:val="44"/>
        </w:rPr>
        <w:t>раст</w:t>
      </w:r>
      <w:proofErr w:type="spellEnd"/>
      <w:r w:rsidR="00F0423E">
        <w:rPr>
          <w:rFonts w:ascii="Times New Roman" w:hAnsi="Times New Roman" w:cs="Times New Roman"/>
          <w:i/>
          <w:sz w:val="28"/>
          <w:szCs w:val="44"/>
        </w:rPr>
        <w:tab/>
      </w:r>
      <w:proofErr w:type="spellStart"/>
      <w:r w:rsidR="00F0423E">
        <w:rPr>
          <w:rFonts w:ascii="Times New Roman" w:hAnsi="Times New Roman" w:cs="Times New Roman"/>
          <w:i/>
          <w:sz w:val="28"/>
          <w:szCs w:val="44"/>
        </w:rPr>
        <w:t>ётв</w:t>
      </w:r>
      <w:proofErr w:type="spellEnd"/>
      <w:r w:rsidR="00F0423E">
        <w:rPr>
          <w:rFonts w:ascii="Times New Roman" w:hAnsi="Times New Roman" w:cs="Times New Roman"/>
          <w:i/>
          <w:sz w:val="28"/>
          <w:szCs w:val="44"/>
        </w:rPr>
        <w:t xml:space="preserve"> неволе и не может сесть на пароход, как он, и уехать домой).</w:t>
      </w:r>
      <w:proofErr w:type="gramEnd"/>
    </w:p>
    <w:p w:rsidR="00F0423E" w:rsidRDefault="00F0423E" w:rsidP="00721607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Вывод-обобщение.</w:t>
      </w:r>
    </w:p>
    <w:p w:rsidR="007756C6" w:rsidRPr="007756C6" w:rsidRDefault="00F0423E" w:rsidP="00721607">
      <w:pPr>
        <w:rPr>
          <w:rFonts w:ascii="Times New Roman" w:hAnsi="Times New Roman" w:cs="Times New Roman"/>
          <w:i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Два персонажа – два характера. </w:t>
      </w:r>
      <w:r>
        <w:rPr>
          <w:rFonts w:ascii="Times New Roman" w:hAnsi="Times New Roman" w:cs="Times New Roman"/>
          <w:b/>
          <w:sz w:val="28"/>
          <w:szCs w:val="44"/>
        </w:rPr>
        <w:t xml:space="preserve"> Директор </w:t>
      </w:r>
      <w:r>
        <w:rPr>
          <w:rFonts w:ascii="Times New Roman" w:hAnsi="Times New Roman" w:cs="Times New Roman"/>
          <w:sz w:val="28"/>
          <w:szCs w:val="44"/>
        </w:rPr>
        <w:t>– человек замкнутый, раб и слуга науки</w:t>
      </w:r>
      <w:proofErr w:type="gramStart"/>
      <w:r>
        <w:rPr>
          <w:rFonts w:ascii="Times New Roman" w:hAnsi="Times New Roman" w:cs="Times New Roman"/>
          <w:sz w:val="28"/>
          <w:szCs w:val="44"/>
        </w:rPr>
        <w:t>.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Он добровольный узник своего дела – вся его жизнь регламентирована наукой. </w:t>
      </w:r>
      <w:proofErr w:type="spellStart"/>
      <w:r>
        <w:rPr>
          <w:rFonts w:ascii="Times New Roman" w:hAnsi="Times New Roman" w:cs="Times New Roman"/>
          <w:b/>
          <w:sz w:val="28"/>
          <w:szCs w:val="44"/>
        </w:rPr>
        <w:t>Бразильянец</w:t>
      </w:r>
      <w:proofErr w:type="spellEnd"/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– человек открытый и душевный, сострадательный. Эти</w:t>
      </w:r>
      <w:r>
        <w:rPr>
          <w:rFonts w:ascii="Times New Roman" w:hAnsi="Times New Roman" w:cs="Times New Roman"/>
          <w:i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образы противопоставлены друг другу.</w:t>
      </w:r>
      <w:bookmarkStart w:id="0" w:name="_GoBack"/>
      <w:bookmarkEnd w:id="0"/>
      <w:r w:rsidR="009F4925">
        <w:rPr>
          <w:rFonts w:ascii="Times New Roman" w:hAnsi="Times New Roman" w:cs="Times New Roman"/>
          <w:i/>
          <w:sz w:val="28"/>
          <w:szCs w:val="44"/>
        </w:rPr>
        <w:t xml:space="preserve"> </w:t>
      </w:r>
      <w:r w:rsidR="009F4925">
        <w:rPr>
          <w:rFonts w:ascii="Times New Roman" w:hAnsi="Times New Roman" w:cs="Times New Roman"/>
          <w:sz w:val="28"/>
          <w:szCs w:val="44"/>
        </w:rPr>
        <w:t xml:space="preserve"> </w:t>
      </w:r>
      <w:r w:rsidR="009F4925">
        <w:rPr>
          <w:rFonts w:ascii="Times New Roman" w:hAnsi="Times New Roman" w:cs="Times New Roman"/>
          <w:i/>
          <w:sz w:val="28"/>
          <w:szCs w:val="44"/>
        </w:rPr>
        <w:t xml:space="preserve"> </w:t>
      </w:r>
      <w:r w:rsidR="007756C6">
        <w:rPr>
          <w:rFonts w:ascii="Times New Roman" w:hAnsi="Times New Roman" w:cs="Times New Roman"/>
          <w:i/>
          <w:sz w:val="28"/>
          <w:szCs w:val="44"/>
        </w:rPr>
        <w:t xml:space="preserve">  </w:t>
      </w:r>
    </w:p>
    <w:p w:rsidR="00721607" w:rsidRPr="00721607" w:rsidRDefault="00721607" w:rsidP="00721607">
      <w:pPr>
        <w:ind w:left="360"/>
        <w:rPr>
          <w:rFonts w:ascii="Times New Roman" w:hAnsi="Times New Roman" w:cs="Times New Roman"/>
          <w:sz w:val="28"/>
          <w:szCs w:val="44"/>
        </w:rPr>
      </w:pPr>
    </w:p>
    <w:p w:rsidR="007D6189" w:rsidRPr="007D6189" w:rsidRDefault="007D6189" w:rsidP="007D6189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</w:t>
      </w:r>
    </w:p>
    <w:p w:rsidR="00DE477D" w:rsidRPr="00DE477D" w:rsidRDefault="00DE477D" w:rsidP="00DE477D">
      <w:pPr>
        <w:rPr>
          <w:rFonts w:ascii="Times New Roman" w:hAnsi="Times New Roman" w:cs="Times New Roman"/>
          <w:sz w:val="28"/>
          <w:szCs w:val="44"/>
        </w:rPr>
      </w:pPr>
    </w:p>
    <w:sectPr w:rsidR="00DE477D" w:rsidRPr="00DE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92E"/>
    <w:multiLevelType w:val="hybridMultilevel"/>
    <w:tmpl w:val="7FF0B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B7E"/>
    <w:multiLevelType w:val="hybridMultilevel"/>
    <w:tmpl w:val="9B6AA18A"/>
    <w:lvl w:ilvl="0" w:tplc="298AE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C6F"/>
    <w:multiLevelType w:val="hybridMultilevel"/>
    <w:tmpl w:val="FCE6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385B"/>
    <w:multiLevelType w:val="hybridMultilevel"/>
    <w:tmpl w:val="6AC0A018"/>
    <w:lvl w:ilvl="0" w:tplc="9D82F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0"/>
    <w:rsid w:val="006B6CDC"/>
    <w:rsid w:val="00721607"/>
    <w:rsid w:val="007756C6"/>
    <w:rsid w:val="007D6189"/>
    <w:rsid w:val="009C389D"/>
    <w:rsid w:val="009F4925"/>
    <w:rsid w:val="00B81576"/>
    <w:rsid w:val="00DE477D"/>
    <w:rsid w:val="00F0423E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D7E4-E451-45AE-A566-964D8CE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2012-09-29T01:54:00Z</dcterms:created>
  <dcterms:modified xsi:type="dcterms:W3CDTF">2012-09-29T03:22:00Z</dcterms:modified>
</cp:coreProperties>
</file>