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B6B" w:rsidRPr="000C498A" w:rsidRDefault="00202B6B" w:rsidP="00202B6B">
      <w:pPr>
        <w:spacing w:line="360" w:lineRule="auto"/>
        <w:ind w:firstLine="708"/>
        <w:rPr>
          <w:b/>
          <w:color w:val="008000"/>
          <w:sz w:val="32"/>
        </w:rPr>
      </w:pPr>
      <w:r w:rsidRPr="000C498A">
        <w:rPr>
          <w:b/>
          <w:color w:val="008000"/>
          <w:sz w:val="32"/>
        </w:rPr>
        <w:t>Игры с песком и водой.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Вариант комплектации:</w:t>
      </w:r>
    </w:p>
    <w:p w:rsidR="00202B6B" w:rsidRPr="000C498A" w:rsidRDefault="00202B6B" w:rsidP="00202B6B">
      <w:pPr>
        <w:spacing w:line="36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565785</wp:posOffset>
            </wp:positionV>
            <wp:extent cx="2400300" cy="1692275"/>
            <wp:effectExtent l="0" t="0" r="0" b="3175"/>
            <wp:wrapThrough wrapText="bothSides">
              <wp:wrapPolygon edited="0">
                <wp:start x="0" y="0"/>
                <wp:lineTo x="0" y="21397"/>
                <wp:lineTo x="21429" y="21397"/>
                <wp:lineTo x="214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98A">
        <w:rPr>
          <w:spacing w:val="-6"/>
          <w:sz w:val="28"/>
        </w:rPr>
        <w:t>Для игр с песком нужны совки, разнообразные фор</w:t>
      </w:r>
      <w:r w:rsidRPr="000C498A">
        <w:rPr>
          <w:spacing w:val="-6"/>
          <w:sz w:val="28"/>
        </w:rPr>
        <w:softHyphen/>
      </w:r>
      <w:r w:rsidRPr="000C498A">
        <w:rPr>
          <w:sz w:val="28"/>
        </w:rPr>
        <w:t>мочки, некрупные игрушки для закапывания (шарики, ку</w:t>
      </w:r>
      <w:r w:rsidRPr="000C498A">
        <w:rPr>
          <w:sz w:val="28"/>
        </w:rPr>
        <w:softHyphen/>
      </w:r>
      <w:r w:rsidRPr="000C498A">
        <w:rPr>
          <w:spacing w:val="-8"/>
          <w:sz w:val="28"/>
        </w:rPr>
        <w:t>бики, кольца и другие геометрические формы разных цве</w:t>
      </w:r>
      <w:r w:rsidRPr="000C498A">
        <w:rPr>
          <w:spacing w:val="-8"/>
          <w:sz w:val="28"/>
        </w:rPr>
        <w:softHyphen/>
      </w:r>
      <w:r w:rsidRPr="000C498A">
        <w:rPr>
          <w:spacing w:val="-4"/>
          <w:sz w:val="28"/>
        </w:rPr>
        <w:t>тов и двух размеров), палочки, грабельки.</w:t>
      </w:r>
    </w:p>
    <w:p w:rsidR="00202B6B" w:rsidRPr="000C498A" w:rsidRDefault="00202B6B" w:rsidP="00202B6B">
      <w:pPr>
        <w:spacing w:line="360" w:lineRule="auto"/>
        <w:rPr>
          <w:sz w:val="28"/>
        </w:rPr>
      </w:pPr>
      <w:proofErr w:type="gramStart"/>
      <w:r w:rsidRPr="000C498A">
        <w:rPr>
          <w:sz w:val="28"/>
        </w:rPr>
        <w:t>Для игр с водой - набор резиновых и пластиковых игру</w:t>
      </w:r>
      <w:r w:rsidRPr="000C498A">
        <w:rPr>
          <w:sz w:val="28"/>
        </w:rPr>
        <w:softHyphen/>
      </w:r>
      <w:r w:rsidRPr="000C498A">
        <w:rPr>
          <w:spacing w:val="-11"/>
          <w:sz w:val="28"/>
        </w:rPr>
        <w:t xml:space="preserve">шек (фигурки рыбок, черепашек, лягушек, кораблики и др.), сачок, черпачок, разноцветные пластиковые мячики, набор </w:t>
      </w:r>
      <w:r w:rsidRPr="000C498A">
        <w:rPr>
          <w:sz w:val="28"/>
        </w:rPr>
        <w:t>игрушек из разных материалов  - для игры «что  плавает?»,</w:t>
      </w:r>
      <w:r w:rsidRPr="000C498A">
        <w:rPr>
          <w:smallCaps/>
          <w:sz w:val="28"/>
        </w:rPr>
        <w:t xml:space="preserve"> </w:t>
      </w:r>
      <w:r w:rsidRPr="000C498A">
        <w:rPr>
          <w:sz w:val="28"/>
        </w:rPr>
        <w:t>набор цветных камешков, ракушек и т. п.</w:t>
      </w:r>
      <w:proofErr w:type="gramEnd"/>
    </w:p>
    <w:p w:rsidR="00202B6B" w:rsidRPr="000C498A" w:rsidRDefault="00202B6B" w:rsidP="00202B6B">
      <w:pPr>
        <w:spacing w:line="360" w:lineRule="auto"/>
        <w:ind w:left="708" w:firstLine="708"/>
        <w:rPr>
          <w:b/>
          <w:bCs/>
          <w:color w:val="008000"/>
          <w:sz w:val="36"/>
        </w:rPr>
      </w:pPr>
      <w:r w:rsidRPr="000C498A">
        <w:rPr>
          <w:b/>
          <w:bCs/>
          <w:color w:val="008000"/>
          <w:sz w:val="36"/>
        </w:rPr>
        <w:t xml:space="preserve">«Пальчиковый бассейн» </w:t>
      </w:r>
    </w:p>
    <w:p w:rsidR="00202B6B" w:rsidRPr="000C498A" w:rsidRDefault="00202B6B" w:rsidP="00202B6B">
      <w:pPr>
        <w:jc w:val="center"/>
        <w:rPr>
          <w:b/>
          <w:bCs/>
          <w:color w:val="008000"/>
          <w:sz w:val="36"/>
        </w:rPr>
      </w:pPr>
    </w:p>
    <w:p w:rsidR="00202B6B" w:rsidRPr="000C498A" w:rsidRDefault="00202B6B" w:rsidP="00202B6B">
      <w:pPr>
        <w:spacing w:line="360" w:lineRule="auto"/>
        <w:rPr>
          <w:sz w:val="28"/>
        </w:rPr>
      </w:pPr>
      <w:proofErr w:type="gramStart"/>
      <w:r w:rsidRPr="000C498A">
        <w:rPr>
          <w:spacing w:val="4"/>
          <w:sz w:val="28"/>
        </w:rPr>
        <w:t>Пальчиковый бассейн легко сделать в домашний условиях:</w:t>
      </w:r>
      <w:proofErr w:type="gramEnd"/>
      <w:r w:rsidRPr="000C498A">
        <w:rPr>
          <w:spacing w:val="4"/>
          <w:sz w:val="28"/>
        </w:rPr>
        <w:t xml:space="preserve"> В </w:t>
      </w:r>
      <w:r w:rsidRPr="000C498A">
        <w:rPr>
          <w:sz w:val="28"/>
        </w:rPr>
        <w:t>большой прямоугольной коробке с низкими бортиками рассыпать горох или фасоль слоем в 6-8 см.</w:t>
      </w:r>
    </w:p>
    <w:p w:rsidR="00202B6B" w:rsidRPr="000C498A" w:rsidRDefault="00202B6B" w:rsidP="00202B6B">
      <w:pPr>
        <w:spacing w:line="360" w:lineRule="auto"/>
        <w:rPr>
          <w:sz w:val="28"/>
        </w:rPr>
      </w:pPr>
    </w:p>
    <w:p w:rsidR="00202B6B" w:rsidRPr="000C498A" w:rsidRDefault="00202B6B" w:rsidP="00202B6B">
      <w:pPr>
        <w:spacing w:line="360" w:lineRule="auto"/>
        <w:ind w:left="708" w:firstLine="708"/>
        <w:rPr>
          <w:b/>
          <w:bCs/>
          <w:color w:val="008000"/>
          <w:sz w:val="28"/>
        </w:rPr>
      </w:pPr>
      <w:r w:rsidRPr="000C498A">
        <w:rPr>
          <w:b/>
          <w:bCs/>
          <w:color w:val="008000"/>
          <w:sz w:val="28"/>
        </w:rPr>
        <w:t>«Стираем платочки»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 xml:space="preserve">Взрослый читает стихотворный текст, ребенок  выполняет </w:t>
      </w:r>
      <w:proofErr w:type="spellStart"/>
      <w:proofErr w:type="gramStart"/>
      <w:r w:rsidRPr="000C498A">
        <w:rPr>
          <w:i/>
          <w:sz w:val="28"/>
        </w:rPr>
        <w:t>со</w:t>
      </w:r>
      <w:r w:rsidRPr="000C498A">
        <w:rPr>
          <w:i/>
          <w:spacing w:val="-4"/>
          <w:sz w:val="28"/>
        </w:rPr>
        <w:t>ответст-вующие</w:t>
      </w:r>
      <w:proofErr w:type="spellEnd"/>
      <w:proofErr w:type="gramEnd"/>
      <w:r w:rsidRPr="000C498A">
        <w:rPr>
          <w:i/>
          <w:spacing w:val="-4"/>
          <w:sz w:val="28"/>
        </w:rPr>
        <w:t xml:space="preserve"> движения руками: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Мама и дочка стирали платочки.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Вот так! Вот так!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(движения раскрытой ладонью по дну бассейна в направлении вперед-</w:t>
      </w:r>
      <w:r w:rsidRPr="000C498A">
        <w:rPr>
          <w:i/>
          <w:spacing w:val="-1"/>
          <w:sz w:val="28"/>
        </w:rPr>
        <w:t>назад, пальцы разведены)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Мама и дочка полоскали платочки.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pacing w:val="-2"/>
          <w:sz w:val="28"/>
        </w:rPr>
        <w:t xml:space="preserve">Вот так! Вот так! </w:t>
      </w:r>
      <w:r w:rsidRPr="000C498A">
        <w:rPr>
          <w:i/>
          <w:sz w:val="28"/>
        </w:rPr>
        <w:t>(Движения кистью в направлении слева-направо).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Мама и дочка полоскали платочки.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pacing w:val="-3"/>
          <w:sz w:val="28"/>
        </w:rPr>
        <w:t xml:space="preserve">Вот так! Вот так! </w:t>
      </w:r>
      <w:r w:rsidRPr="000C498A">
        <w:rPr>
          <w:i/>
          <w:sz w:val="28"/>
        </w:rPr>
        <w:t>(Движения кистью вверх-вниз над бассейном).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</w:p>
    <w:p w:rsidR="00202B6B" w:rsidRPr="000C498A" w:rsidRDefault="00202B6B" w:rsidP="00202B6B">
      <w:pPr>
        <w:spacing w:line="360" w:lineRule="auto"/>
        <w:ind w:firstLine="708"/>
        <w:rPr>
          <w:b/>
          <w:bCs/>
          <w:color w:val="008000"/>
          <w:sz w:val="28"/>
        </w:rPr>
      </w:pPr>
      <w:r w:rsidRPr="000C498A">
        <w:rPr>
          <w:b/>
          <w:bCs/>
          <w:color w:val="008000"/>
          <w:sz w:val="28"/>
        </w:rPr>
        <w:lastRenderedPageBreak/>
        <w:t>«Пальчики разбежались»</w:t>
      </w:r>
    </w:p>
    <w:p w:rsidR="00202B6B" w:rsidRPr="000C498A" w:rsidRDefault="00202B6B" w:rsidP="00202B6B">
      <w:pPr>
        <w:spacing w:line="360" w:lineRule="auto"/>
        <w:rPr>
          <w:i/>
          <w:spacing w:val="4"/>
          <w:sz w:val="28"/>
        </w:rPr>
      </w:pPr>
      <w:r w:rsidRPr="000C498A">
        <w:rPr>
          <w:i/>
          <w:sz w:val="28"/>
        </w:rPr>
        <w:t xml:space="preserve">Ребенок опускает руку в «бассейн», прижимает ладонь ко дну, </w:t>
      </w:r>
      <w:r w:rsidRPr="000C498A">
        <w:rPr>
          <w:i/>
          <w:spacing w:val="6"/>
          <w:sz w:val="28"/>
        </w:rPr>
        <w:t xml:space="preserve">попеременно сдвигает и раздвигает пальцы (не отрывая ладонь </w:t>
      </w:r>
      <w:r w:rsidRPr="000C498A">
        <w:rPr>
          <w:i/>
          <w:spacing w:val="4"/>
          <w:sz w:val="28"/>
        </w:rPr>
        <w:t>от «дна» пальчикового бассейна).</w:t>
      </w:r>
    </w:p>
    <w:p w:rsidR="00202B6B" w:rsidRPr="000C498A" w:rsidRDefault="00202B6B" w:rsidP="00202B6B">
      <w:pPr>
        <w:spacing w:line="360" w:lineRule="auto"/>
        <w:rPr>
          <w:spacing w:val="4"/>
          <w:sz w:val="28"/>
        </w:rPr>
      </w:pPr>
    </w:p>
    <w:p w:rsidR="00202B6B" w:rsidRPr="000C498A" w:rsidRDefault="00202B6B" w:rsidP="00202B6B">
      <w:pPr>
        <w:spacing w:line="360" w:lineRule="auto"/>
        <w:ind w:firstLine="708"/>
        <w:rPr>
          <w:sz w:val="28"/>
        </w:rPr>
      </w:pPr>
      <w:r w:rsidRPr="000C498A">
        <w:rPr>
          <w:b/>
          <w:bCs/>
          <w:color w:val="008000"/>
          <w:sz w:val="28"/>
        </w:rPr>
        <w:t>«Пальчики побежали»</w:t>
      </w:r>
      <w:r w:rsidRPr="000C498A">
        <w:rPr>
          <w:sz w:val="28"/>
        </w:rPr>
        <w:tab/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Рука опирается на дно «бассейна», кисть приподнята. Передви</w:t>
      </w:r>
      <w:r w:rsidRPr="000C498A">
        <w:rPr>
          <w:i/>
          <w:sz w:val="28"/>
        </w:rPr>
        <w:softHyphen/>
        <w:t>жение по дну «бассейна», перебирая пальчиками («пальчики побе</w:t>
      </w:r>
      <w:r w:rsidRPr="000C498A">
        <w:rPr>
          <w:i/>
          <w:sz w:val="28"/>
        </w:rPr>
        <w:softHyphen/>
        <w:t>жали вперед»).</w:t>
      </w:r>
    </w:p>
    <w:p w:rsidR="00202B6B" w:rsidRPr="000C498A" w:rsidRDefault="00202B6B" w:rsidP="00202B6B">
      <w:pPr>
        <w:spacing w:line="360" w:lineRule="auto"/>
        <w:ind w:firstLine="708"/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78660" cy="2739390"/>
            <wp:effectExtent l="0" t="0" r="2540" b="3810"/>
            <wp:wrapThrough wrapText="bothSides">
              <wp:wrapPolygon edited="0">
                <wp:start x="0" y="0"/>
                <wp:lineTo x="0" y="21480"/>
                <wp:lineTo x="21420" y="21480"/>
                <wp:lineTo x="214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7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98A">
        <w:rPr>
          <w:b/>
          <w:bCs/>
          <w:color w:val="008000"/>
          <w:sz w:val="28"/>
        </w:rPr>
        <w:t>«Солим щи»</w:t>
      </w:r>
    </w:p>
    <w:p w:rsidR="00202B6B" w:rsidRPr="000C498A" w:rsidRDefault="00202B6B" w:rsidP="00202B6B">
      <w:pPr>
        <w:spacing w:line="360" w:lineRule="auto"/>
        <w:rPr>
          <w:i/>
          <w:spacing w:val="6"/>
          <w:sz w:val="28"/>
        </w:rPr>
      </w:pPr>
      <w:r w:rsidRPr="000C498A">
        <w:rPr>
          <w:i/>
          <w:sz w:val="28"/>
        </w:rPr>
        <w:t>Перетирающие движения тремя пальцами — большим, указа</w:t>
      </w:r>
      <w:r w:rsidRPr="000C498A">
        <w:rPr>
          <w:i/>
          <w:sz w:val="28"/>
        </w:rPr>
        <w:softHyphen/>
        <w:t xml:space="preserve">тельным и средним. (С целью активизации мышечных ощущений </w:t>
      </w:r>
      <w:r w:rsidRPr="000C498A">
        <w:rPr>
          <w:i/>
          <w:spacing w:val="1"/>
          <w:sz w:val="28"/>
        </w:rPr>
        <w:t xml:space="preserve">рекомендуется проводить это упражнение в мисочке с гречневой </w:t>
      </w:r>
      <w:r w:rsidRPr="000C498A">
        <w:rPr>
          <w:i/>
          <w:spacing w:val="6"/>
          <w:sz w:val="28"/>
        </w:rPr>
        <w:t>крупой или рисом.).</w:t>
      </w:r>
    </w:p>
    <w:p w:rsidR="00202B6B" w:rsidRPr="000C498A" w:rsidRDefault="00202B6B" w:rsidP="00202B6B">
      <w:pPr>
        <w:spacing w:line="360" w:lineRule="auto"/>
        <w:rPr>
          <w:sz w:val="28"/>
        </w:rPr>
      </w:pP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«Соберем все бусинки»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 xml:space="preserve">Бросьте камешки в песок.  Сначала предложите собирать камешки первыми тремя пальцами правой руки. Затем </w:t>
      </w:r>
      <w:proofErr w:type="gramStart"/>
      <w:r w:rsidRPr="000C498A">
        <w:rPr>
          <w:i/>
          <w:sz w:val="28"/>
        </w:rPr>
        <w:t>покажите</w:t>
      </w:r>
      <w:proofErr w:type="gramEnd"/>
      <w:r w:rsidRPr="000C498A">
        <w:rPr>
          <w:i/>
          <w:sz w:val="28"/>
        </w:rPr>
        <w:t xml:space="preserve"> как пользоваться ситом: его надо держать в левой руке, а правой насыпать совком песок в сито. Оставшиеся в сите камушки надо аккуратно пересыпать в ведерко.</w:t>
      </w:r>
    </w:p>
    <w:p w:rsidR="00202B6B" w:rsidRPr="000C498A" w:rsidRDefault="00202B6B" w:rsidP="00202B6B">
      <w:pPr>
        <w:spacing w:line="360" w:lineRule="auto"/>
        <w:ind w:firstLine="708"/>
        <w:rPr>
          <w:i/>
          <w:sz w:val="28"/>
        </w:rPr>
      </w:pPr>
      <w:r w:rsidRPr="000C498A">
        <w:rPr>
          <w:b/>
          <w:bCs/>
          <w:sz w:val="28"/>
        </w:rPr>
        <w:t>«А орешки не простые»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Приготовьте тару с ограниченными ячейками, разные сорта орехов.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Все орехи лежат в одном отделении. Взрослый предлагает ребенку ощупать один орех и кладет его в пустое отделение. Ребенок ощупывает орехи и сортирует их по видам. Усложнить можно, играя с закрытыми глазами.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«Пишем и рисуем»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На поднос насыпать тонким слоем песок или манку.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Тренируем движение руки и развиваем тактильные ощущения.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lastRenderedPageBreak/>
        <w:t>Предложить нарисовать пальчиком или палочкой круг, овал и т.д.  или посмотреть,  что там спрятано.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sz w:val="28"/>
        </w:rPr>
        <w:t>«</w:t>
      </w:r>
      <w:r w:rsidRPr="000C498A">
        <w:rPr>
          <w:b/>
          <w:bCs/>
          <w:sz w:val="28"/>
        </w:rPr>
        <w:t>Дорожки и узоры из песка»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Сыпем тоненькую струйку песка на асфальт, на землю, на цветную бумагу.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i/>
          <w:sz w:val="28"/>
        </w:rPr>
        <w:t>Отпечатки на мокром песке штампов, игрушек.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i/>
          <w:sz w:val="28"/>
        </w:rPr>
        <w:t>Протаптываем узкие и широкие дорожки на песке  или на взрыхленной поверхности.</w:t>
      </w:r>
      <w:r w:rsidRPr="000C498A">
        <w:rPr>
          <w:sz w:val="28"/>
        </w:rPr>
        <w:t xml:space="preserve"> 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Игра «Достань ракушку» («Достань камешек»)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 xml:space="preserve">Цель: развитие внимания, координации движений. 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На дно емкости с водой взрослый выкладывает немного камешков, ракушек. Затем предлагает ребенку достать клад. Для этого он выбирает очень красивый камень или ракушку, разглядывает их вместе с малышом. Затем камешек (или ракушка) опускается на дно (глубина  больше 15-20 см), и ребенок должен попытаться достать</w:t>
      </w:r>
      <w:r w:rsidRPr="000C498A">
        <w:rPr>
          <w:spacing w:val="-5"/>
          <w:sz w:val="28"/>
        </w:rPr>
        <w:t xml:space="preserve"> это, отыскав нужный предмет среди других камней и ракушек.</w:t>
      </w:r>
    </w:p>
    <w:p w:rsidR="00202B6B" w:rsidRPr="000C498A" w:rsidRDefault="00202B6B" w:rsidP="00202B6B">
      <w:pPr>
        <w:spacing w:line="360" w:lineRule="auto"/>
        <w:rPr>
          <w:b/>
          <w:bCs/>
          <w:sz w:val="28"/>
        </w:rPr>
      </w:pPr>
      <w:r w:rsidRPr="000C498A">
        <w:rPr>
          <w:sz w:val="28"/>
        </w:rPr>
        <w:t xml:space="preserve">Водный слой обычно затрудняет процесс доставания, </w:t>
      </w:r>
      <w:r w:rsidRPr="000C498A">
        <w:rPr>
          <w:spacing w:val="-1"/>
          <w:sz w:val="28"/>
        </w:rPr>
        <w:t>поэтому взрослый может немного помочь малышу.</w:t>
      </w:r>
      <w:r w:rsidRPr="000C498A">
        <w:rPr>
          <w:sz w:val="28"/>
        </w:rPr>
        <w:t xml:space="preserve"> Такое </w:t>
      </w:r>
      <w:r w:rsidRPr="000C498A">
        <w:rPr>
          <w:spacing w:val="-5"/>
          <w:sz w:val="28"/>
        </w:rPr>
        <w:t xml:space="preserve"> занятие можно рекомендовать родителям для </w:t>
      </w:r>
      <w:r w:rsidRPr="000C498A">
        <w:rPr>
          <w:sz w:val="28"/>
        </w:rPr>
        <w:t>игр</w:t>
      </w:r>
      <w:r w:rsidRPr="000C498A">
        <w:rPr>
          <w:i/>
          <w:iCs/>
          <w:sz w:val="28"/>
        </w:rPr>
        <w:t xml:space="preserve"> </w:t>
      </w:r>
      <w:r w:rsidRPr="000C498A">
        <w:rPr>
          <w:sz w:val="28"/>
        </w:rPr>
        <w:t xml:space="preserve">с </w:t>
      </w:r>
      <w:r w:rsidRPr="000C498A">
        <w:rPr>
          <w:i/>
          <w:iCs/>
          <w:sz w:val="28"/>
        </w:rPr>
        <w:t xml:space="preserve"> </w:t>
      </w:r>
      <w:r w:rsidRPr="000C498A">
        <w:rPr>
          <w:sz w:val="28"/>
        </w:rPr>
        <w:t>ребенком на берегу реки, моря.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Игра «Пересыпаем ложкой»</w:t>
      </w:r>
    </w:p>
    <w:p w:rsidR="00202B6B" w:rsidRPr="000C498A" w:rsidRDefault="00202B6B" w:rsidP="00202B6B">
      <w:pPr>
        <w:spacing w:line="360" w:lineRule="auto"/>
        <w:rPr>
          <w:b/>
          <w:bCs/>
          <w:sz w:val="28"/>
        </w:rPr>
      </w:pPr>
      <w:r w:rsidRPr="000C498A">
        <w:rPr>
          <w:sz w:val="28"/>
        </w:rPr>
        <w:t xml:space="preserve">Поставьте на поднос две чашки: слева - чашку с крупой, а справа - пустую. Вначале двигая рукой ребенка, </w:t>
      </w:r>
      <w:proofErr w:type="gramStart"/>
      <w:r w:rsidRPr="000C498A">
        <w:rPr>
          <w:sz w:val="28"/>
        </w:rPr>
        <w:t>показать</w:t>
      </w:r>
      <w:proofErr w:type="gramEnd"/>
      <w:r w:rsidRPr="000C498A">
        <w:rPr>
          <w:sz w:val="28"/>
        </w:rPr>
        <w:t xml:space="preserve"> как надо набирать неполную ложку крупы, дождаться, чтобы крупа перестала сыпаться с ложки и плавно двигая рукой, перенести ложку к правой чашке и опрокинуть над ней. Помогите малышу набрать </w:t>
      </w:r>
      <w:proofErr w:type="gramStart"/>
      <w:r w:rsidRPr="000C498A">
        <w:rPr>
          <w:sz w:val="28"/>
        </w:rPr>
        <w:t>крупу</w:t>
      </w:r>
      <w:proofErr w:type="gramEnd"/>
      <w:r w:rsidRPr="000C498A">
        <w:rPr>
          <w:sz w:val="28"/>
        </w:rPr>
        <w:t xml:space="preserve"> когда ее остается  мало (надо нагнуть чашку левой рукой).  Полезно сочетать эти упражнения с размешиванием.</w:t>
      </w:r>
    </w:p>
    <w:p w:rsidR="00202B6B" w:rsidRPr="000C498A" w:rsidRDefault="00202B6B" w:rsidP="00202B6B">
      <w:pPr>
        <w:keepNext/>
        <w:spacing w:line="360" w:lineRule="auto"/>
        <w:ind w:firstLine="708"/>
        <w:outlineLvl w:val="1"/>
        <w:rPr>
          <w:b/>
          <w:bCs/>
          <w:sz w:val="28"/>
        </w:rPr>
      </w:pPr>
      <w:r w:rsidRPr="000C498A">
        <w:rPr>
          <w:b/>
          <w:bCs/>
          <w:sz w:val="28"/>
        </w:rPr>
        <w:t>Игра «Найди шарик»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Цель: знакомство с качествами предметов - разме</w:t>
      </w:r>
      <w:r w:rsidRPr="000C498A">
        <w:rPr>
          <w:sz w:val="28"/>
        </w:rPr>
        <w:softHyphen/>
      </w:r>
      <w:r w:rsidRPr="000C498A">
        <w:rPr>
          <w:spacing w:val="-20"/>
          <w:sz w:val="28"/>
        </w:rPr>
        <w:t>ром, формой.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pacing w:val="-7"/>
          <w:sz w:val="28"/>
        </w:rPr>
        <w:t xml:space="preserve">Воспитатель закапывает в песок небольшой шарик и </w:t>
      </w:r>
      <w:r w:rsidRPr="000C498A">
        <w:rPr>
          <w:sz w:val="28"/>
        </w:rPr>
        <w:t>просит ребенка найти его. Сначала можно закапывать ша</w:t>
      </w:r>
      <w:r w:rsidRPr="000C498A">
        <w:rPr>
          <w:sz w:val="28"/>
        </w:rPr>
        <w:softHyphen/>
      </w:r>
      <w:r w:rsidRPr="000C498A">
        <w:rPr>
          <w:spacing w:val="-6"/>
          <w:sz w:val="28"/>
        </w:rPr>
        <w:t>рик на глазах у малыша, потом так, чтобы он не мог ви</w:t>
      </w:r>
      <w:r w:rsidRPr="000C498A">
        <w:rPr>
          <w:spacing w:val="-6"/>
          <w:sz w:val="28"/>
        </w:rPr>
        <w:softHyphen/>
        <w:t>деть действия взрослого.</w:t>
      </w:r>
    </w:p>
    <w:p w:rsidR="00202B6B" w:rsidRPr="000C498A" w:rsidRDefault="00202B6B" w:rsidP="00202B6B">
      <w:pPr>
        <w:keepNext/>
        <w:spacing w:line="360" w:lineRule="auto"/>
        <w:ind w:firstLine="708"/>
        <w:outlineLvl w:val="1"/>
        <w:rPr>
          <w:b/>
          <w:bCs/>
          <w:sz w:val="28"/>
        </w:rPr>
      </w:pPr>
      <w:r w:rsidRPr="000C498A">
        <w:rPr>
          <w:b/>
          <w:bCs/>
          <w:sz w:val="28"/>
        </w:rPr>
        <w:lastRenderedPageBreak/>
        <w:t>Игра «Печем печенье»</w:t>
      </w:r>
    </w:p>
    <w:p w:rsidR="00202B6B" w:rsidRPr="000C498A" w:rsidRDefault="00202B6B" w:rsidP="00202B6B">
      <w:pPr>
        <w:spacing w:line="360" w:lineRule="auto"/>
        <w:rPr>
          <w:i/>
          <w:sz w:val="28"/>
        </w:rPr>
      </w:pPr>
      <w:r w:rsidRPr="000C498A">
        <w:rPr>
          <w:sz w:val="28"/>
        </w:rPr>
        <w:t>Цель: знакомство со свойствами песка, развитие моторики и координации движений.</w:t>
      </w:r>
      <w:r w:rsidRPr="000C498A">
        <w:rPr>
          <w:sz w:val="28"/>
        </w:rPr>
        <w:softHyphen/>
      </w:r>
      <w:r w:rsidRPr="000C498A">
        <w:rPr>
          <w:i/>
          <w:sz w:val="28"/>
        </w:rPr>
        <w:t xml:space="preserve"> </w:t>
      </w:r>
    </w:p>
    <w:p w:rsidR="00202B6B" w:rsidRDefault="00202B6B" w:rsidP="00202B6B">
      <w:pPr>
        <w:spacing w:line="360" w:lineRule="auto"/>
        <w:rPr>
          <w:spacing w:val="-13"/>
          <w:sz w:val="28"/>
        </w:rPr>
      </w:pPr>
      <w:r w:rsidRPr="000C498A">
        <w:rPr>
          <w:sz w:val="28"/>
        </w:rPr>
        <w:t>В центре «Песок - вода» в одной емкости находится сухой песок, в другой - влажный. Воспитатель показыва</w:t>
      </w:r>
      <w:r w:rsidRPr="000C498A">
        <w:rPr>
          <w:sz w:val="28"/>
        </w:rPr>
        <w:softHyphen/>
      </w:r>
      <w:r w:rsidRPr="000C498A">
        <w:rPr>
          <w:spacing w:val="-11"/>
          <w:sz w:val="28"/>
        </w:rPr>
        <w:t>ет малышу красивые формочки разного фасона и предла</w:t>
      </w:r>
      <w:r w:rsidRPr="000C498A">
        <w:rPr>
          <w:spacing w:val="-11"/>
          <w:sz w:val="28"/>
        </w:rPr>
        <w:softHyphen/>
      </w:r>
      <w:r w:rsidRPr="000C498A">
        <w:rPr>
          <w:spacing w:val="-13"/>
          <w:sz w:val="28"/>
        </w:rPr>
        <w:t xml:space="preserve">гает испечь печенье. Ребенок пробует выполнить действия, </w:t>
      </w:r>
      <w:r w:rsidRPr="000C498A">
        <w:rPr>
          <w:spacing w:val="-8"/>
          <w:sz w:val="28"/>
        </w:rPr>
        <w:t>как с сухим песком, так и с влажным. Постепенно, в ре</w:t>
      </w:r>
      <w:r w:rsidRPr="000C498A">
        <w:rPr>
          <w:spacing w:val="-8"/>
          <w:sz w:val="28"/>
        </w:rPr>
        <w:softHyphen/>
      </w:r>
      <w:r w:rsidRPr="000C498A">
        <w:rPr>
          <w:spacing w:val="-10"/>
          <w:sz w:val="28"/>
        </w:rPr>
        <w:t xml:space="preserve">зультате игр с сухим и влажным песком, он понимает, что </w:t>
      </w:r>
      <w:r w:rsidRPr="000C498A">
        <w:rPr>
          <w:spacing w:val="-9"/>
          <w:sz w:val="28"/>
        </w:rPr>
        <w:t xml:space="preserve">из сухого песка ничего нельзя построить, а </w:t>
      </w:r>
      <w:proofErr w:type="gramStart"/>
      <w:r w:rsidRPr="000C498A">
        <w:rPr>
          <w:spacing w:val="-9"/>
          <w:sz w:val="28"/>
        </w:rPr>
        <w:t>из</w:t>
      </w:r>
      <w:proofErr w:type="gramEnd"/>
      <w:r w:rsidRPr="000C498A">
        <w:rPr>
          <w:spacing w:val="-9"/>
          <w:sz w:val="28"/>
        </w:rPr>
        <w:t xml:space="preserve"> влажного и </w:t>
      </w:r>
      <w:r w:rsidRPr="000C498A">
        <w:rPr>
          <w:sz w:val="28"/>
        </w:rPr>
        <w:t>мокрого - можно. При необходимости воспитатель оказы</w:t>
      </w:r>
      <w:r w:rsidRPr="000C498A">
        <w:rPr>
          <w:sz w:val="28"/>
        </w:rPr>
        <w:softHyphen/>
      </w:r>
      <w:r w:rsidRPr="000C498A">
        <w:rPr>
          <w:spacing w:val="-11"/>
          <w:sz w:val="28"/>
        </w:rPr>
        <w:t>вает помощь малышу или руководит его действиями сло</w:t>
      </w:r>
      <w:r w:rsidRPr="000C498A">
        <w:rPr>
          <w:spacing w:val="-11"/>
          <w:sz w:val="28"/>
        </w:rPr>
        <w:softHyphen/>
      </w:r>
      <w:r w:rsidRPr="000C498A">
        <w:rPr>
          <w:spacing w:val="-13"/>
          <w:sz w:val="28"/>
        </w:rPr>
        <w:t>весно.</w:t>
      </w:r>
    </w:p>
    <w:p w:rsidR="00202B6B" w:rsidRDefault="00202B6B" w:rsidP="00202B6B">
      <w:pPr>
        <w:spacing w:line="360" w:lineRule="auto"/>
        <w:rPr>
          <w:spacing w:val="-13"/>
          <w:sz w:val="28"/>
        </w:rPr>
      </w:pPr>
    </w:p>
    <w:p w:rsidR="00202B6B" w:rsidRPr="000C498A" w:rsidRDefault="00202B6B" w:rsidP="00202B6B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:rsidR="00202B6B" w:rsidRPr="000C498A" w:rsidRDefault="00202B6B" w:rsidP="00202B6B">
      <w:pPr>
        <w:keepNext/>
        <w:spacing w:line="360" w:lineRule="auto"/>
        <w:ind w:firstLine="708"/>
        <w:outlineLvl w:val="1"/>
        <w:rPr>
          <w:b/>
          <w:bCs/>
          <w:sz w:val="28"/>
        </w:rPr>
      </w:pPr>
      <w:r w:rsidRPr="000C498A">
        <w:rPr>
          <w:b/>
          <w:bCs/>
          <w:sz w:val="28"/>
        </w:rPr>
        <w:t>Игра «Поймай льдинку»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Цель: развитие координации движений, знакомство со свойствами воды.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Воспитатель опускает в емкость с водой 5-10 небольших</w:t>
      </w:r>
      <w:r w:rsidRPr="000C498A">
        <w:rPr>
          <w:spacing w:val="1"/>
          <w:sz w:val="28"/>
        </w:rPr>
        <w:t xml:space="preserve"> льдинок и говорит ребенку: «Смотри, смотри, что то происходит</w:t>
      </w:r>
      <w:r w:rsidRPr="000C498A">
        <w:rPr>
          <w:sz w:val="28"/>
        </w:rPr>
        <w:t>.  Льдинки были большими, а становятся маленькими.</w:t>
      </w:r>
      <w:r w:rsidRPr="000C498A">
        <w:rPr>
          <w:smallCaps/>
          <w:sz w:val="28"/>
        </w:rPr>
        <w:t xml:space="preserve"> </w:t>
      </w:r>
      <w:r w:rsidRPr="000C498A">
        <w:rPr>
          <w:sz w:val="28"/>
        </w:rPr>
        <w:t>Давай их спасать!»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 xml:space="preserve">Сачком или черпачком достает из воды льдинки  </w:t>
      </w:r>
      <w:proofErr w:type="gramStart"/>
      <w:r w:rsidRPr="000C498A">
        <w:rPr>
          <w:spacing w:val="-3"/>
          <w:sz w:val="28"/>
        </w:rPr>
        <w:t>покрупнее</w:t>
      </w:r>
      <w:proofErr w:type="gramEnd"/>
      <w:r w:rsidRPr="000C498A">
        <w:rPr>
          <w:spacing w:val="-3"/>
          <w:sz w:val="28"/>
        </w:rPr>
        <w:t xml:space="preserve"> и складывает их в отдельную посуду. После того как </w:t>
      </w:r>
      <w:r w:rsidRPr="000C498A">
        <w:rPr>
          <w:sz w:val="28"/>
        </w:rPr>
        <w:t xml:space="preserve"> все льдинки будут извлечены, воспитатель спрашивает: «Куда делись остальные льдинки? Что с ними стало? Они растаяли, превратились в воду».</w:t>
      </w:r>
    </w:p>
    <w:p w:rsidR="00202B6B" w:rsidRPr="000C498A" w:rsidRDefault="00202B6B" w:rsidP="00202B6B">
      <w:pPr>
        <w:keepNext/>
        <w:spacing w:line="360" w:lineRule="auto"/>
        <w:ind w:firstLine="708"/>
        <w:outlineLvl w:val="1"/>
        <w:rPr>
          <w:b/>
          <w:bCs/>
          <w:sz w:val="28"/>
        </w:rPr>
      </w:pPr>
      <w:r w:rsidRPr="000C498A">
        <w:rPr>
          <w:b/>
          <w:bCs/>
          <w:sz w:val="28"/>
        </w:rPr>
        <w:t>Игра «</w:t>
      </w:r>
      <w:proofErr w:type="gramStart"/>
      <w:r w:rsidRPr="000C498A">
        <w:rPr>
          <w:b/>
          <w:bCs/>
          <w:sz w:val="28"/>
        </w:rPr>
        <w:t>Теплый</w:t>
      </w:r>
      <w:proofErr w:type="gramEnd"/>
      <w:r w:rsidRPr="000C498A">
        <w:rPr>
          <w:b/>
          <w:bCs/>
          <w:sz w:val="28"/>
        </w:rPr>
        <w:t xml:space="preserve"> - холодный»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Цель: закрепление понятий «теплый», «холодный».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Необходимы игрушки двух видов, по 2-3 штуки каждого.</w:t>
      </w:r>
      <w:r w:rsidRPr="000C498A">
        <w:rPr>
          <w:spacing w:val="-6"/>
          <w:sz w:val="28"/>
        </w:rPr>
        <w:t xml:space="preserve"> Желательно резиновые или пластмассовые (например,</w:t>
      </w:r>
      <w:r w:rsidRPr="000C498A">
        <w:rPr>
          <w:spacing w:val="-2"/>
          <w:sz w:val="28"/>
        </w:rPr>
        <w:t xml:space="preserve"> утята и рыбки,  </w:t>
      </w:r>
      <w:proofErr w:type="spellStart"/>
      <w:r w:rsidRPr="000C498A">
        <w:rPr>
          <w:spacing w:val="-2"/>
          <w:sz w:val="28"/>
        </w:rPr>
        <w:t>бегемотики</w:t>
      </w:r>
      <w:proofErr w:type="spellEnd"/>
      <w:r w:rsidRPr="000C498A">
        <w:rPr>
          <w:spacing w:val="-2"/>
          <w:sz w:val="28"/>
        </w:rPr>
        <w:t xml:space="preserve"> и пингвины,  кораблики и </w:t>
      </w:r>
      <w:r w:rsidRPr="000C498A">
        <w:rPr>
          <w:sz w:val="28"/>
        </w:rPr>
        <w:t>дельфины,</w:t>
      </w:r>
      <w:r w:rsidRPr="000C498A">
        <w:rPr>
          <w:i/>
          <w:iCs/>
          <w:sz w:val="28"/>
        </w:rPr>
        <w:t xml:space="preserve"> </w:t>
      </w:r>
      <w:r w:rsidRPr="000C498A">
        <w:rPr>
          <w:sz w:val="28"/>
        </w:rPr>
        <w:t>небольшие мячики - красные и синие, красные и желтые, зеленые и белые и т. п.).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 xml:space="preserve">Воспитатель наполняет одну емкость теплой водой, другую - холодной. Говорит ребенку: «Утята любят купаться в холодной воде, а рыбки в теплой. </w:t>
      </w:r>
      <w:r w:rsidRPr="000C498A">
        <w:rPr>
          <w:sz w:val="28"/>
        </w:rPr>
        <w:lastRenderedPageBreak/>
        <w:t xml:space="preserve">Давайте их искупаем». Ребенок опускает утят в емкость с прохладной водой, а рыбок в емкость с теплой водой. </w:t>
      </w:r>
    </w:p>
    <w:p w:rsidR="00202B6B" w:rsidRPr="000C498A" w:rsidRDefault="00202B6B" w:rsidP="00202B6B">
      <w:pPr>
        <w:keepNext/>
        <w:spacing w:line="360" w:lineRule="auto"/>
        <w:ind w:firstLine="708"/>
        <w:outlineLvl w:val="1"/>
        <w:rPr>
          <w:b/>
          <w:bCs/>
          <w:sz w:val="28"/>
        </w:rPr>
      </w:pPr>
      <w:r w:rsidRPr="000C498A">
        <w:rPr>
          <w:b/>
          <w:bCs/>
          <w:sz w:val="28"/>
        </w:rPr>
        <w:t>Игра «Что как плавает»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 xml:space="preserve">Цель: знакомство детей со свойствами различных </w:t>
      </w:r>
      <w:r w:rsidRPr="000C498A">
        <w:rPr>
          <w:spacing w:val="-10"/>
          <w:sz w:val="28"/>
        </w:rPr>
        <w:t>материалов.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Для игры-экспериментирования нужен набор предме</w:t>
      </w:r>
      <w:r w:rsidRPr="000C498A">
        <w:rPr>
          <w:sz w:val="28"/>
        </w:rPr>
        <w:softHyphen/>
        <w:t>тов из разных материалов (пластмассовый кораблик, ре</w:t>
      </w:r>
      <w:r w:rsidRPr="000C498A">
        <w:rPr>
          <w:sz w:val="28"/>
        </w:rPr>
        <w:softHyphen/>
      </w:r>
      <w:r w:rsidRPr="000C498A">
        <w:rPr>
          <w:spacing w:val="-10"/>
          <w:sz w:val="28"/>
        </w:rPr>
        <w:t xml:space="preserve">зиновая уточка, металлическая ложка, камешек, бумажная </w:t>
      </w:r>
      <w:r w:rsidRPr="000C498A">
        <w:rPr>
          <w:sz w:val="28"/>
        </w:rPr>
        <w:t>лодочка, скорлупка грецкого ореха, лоскуток ткани, фигур</w:t>
      </w:r>
      <w:r w:rsidRPr="000C498A">
        <w:rPr>
          <w:sz w:val="28"/>
        </w:rPr>
        <w:softHyphen/>
      </w:r>
      <w:r w:rsidRPr="000C498A">
        <w:rPr>
          <w:spacing w:val="-5"/>
          <w:sz w:val="28"/>
        </w:rPr>
        <w:t>ка из пенопласта, деревянная палочка и т. д.).</w:t>
      </w:r>
      <w:r w:rsidRPr="000C498A">
        <w:rPr>
          <w:spacing w:val="-10"/>
          <w:sz w:val="28"/>
        </w:rPr>
        <w:t xml:space="preserve"> Воспитатель предлагает ребенку постепенно опускать </w:t>
      </w:r>
      <w:r w:rsidRPr="000C498A">
        <w:rPr>
          <w:sz w:val="28"/>
        </w:rPr>
        <w:t>все предметы в воду: «Какой красивый кораблик! Он го</w:t>
      </w:r>
      <w:r w:rsidRPr="000C498A">
        <w:rPr>
          <w:sz w:val="28"/>
        </w:rPr>
        <w:softHyphen/>
      </w:r>
      <w:r w:rsidRPr="000C498A">
        <w:rPr>
          <w:spacing w:val="-8"/>
          <w:sz w:val="28"/>
        </w:rPr>
        <w:t>тов отправиться в плавание. Опусти его в воду, пусть плы</w:t>
      </w:r>
      <w:r w:rsidRPr="000C498A">
        <w:rPr>
          <w:spacing w:val="-8"/>
          <w:sz w:val="28"/>
        </w:rPr>
        <w:softHyphen/>
      </w:r>
      <w:r w:rsidRPr="000C498A">
        <w:rPr>
          <w:sz w:val="28"/>
        </w:rPr>
        <w:t xml:space="preserve">вет. Как много у нас других предметов! Они тоже хотят </w:t>
      </w:r>
      <w:r w:rsidRPr="000C498A">
        <w:rPr>
          <w:spacing w:val="-9"/>
          <w:sz w:val="28"/>
        </w:rPr>
        <w:t xml:space="preserve">плавать. Давай и их отправим в плавание». Во время игры </w:t>
      </w:r>
      <w:r w:rsidRPr="000C498A">
        <w:rPr>
          <w:spacing w:val="-8"/>
          <w:sz w:val="28"/>
        </w:rPr>
        <w:t>взрослый обязательно просит малыша называть предме</w:t>
      </w:r>
      <w:r w:rsidRPr="000C498A">
        <w:rPr>
          <w:spacing w:val="-8"/>
          <w:sz w:val="28"/>
        </w:rPr>
        <w:softHyphen/>
      </w:r>
      <w:r w:rsidRPr="000C498A">
        <w:rPr>
          <w:sz w:val="28"/>
        </w:rPr>
        <w:t>ты и помогает комментировать действия.</w:t>
      </w:r>
    </w:p>
    <w:p w:rsidR="00202B6B" w:rsidRPr="000C498A" w:rsidRDefault="00202B6B" w:rsidP="00202B6B">
      <w:pPr>
        <w:spacing w:line="360" w:lineRule="auto"/>
        <w:rPr>
          <w:sz w:val="28"/>
        </w:rPr>
      </w:pPr>
    </w:p>
    <w:p w:rsidR="00202B6B" w:rsidRPr="000C498A" w:rsidRDefault="00202B6B" w:rsidP="00202B6B">
      <w:pPr>
        <w:keepNext/>
        <w:spacing w:line="360" w:lineRule="auto"/>
        <w:ind w:firstLine="708"/>
        <w:outlineLvl w:val="1"/>
        <w:rPr>
          <w:b/>
          <w:bCs/>
          <w:sz w:val="28"/>
        </w:rPr>
      </w:pPr>
      <w:r w:rsidRPr="000C498A">
        <w:rPr>
          <w:b/>
          <w:bCs/>
          <w:sz w:val="28"/>
        </w:rPr>
        <w:t>Игра «Капитаны»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Цель: активизация мышц губ, формирование умения чередовать длительный, плавный и сильный выдохи.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pacing w:val="-11"/>
          <w:sz w:val="28"/>
        </w:rPr>
        <w:t xml:space="preserve">Воспитатель наполняет емкость водой, пускает в нее </w:t>
      </w:r>
      <w:r w:rsidRPr="000C498A">
        <w:rPr>
          <w:sz w:val="28"/>
        </w:rPr>
        <w:t xml:space="preserve">бумажный кораблик. Ребенок садится на стульчик рядом. Взрослый предлагает малышу прокатиться на кораблике </w:t>
      </w:r>
      <w:r w:rsidRPr="000C498A">
        <w:rPr>
          <w:spacing w:val="-10"/>
          <w:sz w:val="28"/>
        </w:rPr>
        <w:t>от одного берега до другого. Показывает, что берега обо</w:t>
      </w:r>
      <w:r w:rsidRPr="000C498A">
        <w:rPr>
          <w:spacing w:val="-10"/>
          <w:sz w:val="28"/>
        </w:rPr>
        <w:softHyphen/>
      </w:r>
      <w:r w:rsidRPr="000C498A">
        <w:rPr>
          <w:spacing w:val="-8"/>
          <w:sz w:val="28"/>
        </w:rPr>
        <w:t xml:space="preserve">значены полосами разного цвета. Объясняет, что, для </w:t>
      </w:r>
      <w:r w:rsidRPr="000C498A">
        <w:rPr>
          <w:sz w:val="28"/>
        </w:rPr>
        <w:t xml:space="preserve">того чтобы кораблик двигался, нужно дуть на него. Можно </w:t>
      </w:r>
      <w:r w:rsidRPr="000C498A">
        <w:rPr>
          <w:spacing w:val="-6"/>
          <w:sz w:val="28"/>
        </w:rPr>
        <w:t xml:space="preserve">дуть просто вытягивая губы трубочкой, </w:t>
      </w:r>
      <w:proofErr w:type="gramStart"/>
      <w:r w:rsidRPr="000C498A">
        <w:rPr>
          <w:spacing w:val="-6"/>
          <w:sz w:val="28"/>
        </w:rPr>
        <w:t>но</w:t>
      </w:r>
      <w:proofErr w:type="gramEnd"/>
      <w:r w:rsidRPr="000C498A">
        <w:rPr>
          <w:spacing w:val="-6"/>
          <w:sz w:val="28"/>
        </w:rPr>
        <w:t xml:space="preserve"> не надувая </w:t>
      </w:r>
      <w:r w:rsidRPr="000C498A">
        <w:rPr>
          <w:spacing w:val="-12"/>
          <w:sz w:val="28"/>
        </w:rPr>
        <w:t>щеки. Показывает, как это можно сделать. Обращает вни</w:t>
      </w:r>
      <w:r w:rsidRPr="000C498A">
        <w:rPr>
          <w:spacing w:val="-12"/>
          <w:sz w:val="28"/>
        </w:rPr>
        <w:softHyphen/>
      </w:r>
      <w:r w:rsidRPr="000C498A">
        <w:rPr>
          <w:spacing w:val="-6"/>
          <w:sz w:val="28"/>
        </w:rPr>
        <w:t xml:space="preserve">мание ребенка, на звук, который при этом получается: </w:t>
      </w:r>
      <w:r w:rsidRPr="000C498A">
        <w:rPr>
          <w:spacing w:val="-13"/>
          <w:sz w:val="28"/>
        </w:rPr>
        <w:t>«ф». Малыш повторяет.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«Но вот налетел ветер, он дует неровно. Вот так!» - взрослый дует на кораблик отрывисто, неровно: «</w:t>
      </w:r>
      <w:proofErr w:type="gramStart"/>
      <w:r w:rsidRPr="000C498A">
        <w:rPr>
          <w:sz w:val="28"/>
        </w:rPr>
        <w:t>П</w:t>
      </w:r>
      <w:proofErr w:type="gramEnd"/>
      <w:r w:rsidRPr="000C498A">
        <w:rPr>
          <w:sz w:val="28"/>
        </w:rPr>
        <w:t xml:space="preserve"> - П -</w:t>
      </w:r>
      <w:r w:rsidRPr="000C498A">
        <w:rPr>
          <w:spacing w:val="-11"/>
          <w:sz w:val="28"/>
        </w:rPr>
        <w:t>П». Обращает внимание малыша на то, какой звук слы</w:t>
      </w:r>
      <w:r w:rsidRPr="000C498A">
        <w:rPr>
          <w:spacing w:val="-11"/>
          <w:sz w:val="28"/>
        </w:rPr>
        <w:softHyphen/>
      </w:r>
      <w:r w:rsidRPr="000C498A">
        <w:rPr>
          <w:sz w:val="28"/>
        </w:rPr>
        <w:t xml:space="preserve">шится теперь - «П». Предлагает попробовать подуть так </w:t>
      </w:r>
      <w:r w:rsidRPr="000C498A">
        <w:rPr>
          <w:spacing w:val="-9"/>
          <w:sz w:val="28"/>
        </w:rPr>
        <w:t>же и пригнать кораблик к другому берегу.  Игра повторя</w:t>
      </w:r>
      <w:r w:rsidRPr="000C498A">
        <w:rPr>
          <w:spacing w:val="-9"/>
          <w:sz w:val="28"/>
        </w:rPr>
        <w:softHyphen/>
      </w:r>
      <w:r w:rsidRPr="000C498A">
        <w:rPr>
          <w:spacing w:val="-7"/>
          <w:sz w:val="28"/>
        </w:rPr>
        <w:t xml:space="preserve">ется несколько раз. Воспитатель следит за тем, чтобы </w:t>
      </w:r>
      <w:r w:rsidRPr="000C498A">
        <w:rPr>
          <w:spacing w:val="-10"/>
          <w:sz w:val="28"/>
        </w:rPr>
        <w:t>ребенок не надувал щеки, не дул очень сильно.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lastRenderedPageBreak/>
        <w:t xml:space="preserve">Во время игр педагог обязательно должен похвалить </w:t>
      </w:r>
      <w:r w:rsidRPr="000C498A">
        <w:rPr>
          <w:spacing w:val="-13"/>
          <w:sz w:val="28"/>
        </w:rPr>
        <w:t xml:space="preserve">малыша за правильное выполнение задания, поддержать </w:t>
      </w:r>
      <w:r w:rsidRPr="000C498A">
        <w:rPr>
          <w:spacing w:val="-8"/>
          <w:sz w:val="28"/>
        </w:rPr>
        <w:t xml:space="preserve">или помочь, ни в коем случае не укорять ребенка за то, что он пролил воду, рассыпал песок, намочил одежду. </w:t>
      </w:r>
      <w:r w:rsidRPr="000C498A">
        <w:rPr>
          <w:sz w:val="28"/>
        </w:rPr>
        <w:t>Игры с песком и водой должны приносить детям радость.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Игра «Выловим из воды»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Налейте в миску воду и бросьте  туда мелкие плавающие предметы: пробочки, веточки и т.д. Предложите малышу с помощью маленького сита с ручкой выложить все эти предметы и сложить их в тарелку, стоящую на подносе справа от миски. Сито держим в правой руке.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Игра «Была лужа – и нет ее»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Это упражнение имеет большое воспитательное значение: пролив воду, ребенок сможет сам за собой убрать.  Сначала научите детей переносить губкой воду из одной тарелки в другую. Поставьте на поднос две тарелки: слева с небольшим количеством воды, справа - пустую.  Покажите, как пользоваться губкой, набирая ею  воду в одной тарелке и отжимая над другой.  Обратить внимание на то, что вода не должна капать с губки на поднос. Затем пролейте немного воды на поднос и покажите, как вытереть лужу, собрав ее губкой.</w:t>
      </w:r>
    </w:p>
    <w:p w:rsidR="00202B6B" w:rsidRPr="000C498A" w:rsidRDefault="00202B6B" w:rsidP="00202B6B">
      <w:pPr>
        <w:spacing w:line="360" w:lineRule="auto"/>
        <w:ind w:firstLine="708"/>
        <w:rPr>
          <w:b/>
          <w:bCs/>
          <w:sz w:val="28"/>
        </w:rPr>
      </w:pPr>
      <w:r w:rsidRPr="000C498A">
        <w:rPr>
          <w:b/>
          <w:bCs/>
          <w:sz w:val="28"/>
        </w:rPr>
        <w:t>Игра «Разложим по порядку»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Высыпать в мисочку бусинки двух цветов  по 5-7 штук, справа от мисочки поставьте две тарелочки.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«Давай в одну тарелочку сложим все красные бусинки, а в другую – все синие. Мишка любит красные конфетки, а зайчик красные». Перекладывать бусинки надо по одной,  беря тремя пальцами (показать). Если какие - то бусинки упадут на стол, попросите собрать их с помощью совка. Обязательно довести эту работу до конца - этот навык очень важен.</w:t>
      </w:r>
    </w:p>
    <w:p w:rsidR="00202B6B" w:rsidRPr="000C498A" w:rsidRDefault="00202B6B" w:rsidP="00202B6B">
      <w:pPr>
        <w:spacing w:line="360" w:lineRule="auto"/>
        <w:ind w:firstLine="708"/>
        <w:rPr>
          <w:sz w:val="28"/>
        </w:rPr>
      </w:pPr>
      <w:r w:rsidRPr="000C498A">
        <w:rPr>
          <w:sz w:val="28"/>
        </w:rPr>
        <w:t>«</w:t>
      </w:r>
      <w:r w:rsidRPr="000C498A">
        <w:rPr>
          <w:b/>
          <w:bCs/>
          <w:sz w:val="28"/>
        </w:rPr>
        <w:t>Море волнуется</w:t>
      </w:r>
      <w:r w:rsidRPr="000C498A">
        <w:rPr>
          <w:sz w:val="28"/>
        </w:rPr>
        <w:t>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 xml:space="preserve">Волны - взбиваем мыльную воду.  Надувные игрушки, мячики зажимают в руке и отпускают ее на дно.  </w:t>
      </w:r>
      <w:proofErr w:type="gramStart"/>
      <w:r w:rsidRPr="000C498A">
        <w:rPr>
          <w:sz w:val="28"/>
        </w:rPr>
        <w:t>Отпускаем мячик и он выпрыгивает</w:t>
      </w:r>
      <w:proofErr w:type="gramEnd"/>
      <w:r w:rsidRPr="000C498A">
        <w:rPr>
          <w:sz w:val="28"/>
        </w:rPr>
        <w:t xml:space="preserve"> из ванночки.</w:t>
      </w:r>
    </w:p>
    <w:p w:rsidR="00202B6B" w:rsidRPr="000C498A" w:rsidRDefault="00202B6B" w:rsidP="00202B6B">
      <w:pPr>
        <w:spacing w:line="360" w:lineRule="auto"/>
        <w:rPr>
          <w:b/>
          <w:sz w:val="28"/>
        </w:rPr>
      </w:pPr>
      <w:r w:rsidRPr="000C498A">
        <w:rPr>
          <w:sz w:val="28"/>
        </w:rPr>
        <w:lastRenderedPageBreak/>
        <w:tab/>
      </w:r>
      <w:r w:rsidRPr="000C498A">
        <w:rPr>
          <w:b/>
          <w:sz w:val="28"/>
        </w:rPr>
        <w:t>«Игры с тенью»</w:t>
      </w:r>
    </w:p>
    <w:p w:rsidR="00202B6B" w:rsidRPr="000C498A" w:rsidRDefault="00202B6B" w:rsidP="00202B6B">
      <w:pPr>
        <w:spacing w:line="360" w:lineRule="auto"/>
        <w:rPr>
          <w:sz w:val="28"/>
        </w:rPr>
      </w:pPr>
      <w:r w:rsidRPr="000C498A">
        <w:rPr>
          <w:sz w:val="28"/>
        </w:rPr>
        <w:t>на направленный луч света на стену подставляем пальчики, ручки, делаем разные фигуры и смотрим, на что похоже - развитие воображения.</w:t>
      </w:r>
    </w:p>
    <w:p w:rsidR="00D465CE" w:rsidRDefault="00D465CE">
      <w:bookmarkStart w:id="0" w:name="_GoBack"/>
      <w:bookmarkEnd w:id="0"/>
    </w:p>
    <w:sectPr w:rsidR="00D46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592"/>
    <w:rsid w:val="00202B6B"/>
    <w:rsid w:val="00717592"/>
    <w:rsid w:val="00D4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ac3r</dc:creator>
  <cp:lastModifiedBy>ac3r</cp:lastModifiedBy>
  <cp:revision>2</cp:revision>
  <dcterms:created xsi:type="dcterms:W3CDTF">2013-11-15T15:17:00Z</dcterms:created>
  <dcterms:modified xsi:type="dcterms:W3CDTF">2013-11-15T15:17:00Z</dcterms:modified>
</cp:coreProperties>
</file>