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4E" w:rsidRPr="00C92E73" w:rsidRDefault="0069189B" w:rsidP="00C92E73">
      <w:pPr>
        <w:spacing w:after="0" w:line="360" w:lineRule="auto"/>
        <w:ind w:firstLine="709"/>
        <w:jc w:val="right"/>
        <w:rPr>
          <w:rFonts w:ascii="Times New Roman" w:hAnsi="Times New Roman" w:cs="Times New Roman"/>
          <w:b/>
          <w:sz w:val="24"/>
          <w:szCs w:val="24"/>
        </w:rPr>
      </w:pPr>
      <w:r w:rsidRPr="00C92E73">
        <w:rPr>
          <w:rFonts w:ascii="Times New Roman" w:hAnsi="Times New Roman" w:cs="Times New Roman"/>
          <w:b/>
          <w:sz w:val="24"/>
          <w:szCs w:val="24"/>
        </w:rPr>
        <w:t>А.В. Вербина  (Россия, п. В. Кугульта, Ставропольский край)</w:t>
      </w:r>
    </w:p>
    <w:p w:rsidR="00845ACE" w:rsidRDefault="00845ACE" w:rsidP="00845ACE">
      <w:pPr>
        <w:snapToGrid w:val="0"/>
        <w:jc w:val="center"/>
        <w:rPr>
          <w:rFonts w:ascii="Times New Roman" w:hAnsi="Times New Roman" w:cs="Times New Roman"/>
          <w:sz w:val="24"/>
          <w:szCs w:val="24"/>
        </w:rPr>
      </w:pPr>
      <w:r w:rsidRPr="00845ACE">
        <w:rPr>
          <w:rFonts w:ascii="Times New Roman" w:hAnsi="Times New Roman" w:cs="Times New Roman"/>
          <w:sz w:val="24"/>
          <w:szCs w:val="24"/>
        </w:rPr>
        <w:t>«Пословицы как средство формирования нравственно</w:t>
      </w:r>
      <w:r>
        <w:rPr>
          <w:rFonts w:ascii="Times New Roman" w:hAnsi="Times New Roman" w:cs="Times New Roman"/>
          <w:sz w:val="24"/>
          <w:szCs w:val="24"/>
        </w:rPr>
        <w:t>й</w:t>
      </w:r>
      <w:r w:rsidRPr="00845ACE">
        <w:rPr>
          <w:rFonts w:ascii="Times New Roman" w:hAnsi="Times New Roman" w:cs="Times New Roman"/>
          <w:sz w:val="24"/>
          <w:szCs w:val="24"/>
        </w:rPr>
        <w:t xml:space="preserve"> компетенции </w:t>
      </w:r>
    </w:p>
    <w:p w:rsidR="00845ACE" w:rsidRPr="00845ACE" w:rsidRDefault="00845ACE" w:rsidP="00845ACE">
      <w:pPr>
        <w:snapToGrid w:val="0"/>
        <w:jc w:val="center"/>
        <w:rPr>
          <w:rFonts w:ascii="Times New Roman" w:hAnsi="Times New Roman" w:cs="Times New Roman"/>
          <w:sz w:val="24"/>
          <w:szCs w:val="24"/>
        </w:rPr>
      </w:pPr>
      <w:bookmarkStart w:id="0" w:name="_GoBack"/>
      <w:bookmarkEnd w:id="0"/>
      <w:r w:rsidRPr="00845ACE">
        <w:rPr>
          <w:rFonts w:ascii="Times New Roman" w:hAnsi="Times New Roman" w:cs="Times New Roman"/>
          <w:sz w:val="24"/>
          <w:szCs w:val="24"/>
        </w:rPr>
        <w:t>современного ученика»</w:t>
      </w:r>
    </w:p>
    <w:p w:rsidR="000745D1" w:rsidRPr="00C92E73" w:rsidRDefault="000745D1" w:rsidP="00C92E73">
      <w:pPr>
        <w:spacing w:after="0" w:line="360" w:lineRule="auto"/>
        <w:ind w:firstLine="709"/>
        <w:jc w:val="right"/>
        <w:rPr>
          <w:rFonts w:ascii="Times New Roman" w:hAnsi="Times New Roman" w:cs="Times New Roman"/>
          <w:b/>
          <w:sz w:val="24"/>
          <w:szCs w:val="24"/>
        </w:rPr>
      </w:pPr>
    </w:p>
    <w:p w:rsidR="001F1D58" w:rsidRPr="00C92E73" w:rsidRDefault="001F1D58"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Многообразно и неисчерпаемо устное народное творчество, приобщающее современного человека к миру художественного мышления, общественного сознания людей самых отдаленных эпох и близкого к нам времени. Волшебные сказки, обрядовые песни, заговоры, гадания уходят своими корнями в тысячелетние глубины истории. Среди древнейших по происхождению жанров устного творчества — пословицы и поговорки.</w:t>
      </w:r>
    </w:p>
    <w:p w:rsidR="00267E3E" w:rsidRPr="00C92E73" w:rsidRDefault="001F1D58"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 xml:space="preserve">В пословицах запечатлён весь познавательный опыт народа, его морально-этические, социально-эстетические, художественные и воспитательные идеалы. Пословицы помогают нам более ярко выразить свои эмоции, более точно передают информацию о том или ином явлении в человеческой жизни. </w:t>
      </w:r>
      <w:r w:rsidR="00267E3E" w:rsidRPr="00C92E73">
        <w:rPr>
          <w:rFonts w:ascii="Times New Roman" w:eastAsia="Times New Roman" w:hAnsi="Times New Roman" w:cs="Times New Roman"/>
          <w:color w:val="333333"/>
          <w:sz w:val="24"/>
          <w:szCs w:val="24"/>
          <w:lang w:eastAsia="ru-RU"/>
        </w:rPr>
        <w:t>Они не только памятник народной мысли и народного языка, но и живое наследие, входящее в нашу речь. Они постоянно развиваются, совершенствуются, обретают иные контексты, иные значения. И обладают непререкаемым авторитетом.</w:t>
      </w:r>
    </w:p>
    <w:p w:rsidR="001F1D58" w:rsidRPr="00C92E73" w:rsidRDefault="001F1D58"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Чем больше человек знает пословиц, тем образнее, красочнее,  выразительнее его речь. Изучение и употребление пословиц развивает не только речь, но и логику, организует наше мышление. Для каждого культурного человека важно использовать пословицы в своей речи, ведь в них содержится огромнейшая мудрость русского народа, накопляемая тысячелетиями.</w:t>
      </w:r>
    </w:p>
    <w:p w:rsidR="001E3701" w:rsidRPr="00C92E73" w:rsidRDefault="001E3701"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Проблема нравственного воспитания личности актуальна во все времена. В наши дни, когда переосмысление этических норм, существовавших в обществе последние несколько десятилетий, часто сводится лишь к отрицанию, а возникающие новые моральные ценности очень трудно назвать достойными восхищения, формирование нравственной компетенции требует особого внимания.</w:t>
      </w:r>
    </w:p>
    <w:p w:rsidR="00B50C75" w:rsidRPr="00C92E73" w:rsidRDefault="00B50C75"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Однако уже само определение нравственной компетенции вызывает некоторые затруднения. Ведь знание нравственных законов того или иного общества еще не делает человека высоконравственным.</w:t>
      </w:r>
    </w:p>
    <w:p w:rsidR="00B50C75" w:rsidRPr="00C92E73" w:rsidRDefault="00B50C75"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Пословицы – одно из самых сильных сре</w:t>
      </w:r>
      <w:proofErr w:type="gramStart"/>
      <w:r w:rsidRPr="00C92E73">
        <w:rPr>
          <w:rFonts w:ascii="Times New Roman" w:hAnsi="Times New Roman" w:cs="Times New Roman"/>
          <w:sz w:val="24"/>
          <w:szCs w:val="24"/>
        </w:rPr>
        <w:t>дств тр</w:t>
      </w:r>
      <w:proofErr w:type="gramEnd"/>
      <w:r w:rsidRPr="00C92E73">
        <w:rPr>
          <w:rFonts w:ascii="Times New Roman" w:hAnsi="Times New Roman" w:cs="Times New Roman"/>
          <w:sz w:val="24"/>
          <w:szCs w:val="24"/>
        </w:rPr>
        <w:t>адиционного воспитания.</w:t>
      </w:r>
    </w:p>
    <w:p w:rsidR="00C502F9" w:rsidRPr="00A4669F" w:rsidRDefault="00B50C75"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 xml:space="preserve">Мудрые пословичные изречения способны воздействовать на чувства, сознание и поведение человека, формировать его нравственную культуру. Благодаря неожиданным, ярким метафорам и сравнениям пословицы западают в душу. Будучи ритмически организованными и нередко рифмованными, они легко запоминаются. Все это делает </w:t>
      </w:r>
      <w:r w:rsidRPr="00C92E73">
        <w:rPr>
          <w:rFonts w:ascii="Times New Roman" w:hAnsi="Times New Roman" w:cs="Times New Roman"/>
          <w:sz w:val="24"/>
          <w:szCs w:val="24"/>
        </w:rPr>
        <w:lastRenderedPageBreak/>
        <w:t>несколько завуалированным их назидательный характер и значительно облегчает достижение воспитательных целей.</w:t>
      </w:r>
      <w:r w:rsidR="00C502F9">
        <w:rPr>
          <w:rFonts w:ascii="Times New Roman" w:hAnsi="Times New Roman" w:cs="Times New Roman"/>
          <w:sz w:val="24"/>
          <w:szCs w:val="24"/>
        </w:rPr>
        <w:t xml:space="preserve">   </w:t>
      </w:r>
      <w:r w:rsidR="00A4669F" w:rsidRPr="00A4669F">
        <w:rPr>
          <w:rFonts w:ascii="Times New Roman" w:hAnsi="Times New Roman" w:cs="Times New Roman"/>
          <w:sz w:val="24"/>
          <w:szCs w:val="24"/>
        </w:rPr>
        <w:t>[3]</w:t>
      </w:r>
    </w:p>
    <w:p w:rsidR="00270C0E" w:rsidRPr="00A4669F" w:rsidRDefault="00270C0E"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Отмечая силу выраженных в пословицах эмоций, В.И. Даль писал, что пословицы – «это стоны и вздохи, плач и рыдания, радость и веселье, горе и утешение  в лицах».</w:t>
      </w:r>
      <w:r w:rsidR="00A4669F" w:rsidRPr="00A4669F">
        <w:rPr>
          <w:rFonts w:ascii="Times New Roman" w:hAnsi="Times New Roman" w:cs="Times New Roman"/>
          <w:sz w:val="24"/>
          <w:szCs w:val="24"/>
        </w:rPr>
        <w:t>[1]</w:t>
      </w:r>
    </w:p>
    <w:p w:rsidR="004B2EEC" w:rsidRPr="00C92E73" w:rsidRDefault="004B2EEC"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 xml:space="preserve">Ценность пословиц определяется не только многообразием сведений, которые в них содержатся, но и тем, что пословицы способствовали обогащению языка. С их помощью люди с давних пор </w:t>
      </w:r>
      <w:proofErr w:type="gramStart"/>
      <w:r w:rsidRPr="00C92E73">
        <w:rPr>
          <w:rFonts w:ascii="Times New Roman" w:hAnsi="Times New Roman" w:cs="Times New Roman"/>
          <w:sz w:val="24"/>
          <w:szCs w:val="24"/>
        </w:rPr>
        <w:t>приобрели</w:t>
      </w:r>
      <w:proofErr w:type="gramEnd"/>
      <w:r w:rsidRPr="00C92E73">
        <w:rPr>
          <w:rFonts w:ascii="Times New Roman" w:hAnsi="Times New Roman" w:cs="Times New Roman"/>
          <w:sz w:val="24"/>
          <w:szCs w:val="24"/>
        </w:rPr>
        <w:t xml:space="preserve"> необходимый навык выражать свои мысли доходчиво, лаконично. Мысль о ценности пословиц высказана в самих пословицах: «Старинная пословица не мимо молвится»; «Без пословицы не проживёшь»; « Глупая речь не пословица.</w:t>
      </w:r>
    </w:p>
    <w:p w:rsidR="004B2EEC" w:rsidRPr="00A4669F" w:rsidRDefault="004B2EEC"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Характеризуя пословицу как краткое образное суждение, имеющее переносный смысл, обычно добавляют, что «в пословице мысль выражается полно; это — законченное суждение, возникающее как итог наблюдений, как обобщение опыта, как формулировка взглядов человека на то или другое явление».</w:t>
      </w:r>
      <w:r w:rsidR="00A4669F" w:rsidRPr="00A4669F">
        <w:rPr>
          <w:rFonts w:ascii="Times New Roman" w:hAnsi="Times New Roman" w:cs="Times New Roman"/>
          <w:sz w:val="24"/>
          <w:szCs w:val="24"/>
        </w:rPr>
        <w:t>[2]</w:t>
      </w:r>
    </w:p>
    <w:p w:rsidR="004B2EEC" w:rsidRPr="00C92E73" w:rsidRDefault="004B2EEC"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 xml:space="preserve">Схематично процесс создания пословицы и оформления её в речи можно представить следующим образом: </w:t>
      </w:r>
      <w:r w:rsidRPr="00C92E73">
        <w:rPr>
          <w:rFonts w:ascii="Times New Roman" w:hAnsi="Times New Roman" w:cs="Times New Roman"/>
          <w:i/>
          <w:sz w:val="24"/>
          <w:szCs w:val="24"/>
        </w:rPr>
        <w:t>наблюдение -&gt; образ -&gt; слово -&gt; жизненное правило -&gt; пословица</w:t>
      </w:r>
      <w:r w:rsidRPr="00C92E73">
        <w:rPr>
          <w:rFonts w:ascii="Times New Roman" w:hAnsi="Times New Roman" w:cs="Times New Roman"/>
          <w:sz w:val="24"/>
          <w:szCs w:val="24"/>
        </w:rPr>
        <w:t>.</w:t>
      </w:r>
    </w:p>
    <w:p w:rsidR="007A78D4" w:rsidRPr="00A4669F" w:rsidRDefault="007A78D4" w:rsidP="00C92E73">
      <w:pPr>
        <w:spacing w:after="0" w:line="360" w:lineRule="auto"/>
        <w:ind w:firstLine="709"/>
        <w:rPr>
          <w:rFonts w:ascii="Times New Roman" w:hAnsi="Times New Roman" w:cs="Times New Roman"/>
          <w:sz w:val="24"/>
          <w:szCs w:val="24"/>
        </w:rPr>
      </w:pPr>
      <w:r w:rsidRPr="00C92E73">
        <w:rPr>
          <w:rFonts w:ascii="Times New Roman" w:hAnsi="Times New Roman" w:cs="Times New Roman"/>
          <w:sz w:val="24"/>
          <w:szCs w:val="24"/>
        </w:rPr>
        <w:t>Одна из важнейших характерных черт пословиц - их назидательность. Благодаря пословицам, которые являются материальным воплощением знаний, мыслей, традиций, обычаев, накопленный веками опыт народа передаётся из поколения в поколение.</w:t>
      </w:r>
      <w:r w:rsidR="00A4669F" w:rsidRPr="00A4669F">
        <w:rPr>
          <w:rFonts w:ascii="Times New Roman" w:hAnsi="Times New Roman" w:cs="Times New Roman"/>
          <w:sz w:val="24"/>
          <w:szCs w:val="24"/>
        </w:rPr>
        <w:t>[5]</w:t>
      </w:r>
    </w:p>
    <w:p w:rsidR="00BE6C70" w:rsidRPr="00C92E73" w:rsidRDefault="00BE6C70" w:rsidP="00C92E73">
      <w:pPr>
        <w:shd w:val="clear" w:color="auto" w:fill="FFFFFF"/>
        <w:spacing w:after="0" w:line="360" w:lineRule="auto"/>
        <w:ind w:firstLine="709"/>
        <w:jc w:val="both"/>
        <w:rPr>
          <w:rFonts w:ascii="Times New Roman" w:hAnsi="Times New Roman" w:cs="Times New Roman"/>
          <w:color w:val="000000"/>
          <w:sz w:val="24"/>
          <w:szCs w:val="24"/>
        </w:rPr>
      </w:pPr>
      <w:r w:rsidRPr="00C92E73">
        <w:rPr>
          <w:rFonts w:ascii="Times New Roman" w:hAnsi="Times New Roman" w:cs="Times New Roman"/>
          <w:color w:val="000000"/>
          <w:sz w:val="24"/>
          <w:szCs w:val="24"/>
        </w:rPr>
        <w:t>По своему содержанию пословица соответствует суждению. Она говорит о свойствах ког</w:t>
      </w:r>
      <w:proofErr w:type="gramStart"/>
      <w:r w:rsidRPr="00C92E73">
        <w:rPr>
          <w:rFonts w:ascii="Times New Roman" w:hAnsi="Times New Roman" w:cs="Times New Roman"/>
          <w:color w:val="000000"/>
          <w:sz w:val="24"/>
          <w:szCs w:val="24"/>
        </w:rPr>
        <w:t>о-</w:t>
      </w:r>
      <w:proofErr w:type="gramEnd"/>
      <w:r w:rsidRPr="00C92E73">
        <w:rPr>
          <w:rFonts w:ascii="Times New Roman" w:hAnsi="Times New Roman" w:cs="Times New Roman"/>
          <w:color w:val="000000"/>
          <w:sz w:val="24"/>
          <w:szCs w:val="24"/>
        </w:rPr>
        <w:t xml:space="preserve"> или чего-либо, оценивает их, иногда предписывает определённый образ действий и т. п. Ситуации употребления пословиц многообразны.</w:t>
      </w:r>
    </w:p>
    <w:p w:rsidR="00BE6C70" w:rsidRPr="00845ACE" w:rsidRDefault="00BE6C70" w:rsidP="00C92E73">
      <w:pPr>
        <w:shd w:val="clear" w:color="auto" w:fill="FFFFFF"/>
        <w:spacing w:after="0" w:line="360" w:lineRule="auto"/>
        <w:ind w:firstLine="709"/>
        <w:jc w:val="both"/>
        <w:rPr>
          <w:rFonts w:ascii="Times New Roman" w:hAnsi="Times New Roman" w:cs="Times New Roman"/>
          <w:color w:val="000000"/>
          <w:sz w:val="24"/>
          <w:szCs w:val="24"/>
        </w:rPr>
      </w:pPr>
      <w:r w:rsidRPr="00C92E73">
        <w:rPr>
          <w:rFonts w:ascii="Times New Roman" w:hAnsi="Times New Roman" w:cs="Times New Roman"/>
          <w:color w:val="000000"/>
          <w:sz w:val="24"/>
          <w:szCs w:val="24"/>
        </w:rPr>
        <w:t xml:space="preserve">Пословицы повествуют о каких-либо частных событиях, отдельных и даже исключительных случаях или же о какой-либо закономерности, регулярно повторяющемся явлении, постоянном правиле и обычае. </w:t>
      </w:r>
      <w:r w:rsidR="00A4669F" w:rsidRPr="00845ACE">
        <w:rPr>
          <w:rFonts w:ascii="Times New Roman" w:hAnsi="Times New Roman" w:cs="Times New Roman"/>
          <w:color w:val="000000"/>
          <w:sz w:val="24"/>
          <w:szCs w:val="24"/>
        </w:rPr>
        <w:t>[5]</w:t>
      </w:r>
    </w:p>
    <w:p w:rsidR="00BE6C70" w:rsidRPr="00C92E73" w:rsidRDefault="00BE6C70" w:rsidP="00C92E73">
      <w:pPr>
        <w:shd w:val="clear" w:color="auto" w:fill="FFFFFF"/>
        <w:spacing w:after="0" w:line="360" w:lineRule="auto"/>
        <w:ind w:firstLine="709"/>
        <w:jc w:val="both"/>
        <w:rPr>
          <w:rFonts w:ascii="Times New Roman" w:hAnsi="Times New Roman" w:cs="Times New Roman"/>
          <w:color w:val="000000"/>
          <w:sz w:val="24"/>
          <w:szCs w:val="24"/>
        </w:rPr>
      </w:pPr>
      <w:r w:rsidRPr="00C92E73">
        <w:rPr>
          <w:rFonts w:ascii="Times New Roman" w:hAnsi="Times New Roman" w:cs="Times New Roman"/>
          <w:color w:val="000000"/>
          <w:sz w:val="24"/>
          <w:szCs w:val="24"/>
        </w:rPr>
        <w:t xml:space="preserve">Например, пословицы </w:t>
      </w:r>
      <w:r w:rsidRPr="00C92E73">
        <w:rPr>
          <w:rFonts w:ascii="Times New Roman" w:hAnsi="Times New Roman" w:cs="Times New Roman"/>
          <w:i/>
          <w:iCs/>
          <w:color w:val="000000"/>
          <w:sz w:val="24"/>
          <w:szCs w:val="24"/>
        </w:rPr>
        <w:t xml:space="preserve">Кривое кривым не исправить; Москва не сразу строилась; Осёл и в Киеве конём не будет </w:t>
      </w:r>
      <w:r w:rsidRPr="00C92E73">
        <w:rPr>
          <w:rFonts w:ascii="Times New Roman" w:hAnsi="Times New Roman" w:cs="Times New Roman"/>
          <w:color w:val="000000"/>
          <w:sz w:val="24"/>
          <w:szCs w:val="24"/>
        </w:rPr>
        <w:t>- констатируют;</w:t>
      </w:r>
    </w:p>
    <w:p w:rsidR="00BE6C70" w:rsidRPr="00C92E73" w:rsidRDefault="00BE6C70" w:rsidP="00C92E73">
      <w:pPr>
        <w:shd w:val="clear" w:color="auto" w:fill="FFFFFF"/>
        <w:spacing w:after="0" w:line="360" w:lineRule="auto"/>
        <w:ind w:firstLine="709"/>
        <w:jc w:val="both"/>
        <w:rPr>
          <w:rFonts w:ascii="Times New Roman" w:hAnsi="Times New Roman" w:cs="Times New Roman"/>
          <w:color w:val="000000"/>
          <w:sz w:val="24"/>
          <w:szCs w:val="24"/>
        </w:rPr>
      </w:pPr>
      <w:r w:rsidRPr="00C92E73">
        <w:rPr>
          <w:rFonts w:ascii="Times New Roman" w:hAnsi="Times New Roman" w:cs="Times New Roman"/>
          <w:i/>
          <w:iCs/>
          <w:color w:val="000000"/>
          <w:sz w:val="24"/>
          <w:szCs w:val="24"/>
        </w:rPr>
        <w:t xml:space="preserve">Маленькое дело лучше большого безделья; Избыточная сладость пуще горькости; Бережливость лучше прибытка - </w:t>
      </w:r>
      <w:r w:rsidRPr="00C92E73">
        <w:rPr>
          <w:rFonts w:ascii="Times New Roman" w:hAnsi="Times New Roman" w:cs="Times New Roman"/>
          <w:color w:val="000000"/>
          <w:sz w:val="24"/>
          <w:szCs w:val="24"/>
        </w:rPr>
        <w:t xml:space="preserve">дают оценку; </w:t>
      </w:r>
    </w:p>
    <w:p w:rsidR="00BE6C70" w:rsidRPr="00C92E73" w:rsidRDefault="00BE6C70"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i/>
          <w:iCs/>
          <w:color w:val="000000"/>
          <w:sz w:val="24"/>
          <w:szCs w:val="24"/>
        </w:rPr>
        <w:t xml:space="preserve">Без рассуждения не твори осуждения; В мыслях неправых не жди советов здравых; Чужому товару цену не устанавливай </w:t>
      </w:r>
      <w:r w:rsidRPr="00C92E73">
        <w:rPr>
          <w:rFonts w:ascii="Times New Roman" w:hAnsi="Times New Roman" w:cs="Times New Roman"/>
          <w:color w:val="000000"/>
          <w:sz w:val="24"/>
          <w:szCs w:val="24"/>
        </w:rPr>
        <w:t>- предписывают образ действия.</w:t>
      </w:r>
    </w:p>
    <w:p w:rsidR="00BE6C70" w:rsidRPr="00A4669F" w:rsidRDefault="00BE6C70"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color w:val="000000"/>
          <w:sz w:val="24"/>
          <w:szCs w:val="24"/>
        </w:rPr>
        <w:t>О чём бы ни говорилось в пословице - о редком случае или о закономерности, нравственный идеал остаётся неизменным - жизнь, построенная «на основании Добра, Истины и Красоты».</w:t>
      </w:r>
      <w:r w:rsidR="00A4669F" w:rsidRPr="00A4669F">
        <w:rPr>
          <w:rFonts w:ascii="Times New Roman" w:hAnsi="Times New Roman" w:cs="Times New Roman"/>
          <w:color w:val="000000"/>
          <w:sz w:val="24"/>
          <w:szCs w:val="24"/>
        </w:rPr>
        <w:t>[4]</w:t>
      </w:r>
    </w:p>
    <w:p w:rsidR="00BE6C70" w:rsidRPr="00C92E73" w:rsidRDefault="00BE6C70"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color w:val="000000"/>
          <w:sz w:val="24"/>
          <w:szCs w:val="24"/>
        </w:rPr>
        <w:lastRenderedPageBreak/>
        <w:t xml:space="preserve">Важная гуманистическая идея пословиц - смирение. Призывом сохранять внутреннее смирение, а значит, сохранять гармонию с внешним миром звучат многие народные изречения: </w:t>
      </w:r>
      <w:r w:rsidRPr="00C92E73">
        <w:rPr>
          <w:rFonts w:ascii="Times New Roman" w:hAnsi="Times New Roman" w:cs="Times New Roman"/>
          <w:i/>
          <w:iCs/>
          <w:color w:val="000000"/>
          <w:sz w:val="24"/>
          <w:szCs w:val="24"/>
        </w:rPr>
        <w:t>Терпение и труд всё перетрут; Смирение - молодцу (девушке) ожерелье; Покорную голову и меч не сечёт.</w:t>
      </w:r>
    </w:p>
    <w:p w:rsidR="00BE6C70" w:rsidRPr="00C92E73" w:rsidRDefault="00BE6C70"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color w:val="000000"/>
          <w:sz w:val="24"/>
          <w:szCs w:val="24"/>
        </w:rPr>
        <w:t>Пословицы служат воспитанию таких положительных идеалов, как</w:t>
      </w:r>
    </w:p>
    <w:p w:rsidR="00BE6C70" w:rsidRPr="00C92E73" w:rsidRDefault="00BE6C70"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color w:val="000000"/>
          <w:sz w:val="24"/>
          <w:szCs w:val="24"/>
        </w:rPr>
        <w:t xml:space="preserve">• патриотизм: </w:t>
      </w:r>
      <w:r w:rsidRPr="00C92E73">
        <w:rPr>
          <w:rFonts w:ascii="Times New Roman" w:hAnsi="Times New Roman" w:cs="Times New Roman"/>
          <w:i/>
          <w:iCs/>
          <w:color w:val="000000"/>
          <w:sz w:val="24"/>
          <w:szCs w:val="24"/>
        </w:rPr>
        <w:t xml:space="preserve">С родной земли умри </w:t>
      </w:r>
      <w:r w:rsidRPr="00C92E73">
        <w:rPr>
          <w:rFonts w:ascii="Times New Roman" w:hAnsi="Times New Roman" w:cs="Times New Roman"/>
          <w:color w:val="000000"/>
          <w:sz w:val="24"/>
          <w:szCs w:val="24"/>
        </w:rPr>
        <w:t xml:space="preserve">- </w:t>
      </w:r>
      <w:r w:rsidRPr="00C92E73">
        <w:rPr>
          <w:rFonts w:ascii="Times New Roman" w:hAnsi="Times New Roman" w:cs="Times New Roman"/>
          <w:i/>
          <w:iCs/>
          <w:color w:val="000000"/>
          <w:sz w:val="24"/>
          <w:szCs w:val="24"/>
        </w:rPr>
        <w:t>не сходи; Своя земля и в горсти мила; На родной стороне и камешек зна</w:t>
      </w:r>
      <w:r w:rsidRPr="00C92E73">
        <w:rPr>
          <w:rFonts w:ascii="Times New Roman" w:hAnsi="Times New Roman" w:cs="Times New Roman"/>
          <w:i/>
          <w:iCs/>
          <w:color w:val="000000"/>
          <w:sz w:val="24"/>
          <w:szCs w:val="24"/>
        </w:rPr>
        <w:softHyphen/>
        <w:t xml:space="preserve">ком; Родимая сторона - мать, чужая </w:t>
      </w:r>
      <w:r w:rsidRPr="00C92E73">
        <w:rPr>
          <w:rFonts w:ascii="Times New Roman" w:hAnsi="Times New Roman" w:cs="Times New Roman"/>
          <w:color w:val="000000"/>
          <w:sz w:val="24"/>
          <w:szCs w:val="24"/>
        </w:rPr>
        <w:t xml:space="preserve">- </w:t>
      </w:r>
      <w:r w:rsidRPr="00C92E73">
        <w:rPr>
          <w:rFonts w:ascii="Times New Roman" w:hAnsi="Times New Roman" w:cs="Times New Roman"/>
          <w:i/>
          <w:iCs/>
          <w:color w:val="000000"/>
          <w:sz w:val="24"/>
          <w:szCs w:val="24"/>
        </w:rPr>
        <w:t>мачеха;</w:t>
      </w:r>
    </w:p>
    <w:p w:rsidR="00BE6C70" w:rsidRPr="00C92E73" w:rsidRDefault="00BE6C70"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color w:val="000000"/>
          <w:sz w:val="24"/>
          <w:szCs w:val="24"/>
        </w:rPr>
        <w:t xml:space="preserve">• трудолюбие: </w:t>
      </w:r>
      <w:proofErr w:type="gramStart"/>
      <w:r w:rsidRPr="00C92E73">
        <w:rPr>
          <w:rFonts w:ascii="Times New Roman" w:hAnsi="Times New Roman" w:cs="Times New Roman"/>
          <w:i/>
          <w:iCs/>
          <w:color w:val="000000"/>
          <w:sz w:val="24"/>
          <w:szCs w:val="24"/>
        </w:rPr>
        <w:t>Хочешь</w:t>
      </w:r>
      <w:proofErr w:type="gramEnd"/>
      <w:r w:rsidRPr="00C92E73">
        <w:rPr>
          <w:rFonts w:ascii="Times New Roman" w:hAnsi="Times New Roman" w:cs="Times New Roman"/>
          <w:i/>
          <w:iCs/>
          <w:color w:val="000000"/>
          <w:sz w:val="24"/>
          <w:szCs w:val="24"/>
        </w:rPr>
        <w:t xml:space="preserve"> есть калачи, так не сиди на печи!; Труд человека кормит, а лень портит; Без дела жить </w:t>
      </w:r>
      <w:r w:rsidRPr="00C92E73">
        <w:rPr>
          <w:rFonts w:ascii="Times New Roman" w:hAnsi="Times New Roman" w:cs="Times New Roman"/>
          <w:color w:val="000000"/>
          <w:sz w:val="24"/>
          <w:szCs w:val="24"/>
        </w:rPr>
        <w:t xml:space="preserve">- </w:t>
      </w:r>
      <w:r w:rsidRPr="00C92E73">
        <w:rPr>
          <w:rFonts w:ascii="Times New Roman" w:hAnsi="Times New Roman" w:cs="Times New Roman"/>
          <w:i/>
          <w:iCs/>
          <w:color w:val="000000"/>
          <w:sz w:val="24"/>
          <w:szCs w:val="24"/>
        </w:rPr>
        <w:t>только небо коптить;</w:t>
      </w:r>
    </w:p>
    <w:p w:rsidR="00BE6C70" w:rsidRPr="00C92E73" w:rsidRDefault="00BE6C70"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color w:val="000000"/>
          <w:sz w:val="24"/>
          <w:szCs w:val="24"/>
        </w:rPr>
        <w:t xml:space="preserve">• стремление к знаниям: </w:t>
      </w:r>
      <w:r w:rsidRPr="00C92E73">
        <w:rPr>
          <w:rFonts w:ascii="Times New Roman" w:hAnsi="Times New Roman" w:cs="Times New Roman"/>
          <w:i/>
          <w:iCs/>
          <w:color w:val="000000"/>
          <w:sz w:val="24"/>
          <w:szCs w:val="24"/>
        </w:rPr>
        <w:t>Наука верней золотой поруки; Ученье лучше богатства; Век живи - век учись; Учёный водит, неучёный следом ходит; Корень учения горек, да плод его сладок;</w:t>
      </w:r>
    </w:p>
    <w:p w:rsidR="00BE6C70" w:rsidRPr="00C92E73" w:rsidRDefault="00BE6C70"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color w:val="000000"/>
          <w:sz w:val="24"/>
          <w:szCs w:val="24"/>
        </w:rPr>
        <w:t xml:space="preserve">• дружба: </w:t>
      </w:r>
      <w:r w:rsidRPr="00C92E73">
        <w:rPr>
          <w:rFonts w:ascii="Times New Roman" w:hAnsi="Times New Roman" w:cs="Times New Roman"/>
          <w:i/>
          <w:iCs/>
          <w:color w:val="000000"/>
          <w:sz w:val="24"/>
          <w:szCs w:val="24"/>
        </w:rPr>
        <w:t xml:space="preserve">Старый друг лучше новых двух; Нет друга </w:t>
      </w:r>
      <w:r w:rsidRPr="00C92E73">
        <w:rPr>
          <w:rFonts w:ascii="Times New Roman" w:hAnsi="Times New Roman" w:cs="Times New Roman"/>
          <w:color w:val="000000"/>
          <w:sz w:val="24"/>
          <w:szCs w:val="24"/>
        </w:rPr>
        <w:t xml:space="preserve">- </w:t>
      </w:r>
      <w:r w:rsidRPr="00C92E73">
        <w:rPr>
          <w:rFonts w:ascii="Times New Roman" w:hAnsi="Times New Roman" w:cs="Times New Roman"/>
          <w:i/>
          <w:iCs/>
          <w:color w:val="000000"/>
          <w:sz w:val="24"/>
          <w:szCs w:val="24"/>
        </w:rPr>
        <w:t>так ищи, а найдёшь - береги; Друг денег дороже; Новых друзей наживай, а старых не забывай;</w:t>
      </w:r>
    </w:p>
    <w:p w:rsidR="00BE6C70" w:rsidRPr="00C92E73" w:rsidRDefault="00BE6C70"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i/>
          <w:iCs/>
          <w:color w:val="000000"/>
          <w:sz w:val="24"/>
          <w:szCs w:val="24"/>
        </w:rPr>
        <w:t xml:space="preserve">• </w:t>
      </w:r>
      <w:r w:rsidRPr="00C92E73">
        <w:rPr>
          <w:rFonts w:ascii="Times New Roman" w:hAnsi="Times New Roman" w:cs="Times New Roman"/>
          <w:color w:val="000000"/>
          <w:sz w:val="24"/>
          <w:szCs w:val="24"/>
        </w:rPr>
        <w:t xml:space="preserve">правдивость: </w:t>
      </w:r>
      <w:r w:rsidRPr="00C92E73">
        <w:rPr>
          <w:rFonts w:ascii="Times New Roman" w:hAnsi="Times New Roman" w:cs="Times New Roman"/>
          <w:i/>
          <w:iCs/>
          <w:color w:val="000000"/>
          <w:sz w:val="24"/>
          <w:szCs w:val="24"/>
        </w:rPr>
        <w:t xml:space="preserve">Дело знай, а правду помни; </w:t>
      </w:r>
      <w:proofErr w:type="gramStart"/>
      <w:r w:rsidRPr="00C92E73">
        <w:rPr>
          <w:rFonts w:ascii="Times New Roman" w:hAnsi="Times New Roman" w:cs="Times New Roman"/>
          <w:i/>
          <w:iCs/>
          <w:color w:val="000000"/>
          <w:sz w:val="24"/>
          <w:szCs w:val="24"/>
        </w:rPr>
        <w:t>Правда</w:t>
      </w:r>
      <w:proofErr w:type="gramEnd"/>
      <w:r w:rsidRPr="00C92E73">
        <w:rPr>
          <w:rFonts w:ascii="Times New Roman" w:hAnsi="Times New Roman" w:cs="Times New Roman"/>
          <w:i/>
          <w:iCs/>
          <w:color w:val="000000"/>
          <w:sz w:val="24"/>
          <w:szCs w:val="24"/>
        </w:rPr>
        <w:t xml:space="preserve"> дороже золота; </w:t>
      </w:r>
    </w:p>
    <w:p w:rsidR="00DF6021" w:rsidRPr="00C92E73" w:rsidRDefault="00BE6C70" w:rsidP="00C92E73">
      <w:pPr>
        <w:shd w:val="clear" w:color="auto" w:fill="FFFFFF"/>
        <w:spacing w:after="0" w:line="360" w:lineRule="auto"/>
        <w:ind w:firstLine="709"/>
        <w:jc w:val="both"/>
        <w:rPr>
          <w:rFonts w:ascii="Times New Roman" w:hAnsi="Times New Roman" w:cs="Times New Roman"/>
          <w:i/>
          <w:iCs/>
          <w:color w:val="000000"/>
          <w:sz w:val="24"/>
          <w:szCs w:val="24"/>
        </w:rPr>
      </w:pPr>
      <w:r w:rsidRPr="00C92E73">
        <w:rPr>
          <w:rFonts w:ascii="Times New Roman" w:hAnsi="Times New Roman" w:cs="Times New Roman"/>
          <w:color w:val="000000"/>
          <w:sz w:val="24"/>
          <w:szCs w:val="24"/>
        </w:rPr>
        <w:t xml:space="preserve">• смелость: </w:t>
      </w:r>
      <w:r w:rsidRPr="00C92E73">
        <w:rPr>
          <w:rFonts w:ascii="Times New Roman" w:hAnsi="Times New Roman" w:cs="Times New Roman"/>
          <w:i/>
          <w:iCs/>
          <w:color w:val="000000"/>
          <w:sz w:val="24"/>
          <w:szCs w:val="24"/>
        </w:rPr>
        <w:t>Смелость города берёт; Волков бояться — в лес не ходить; Смелый там найдёт, где робкий потеряет</w:t>
      </w:r>
      <w:r w:rsidR="00A4669F" w:rsidRPr="00A4669F">
        <w:rPr>
          <w:rFonts w:ascii="Times New Roman" w:hAnsi="Times New Roman" w:cs="Times New Roman"/>
          <w:i/>
          <w:iCs/>
          <w:color w:val="000000"/>
          <w:sz w:val="24"/>
          <w:szCs w:val="24"/>
        </w:rPr>
        <w:t>.</w:t>
      </w:r>
      <w:r w:rsidR="00A4669F" w:rsidRPr="00A4669F">
        <w:rPr>
          <w:rFonts w:ascii="Times New Roman" w:hAnsi="Times New Roman" w:cs="Times New Roman"/>
          <w:iCs/>
          <w:color w:val="000000"/>
          <w:sz w:val="24"/>
          <w:szCs w:val="24"/>
        </w:rPr>
        <w:t>[</w:t>
      </w:r>
      <w:r w:rsidR="00A4669F">
        <w:rPr>
          <w:rFonts w:ascii="Times New Roman" w:hAnsi="Times New Roman" w:cs="Times New Roman"/>
          <w:iCs/>
          <w:color w:val="000000"/>
          <w:sz w:val="24"/>
          <w:szCs w:val="24"/>
        </w:rPr>
        <w:t>3</w:t>
      </w:r>
      <w:r w:rsidR="00A4669F" w:rsidRPr="00BD1FD5">
        <w:rPr>
          <w:rFonts w:ascii="Times New Roman" w:hAnsi="Times New Roman" w:cs="Times New Roman"/>
          <w:iCs/>
          <w:color w:val="000000"/>
          <w:sz w:val="24"/>
          <w:szCs w:val="24"/>
        </w:rPr>
        <w:t>,1</w:t>
      </w:r>
      <w:r w:rsidR="00A4669F" w:rsidRPr="00A4669F">
        <w:rPr>
          <w:rFonts w:ascii="Times New Roman" w:hAnsi="Times New Roman" w:cs="Times New Roman"/>
          <w:iCs/>
          <w:color w:val="000000"/>
          <w:sz w:val="24"/>
          <w:szCs w:val="24"/>
        </w:rPr>
        <w:t>]</w:t>
      </w:r>
      <w:r w:rsidRPr="00C92E73">
        <w:rPr>
          <w:rFonts w:ascii="Times New Roman" w:hAnsi="Times New Roman" w:cs="Times New Roman"/>
          <w:i/>
          <w:iCs/>
          <w:color w:val="000000"/>
          <w:sz w:val="24"/>
          <w:szCs w:val="24"/>
        </w:rPr>
        <w:t xml:space="preserve"> </w:t>
      </w:r>
    </w:p>
    <w:p w:rsidR="00BE6C70" w:rsidRPr="00C92E73" w:rsidRDefault="00BE6C70" w:rsidP="00C92E73">
      <w:pPr>
        <w:spacing w:after="0" w:line="360" w:lineRule="auto"/>
        <w:ind w:firstLine="709"/>
        <w:jc w:val="both"/>
        <w:rPr>
          <w:rFonts w:ascii="Times New Roman" w:hAnsi="Times New Roman" w:cs="Times New Roman"/>
          <w:color w:val="000000"/>
          <w:sz w:val="24"/>
          <w:szCs w:val="24"/>
        </w:rPr>
      </w:pPr>
      <w:r w:rsidRPr="00C92E73">
        <w:rPr>
          <w:rFonts w:ascii="Times New Roman" w:hAnsi="Times New Roman" w:cs="Times New Roman"/>
          <w:color w:val="000000"/>
          <w:sz w:val="24"/>
          <w:szCs w:val="24"/>
        </w:rPr>
        <w:t>Дефицит высших, да и просто положительных эмоций, который испытывает современный человек, может быть воспол</w:t>
      </w:r>
      <w:r w:rsidRPr="00C92E73">
        <w:rPr>
          <w:rFonts w:ascii="Times New Roman" w:hAnsi="Times New Roman" w:cs="Times New Roman"/>
          <w:color w:val="000000"/>
          <w:sz w:val="24"/>
          <w:szCs w:val="24"/>
        </w:rPr>
        <w:softHyphen/>
        <w:t>нен с помощью духовного наследия, воплощённого в произведениях народного творчества, и в частности в пословицах.</w:t>
      </w:r>
    </w:p>
    <w:p w:rsidR="00237A21" w:rsidRPr="00C92E73" w:rsidRDefault="00237A21"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color w:val="000000"/>
          <w:sz w:val="24"/>
          <w:szCs w:val="24"/>
        </w:rPr>
        <w:t>Ни с чем несравнимое воспитательное воздействие пословиц связано с тем, что меткое изречение может быть обращено одновременно ко всем и к каждому в отдельности. Пословица содержит обобщённый образ, но в нём слушающий в любой момент может увидеть себя. Пословица, которая, как известно, «не мимо молвится» и молвится «не в бровь, а в глаз», способна затронуть чувства любого человека. Хотя пословица не адресована лично слушателю, она побуждает его примерить описываемую ситуацию на себя, прочувствовать её и сделать необходимый вывод.</w:t>
      </w:r>
    </w:p>
    <w:p w:rsidR="00237A21" w:rsidRPr="00C92E73" w:rsidRDefault="00237A21" w:rsidP="00C92E73">
      <w:pPr>
        <w:shd w:val="clear" w:color="auto" w:fill="FFFFFF"/>
        <w:spacing w:after="0" w:line="360" w:lineRule="auto"/>
        <w:ind w:firstLine="709"/>
        <w:jc w:val="both"/>
        <w:rPr>
          <w:rFonts w:ascii="Times New Roman" w:hAnsi="Times New Roman" w:cs="Times New Roman"/>
          <w:color w:val="000000"/>
          <w:sz w:val="24"/>
          <w:szCs w:val="24"/>
        </w:rPr>
      </w:pPr>
      <w:r w:rsidRPr="00C92E73">
        <w:rPr>
          <w:rFonts w:ascii="Times New Roman" w:hAnsi="Times New Roman" w:cs="Times New Roman"/>
          <w:color w:val="000000"/>
          <w:sz w:val="24"/>
          <w:szCs w:val="24"/>
        </w:rPr>
        <w:t xml:space="preserve">Универсальный характер воспитательных возможностей пословиц обусловлен тем, что содержащиеся в них этические ценности являются общечеловеческими. Именно поэтому они ясны каждому. Однако нравственный опыт основывается не на внешних изменениях личности, выражающихся в том, что человек знает те или иные нравственные нормы, а на изменениях внутренних, которые невозможны без твёрдой уверенности в необходимости этих норм, без чувства их непреложности. Обращаясь к пословичной мудрости, мы переводим те общечеловеческие ценности, которые заключены в пословицах, в разряд личностно значимых. Это возможно в том случае, если мы не только </w:t>
      </w:r>
      <w:r w:rsidRPr="00C92E73">
        <w:rPr>
          <w:rFonts w:ascii="Times New Roman" w:hAnsi="Times New Roman" w:cs="Times New Roman"/>
          <w:color w:val="000000"/>
          <w:sz w:val="24"/>
          <w:szCs w:val="24"/>
        </w:rPr>
        <w:lastRenderedPageBreak/>
        <w:t>понимаем и осознаём ситуацию, описанную в пословице, но эмоционально реагируем на неё.</w:t>
      </w:r>
    </w:p>
    <w:p w:rsidR="00237A21" w:rsidRPr="00C92E73" w:rsidRDefault="00237A21" w:rsidP="00C92E73">
      <w:pPr>
        <w:shd w:val="clear" w:color="auto" w:fill="FFFFFF"/>
        <w:spacing w:after="0" w:line="360" w:lineRule="auto"/>
        <w:ind w:firstLine="709"/>
        <w:jc w:val="both"/>
        <w:rPr>
          <w:rFonts w:ascii="Times New Roman" w:hAnsi="Times New Roman" w:cs="Times New Roman"/>
          <w:color w:val="000000"/>
          <w:sz w:val="24"/>
          <w:szCs w:val="24"/>
        </w:rPr>
      </w:pPr>
      <w:r w:rsidRPr="00C92E73">
        <w:rPr>
          <w:rFonts w:ascii="Times New Roman" w:hAnsi="Times New Roman" w:cs="Times New Roman"/>
          <w:color w:val="000000"/>
          <w:sz w:val="24"/>
          <w:szCs w:val="24"/>
        </w:rPr>
        <w:t>Использование пословиц в жизни способствует формированию ценностных установок на то или иное явление жизни, и в результате - выработке нравственной позиции.</w:t>
      </w:r>
    </w:p>
    <w:p w:rsidR="00724422" w:rsidRPr="00C92E73" w:rsidRDefault="00724422" w:rsidP="00C92E73">
      <w:pPr>
        <w:spacing w:after="0" w:line="360" w:lineRule="auto"/>
        <w:ind w:firstLine="709"/>
        <w:jc w:val="both"/>
        <w:rPr>
          <w:rFonts w:ascii="Times New Roman" w:hAnsi="Times New Roman" w:cs="Times New Roman"/>
          <w:color w:val="444444"/>
          <w:sz w:val="24"/>
          <w:szCs w:val="24"/>
          <w:shd w:val="clear" w:color="auto" w:fill="FFFFFF"/>
        </w:rPr>
      </w:pPr>
      <w:r w:rsidRPr="00C92E73">
        <w:rPr>
          <w:rFonts w:ascii="Times New Roman" w:hAnsi="Times New Roman" w:cs="Times New Roman"/>
          <w:color w:val="444444"/>
          <w:sz w:val="24"/>
          <w:szCs w:val="24"/>
          <w:shd w:val="clear" w:color="auto" w:fill="FFFFFF"/>
        </w:rPr>
        <w:t>В современное время наша речь характеризуется все новыми оборотами, которые использует практически каждый человек. Но вместе с тем сохраняется значение пословиц, которые использует русский человек. Именно пословицы позволяют ярко подчеркнуть смысл сказанного. Пословичные выражения активно применяют многие люди, при этом их социальный статус, место их работы не имеет особого значения.</w:t>
      </w:r>
    </w:p>
    <w:p w:rsidR="00724422" w:rsidRPr="00C92E73" w:rsidRDefault="00724422" w:rsidP="00C92E73">
      <w:pPr>
        <w:shd w:val="clear" w:color="auto" w:fill="FFFFFF"/>
        <w:spacing w:after="0" w:line="360" w:lineRule="auto"/>
        <w:ind w:firstLine="709"/>
        <w:jc w:val="both"/>
        <w:rPr>
          <w:rFonts w:ascii="Times New Roman" w:hAnsi="Times New Roman" w:cs="Times New Roman"/>
          <w:color w:val="444444"/>
          <w:sz w:val="24"/>
          <w:szCs w:val="24"/>
          <w:shd w:val="clear" w:color="auto" w:fill="FFFFFF"/>
        </w:rPr>
      </w:pPr>
      <w:r w:rsidRPr="00C92E73">
        <w:rPr>
          <w:rFonts w:ascii="Times New Roman" w:hAnsi="Times New Roman" w:cs="Times New Roman"/>
          <w:color w:val="444444"/>
          <w:sz w:val="24"/>
          <w:szCs w:val="24"/>
          <w:shd w:val="clear" w:color="auto" w:fill="FFFFFF"/>
        </w:rPr>
        <w:t>Роль пословиц заключается еще и в том, что их использование в речи способно украсить её, а также говорит о человеке, который периодически использует пословицы, как о грамотном и образованном.</w:t>
      </w:r>
    </w:p>
    <w:p w:rsidR="004776A1" w:rsidRPr="00C92E73" w:rsidRDefault="004776A1"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color w:val="444444"/>
          <w:sz w:val="24"/>
          <w:szCs w:val="24"/>
          <w:shd w:val="clear" w:color="auto" w:fill="FFFFFF"/>
        </w:rPr>
        <w:t>Работая над этой проблемой, я</w:t>
      </w:r>
      <w:r w:rsidRPr="00C92E73">
        <w:rPr>
          <w:rFonts w:ascii="Times New Roman" w:hAnsi="Times New Roman" w:cs="Times New Roman"/>
          <w:sz w:val="24"/>
          <w:szCs w:val="24"/>
        </w:rPr>
        <w:t xml:space="preserve"> проводила опрос среди учащихся 5-11 классов. Исследование показало, что:</w:t>
      </w:r>
    </w:p>
    <w:p w:rsidR="004776A1" w:rsidRPr="00C92E73" w:rsidRDefault="004776A1"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 xml:space="preserve">- подростки очень редко употребляют пословицы в повседневной жизни, они считают, что </w:t>
      </w:r>
      <w:r w:rsidRPr="00C92E73">
        <w:rPr>
          <w:rFonts w:ascii="Times New Roman" w:hAnsi="Times New Roman" w:cs="Times New Roman"/>
          <w:color w:val="000000"/>
          <w:sz w:val="24"/>
          <w:szCs w:val="24"/>
        </w:rPr>
        <w:t>над ними надо думать</w:t>
      </w:r>
      <w:r w:rsidRPr="00C92E73">
        <w:rPr>
          <w:rFonts w:ascii="Times New Roman" w:hAnsi="Times New Roman" w:cs="Times New Roman"/>
          <w:sz w:val="24"/>
          <w:szCs w:val="24"/>
        </w:rPr>
        <w:t xml:space="preserve"> и проще заменить их современными словами, то есть  можно обойтись и без пословиц</w:t>
      </w:r>
    </w:p>
    <w:p w:rsidR="004776A1" w:rsidRPr="00C92E73" w:rsidRDefault="004776A1"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 многие подростки не умеют употреблять пословицы в конкретной ситуации, ввиду непонимания смысла.</w:t>
      </w:r>
    </w:p>
    <w:p w:rsidR="004776A1" w:rsidRPr="00C92E73" w:rsidRDefault="004776A1"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разработала программу по формированию нравственной компетенции современного ученика средствами пословиц.</w:t>
      </w:r>
    </w:p>
    <w:p w:rsidR="00261C3C" w:rsidRPr="00C92E73" w:rsidRDefault="00261C3C"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Исходя из актуальности данной проблемы  и результатов исследования, для формирования нравственной компетенции современного ученика мною разрабатываются  и используются комплекс занятий и упражнений, а так же внеклассных мероприятий по данной проблеме.</w:t>
      </w:r>
    </w:p>
    <w:p w:rsidR="00061915" w:rsidRPr="00C92E73" w:rsidRDefault="00061915"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 xml:space="preserve">На </w:t>
      </w:r>
      <w:r w:rsidRPr="00C92E73">
        <w:rPr>
          <w:rFonts w:ascii="Times New Roman" w:hAnsi="Times New Roman" w:cs="Times New Roman"/>
          <w:b/>
          <w:i/>
          <w:sz w:val="24"/>
          <w:szCs w:val="24"/>
        </w:rPr>
        <w:t>уроках русского языка</w:t>
      </w:r>
      <w:r w:rsidRPr="00C92E73">
        <w:rPr>
          <w:rFonts w:ascii="Times New Roman" w:hAnsi="Times New Roman" w:cs="Times New Roman"/>
          <w:sz w:val="24"/>
          <w:szCs w:val="24"/>
        </w:rPr>
        <w:t xml:space="preserve"> пословицы  становятся добрыми помощниками при изучении нового материала, при закреплении правил на уроках русского языка, способствуют расширению словарного запаса. (Приложение 2) А так же использую как материал для синтаксических минуток, так как пословицы имеют не только богатое смысловое содержание для нравственного воспитания, но и огромное разнообразие синтаксических конструкций. Ученики, работая над смысловым и синтаксическим содержанием пословицы, не только запоминают её, но и усваивают необходимое правило. </w:t>
      </w:r>
    </w:p>
    <w:p w:rsidR="00061915" w:rsidRPr="00C92E73" w:rsidRDefault="00061915"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Многие упражнения в школьном учебнике русского языка содержат пословицы, что позволяет практически на каждом уроке возвращаться к тематике пословиц.</w:t>
      </w:r>
    </w:p>
    <w:p w:rsidR="00061915" w:rsidRPr="00C92E73" w:rsidRDefault="00061915"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lastRenderedPageBreak/>
        <w:t xml:space="preserve">На </w:t>
      </w:r>
      <w:r w:rsidRPr="00C92E73">
        <w:rPr>
          <w:rFonts w:ascii="Times New Roman" w:hAnsi="Times New Roman" w:cs="Times New Roman"/>
          <w:b/>
          <w:i/>
          <w:sz w:val="24"/>
          <w:szCs w:val="24"/>
        </w:rPr>
        <w:t>уроках литературы</w:t>
      </w:r>
      <w:r w:rsidRPr="00C92E73">
        <w:rPr>
          <w:rFonts w:ascii="Times New Roman" w:hAnsi="Times New Roman" w:cs="Times New Roman"/>
          <w:i/>
          <w:sz w:val="24"/>
          <w:szCs w:val="24"/>
        </w:rPr>
        <w:t xml:space="preserve"> </w:t>
      </w:r>
      <w:r w:rsidRPr="00C92E73">
        <w:rPr>
          <w:rFonts w:ascii="Times New Roman" w:hAnsi="Times New Roman" w:cs="Times New Roman"/>
          <w:color w:val="333333"/>
          <w:sz w:val="24"/>
          <w:szCs w:val="24"/>
          <w:shd w:val="clear" w:color="auto" w:fill="FFFFFF"/>
        </w:rPr>
        <w:t>работа с пословицами обязательна;</w:t>
      </w:r>
      <w:r w:rsidRPr="00C92E73">
        <w:rPr>
          <w:rStyle w:val="apple-converted-space"/>
          <w:rFonts w:ascii="Times New Roman" w:hAnsi="Times New Roman" w:cs="Times New Roman"/>
          <w:color w:val="333333"/>
          <w:sz w:val="24"/>
          <w:szCs w:val="24"/>
          <w:shd w:val="clear" w:color="auto" w:fill="FFFFFF"/>
        </w:rPr>
        <w:t> </w:t>
      </w:r>
      <w:r w:rsidRPr="00C92E73">
        <w:rPr>
          <w:rFonts w:ascii="Times New Roman" w:hAnsi="Times New Roman" w:cs="Times New Roman"/>
          <w:color w:val="333333"/>
          <w:sz w:val="24"/>
          <w:szCs w:val="24"/>
          <w:shd w:val="clear" w:color="auto" w:fill="FFFFFF"/>
        </w:rPr>
        <w:t>этому народному жанру традиционно уделяется большое внимание, так как он, как никакой другой, иллюстрирует красоту, богатство и мудрость языка. Дети высказывают своё толкование пословиц, большая работа ведётся над образностью пословиц, над пониманием их переносного смысла.</w:t>
      </w:r>
    </w:p>
    <w:p w:rsidR="00061915" w:rsidRPr="00C92E73" w:rsidRDefault="00061915" w:rsidP="00C92E73">
      <w:pPr>
        <w:spacing w:after="0" w:line="360" w:lineRule="auto"/>
        <w:ind w:firstLine="709"/>
        <w:jc w:val="both"/>
        <w:rPr>
          <w:rFonts w:ascii="Times New Roman" w:hAnsi="Times New Roman" w:cs="Times New Roman"/>
          <w:color w:val="333333"/>
          <w:sz w:val="24"/>
          <w:szCs w:val="24"/>
          <w:shd w:val="clear" w:color="auto" w:fill="FFFFFF"/>
        </w:rPr>
      </w:pPr>
      <w:r w:rsidRPr="00C92E73">
        <w:rPr>
          <w:rFonts w:ascii="Times New Roman" w:hAnsi="Times New Roman" w:cs="Times New Roman"/>
          <w:color w:val="333333"/>
          <w:sz w:val="24"/>
          <w:szCs w:val="24"/>
          <w:shd w:val="clear" w:color="auto" w:fill="FFFFFF"/>
        </w:rPr>
        <w:t xml:space="preserve">В пословицах часто встречается много старинных слов, значения которых современным детям непонятны. Поэтому, прежде чем работать над пониманием смысла пословицы, я обязательно провожу лексическую работу над старинными словами, пользуясь различными словарями. </w:t>
      </w:r>
    </w:p>
    <w:p w:rsidR="00BD1FD5" w:rsidRDefault="00061915" w:rsidP="00C92E73">
      <w:pPr>
        <w:spacing w:after="0" w:line="360" w:lineRule="auto"/>
        <w:ind w:firstLine="709"/>
        <w:jc w:val="both"/>
        <w:rPr>
          <w:rStyle w:val="apple-converted-space"/>
          <w:rFonts w:ascii="Times New Roman" w:hAnsi="Times New Roman" w:cs="Times New Roman"/>
          <w:color w:val="333333"/>
          <w:sz w:val="24"/>
          <w:szCs w:val="24"/>
          <w:shd w:val="clear" w:color="auto" w:fill="FFFFFF"/>
        </w:rPr>
      </w:pPr>
      <w:proofErr w:type="gramStart"/>
      <w:r w:rsidRPr="00C92E73">
        <w:rPr>
          <w:rFonts w:ascii="Times New Roman" w:hAnsi="Times New Roman" w:cs="Times New Roman"/>
          <w:color w:val="333333"/>
          <w:sz w:val="24"/>
          <w:szCs w:val="24"/>
          <w:shd w:val="clear" w:color="auto" w:fill="FFFFFF"/>
        </w:rPr>
        <w:t>Например, в пословице «Один с сошкой, семеро с ложкой» надо выяснить значение слова «сошка» («сошка», «соха» – древнерусское деревянное орудие труда, которым пашут).</w:t>
      </w:r>
      <w:r w:rsidRPr="00C92E73">
        <w:rPr>
          <w:rStyle w:val="apple-converted-space"/>
          <w:rFonts w:ascii="Times New Roman" w:hAnsi="Times New Roman" w:cs="Times New Roman"/>
          <w:color w:val="333333"/>
          <w:sz w:val="24"/>
          <w:szCs w:val="24"/>
          <w:shd w:val="clear" w:color="auto" w:fill="FFFFFF"/>
        </w:rPr>
        <w:t> </w:t>
      </w:r>
      <w:proofErr w:type="gramEnd"/>
    </w:p>
    <w:p w:rsidR="00061915" w:rsidRPr="00C92E73" w:rsidRDefault="00BD1FD5"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color w:val="333333"/>
          <w:sz w:val="24"/>
          <w:szCs w:val="24"/>
          <w:shd w:val="clear" w:color="auto" w:fill="FFFFFF"/>
        </w:rPr>
        <w:t xml:space="preserve"> </w:t>
      </w:r>
      <w:proofErr w:type="gramStart"/>
      <w:r w:rsidR="00061915" w:rsidRPr="00C92E73">
        <w:rPr>
          <w:rFonts w:ascii="Times New Roman" w:hAnsi="Times New Roman" w:cs="Times New Roman"/>
          <w:color w:val="333333"/>
          <w:sz w:val="24"/>
          <w:szCs w:val="24"/>
          <w:shd w:val="clear" w:color="auto" w:fill="FFFFFF"/>
        </w:rPr>
        <w:t>А вот в пословице «Взялся за гуж, не говори, что не дюж» ребятам неизвестны слова «гуж» – (петля в хомуте, скрепляющая оглоблю с дугой.]), и «дюж»</w:t>
      </w:r>
      <w:r w:rsidR="00061915" w:rsidRPr="00C92E73">
        <w:rPr>
          <w:rStyle w:val="apple-converted-space"/>
          <w:rFonts w:ascii="Times New Roman" w:hAnsi="Times New Roman" w:cs="Times New Roman"/>
          <w:color w:val="333333"/>
          <w:sz w:val="24"/>
          <w:szCs w:val="24"/>
          <w:shd w:val="clear" w:color="auto" w:fill="FFFFFF"/>
        </w:rPr>
        <w:t> </w:t>
      </w:r>
      <w:r w:rsidR="00061915" w:rsidRPr="00C92E73">
        <w:rPr>
          <w:rStyle w:val="a3"/>
          <w:rFonts w:ascii="Times New Roman" w:hAnsi="Times New Roman" w:cs="Times New Roman"/>
          <w:color w:val="333333"/>
          <w:sz w:val="24"/>
          <w:szCs w:val="24"/>
          <w:shd w:val="clear" w:color="auto" w:fill="FFFFFF"/>
        </w:rPr>
        <w:t>(«дюжий» –</w:t>
      </w:r>
      <w:r w:rsidR="00061915" w:rsidRPr="00C92E73">
        <w:rPr>
          <w:rStyle w:val="apple-converted-space"/>
          <w:rFonts w:ascii="Times New Roman" w:hAnsi="Times New Roman" w:cs="Times New Roman"/>
          <w:b/>
          <w:bCs/>
          <w:color w:val="333333"/>
          <w:sz w:val="24"/>
          <w:szCs w:val="24"/>
          <w:shd w:val="clear" w:color="auto" w:fill="FFFFFF"/>
        </w:rPr>
        <w:t> </w:t>
      </w:r>
      <w:r w:rsidR="00061915" w:rsidRPr="00C92E73">
        <w:rPr>
          <w:rFonts w:ascii="Times New Roman" w:hAnsi="Times New Roman" w:cs="Times New Roman"/>
          <w:color w:val="333333"/>
          <w:sz w:val="24"/>
          <w:szCs w:val="24"/>
          <w:shd w:val="clear" w:color="auto" w:fill="FFFFFF"/>
        </w:rPr>
        <w:t>здоровый, сильный, крепкого сложенья</w:t>
      </w:r>
      <w:r w:rsidR="00061915" w:rsidRPr="00C92E73">
        <w:rPr>
          <w:rStyle w:val="apple-converted-space"/>
          <w:rFonts w:ascii="Times New Roman" w:hAnsi="Times New Roman" w:cs="Times New Roman"/>
          <w:color w:val="333333"/>
          <w:sz w:val="24"/>
          <w:szCs w:val="24"/>
          <w:shd w:val="clear" w:color="auto" w:fill="FFFFFF"/>
        </w:rPr>
        <w:t> </w:t>
      </w:r>
      <w:proofErr w:type="gramEnd"/>
    </w:p>
    <w:p w:rsidR="00061915" w:rsidRPr="00C92E73" w:rsidRDefault="00061915"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color w:val="333333"/>
          <w:sz w:val="24"/>
          <w:szCs w:val="24"/>
          <w:shd w:val="clear" w:color="auto" w:fill="FFFFFF"/>
        </w:rPr>
        <w:t>Количество пословиц (как и любых новых единиц знания), которые можно давать детям за один урок, установлено и теоретически, и экспериментально – не более семи.</w:t>
      </w:r>
    </w:p>
    <w:p w:rsidR="00061915" w:rsidRPr="00C92E73" w:rsidRDefault="00061915" w:rsidP="00C92E73">
      <w:pPr>
        <w:spacing w:after="0" w:line="360" w:lineRule="auto"/>
        <w:ind w:firstLine="709"/>
        <w:jc w:val="both"/>
        <w:rPr>
          <w:rFonts w:ascii="Times New Roman" w:hAnsi="Times New Roman" w:cs="Times New Roman"/>
          <w:color w:val="333333"/>
          <w:sz w:val="24"/>
          <w:szCs w:val="24"/>
          <w:shd w:val="clear" w:color="auto" w:fill="FFFFFF"/>
        </w:rPr>
      </w:pPr>
      <w:r w:rsidRPr="00C92E73">
        <w:rPr>
          <w:rFonts w:ascii="Times New Roman" w:hAnsi="Times New Roman" w:cs="Times New Roman"/>
          <w:color w:val="333333"/>
          <w:sz w:val="24"/>
          <w:szCs w:val="24"/>
          <w:shd w:val="clear" w:color="auto" w:fill="FFFFFF"/>
        </w:rPr>
        <w:t>Популярен на моих уроках и такой вид задания, как подбор к изучаемому произведению подходящей пословицы. Анализ пословиц и их самостоятельный подбор развивают мышление детей, учат их находить общее между названием произведения и его содержанием, учат понимать основную идею произведения, значение заглавий.</w:t>
      </w:r>
    </w:p>
    <w:p w:rsidR="00061915" w:rsidRPr="00C92E73" w:rsidRDefault="00061915" w:rsidP="00C92E73">
      <w:pPr>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Самым распространённым и любимым заданием учащихся является игра «Собери пословицу».   Помимо известных и изученных пословиц, я использую одну, две новые пословицы.</w:t>
      </w:r>
    </w:p>
    <w:p w:rsidR="00061915" w:rsidRPr="00C92E73" w:rsidRDefault="00061915"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 xml:space="preserve">Наиболее эффективны и интересны </w:t>
      </w:r>
      <w:r w:rsidRPr="00C92E73">
        <w:rPr>
          <w:rFonts w:ascii="Times New Roman" w:hAnsi="Times New Roman" w:cs="Times New Roman"/>
          <w:b/>
          <w:i/>
          <w:sz w:val="24"/>
          <w:szCs w:val="24"/>
        </w:rPr>
        <w:t>внеклассные занятия.</w:t>
      </w:r>
      <w:r w:rsidRPr="00C92E73">
        <w:rPr>
          <w:rFonts w:ascii="Times New Roman" w:hAnsi="Times New Roman" w:cs="Times New Roman"/>
          <w:sz w:val="24"/>
          <w:szCs w:val="24"/>
        </w:rPr>
        <w:t xml:space="preserve"> Во внеклассной работе дети проявляют  свои творческие, аналитические, речевые способности. Особенно увлекательно проходя КВНы, творческие мастерские, где ребята пишут сочинения, составляют сказки о пословицах, делают рисунки к ним. В творческих мастерских и на уроках по созданию учебного или творческого проекта, школьники с удовольствием готовят буклеты, брошюры о пословицах.</w:t>
      </w:r>
    </w:p>
    <w:p w:rsidR="00131C27" w:rsidRPr="00C92E73" w:rsidRDefault="00131C27" w:rsidP="00C92E73">
      <w:pPr>
        <w:spacing w:after="0" w:line="360" w:lineRule="auto"/>
        <w:ind w:firstLine="709"/>
        <w:jc w:val="both"/>
        <w:rPr>
          <w:rStyle w:val="apple-style-span"/>
          <w:rFonts w:ascii="Times New Roman" w:hAnsi="Times New Roman" w:cs="Times New Roman"/>
          <w:color w:val="000000"/>
          <w:sz w:val="24"/>
          <w:szCs w:val="24"/>
        </w:rPr>
      </w:pPr>
      <w:r w:rsidRPr="00C92E73">
        <w:rPr>
          <w:rStyle w:val="apple-style-span"/>
          <w:rFonts w:ascii="Times New Roman" w:hAnsi="Times New Roman" w:cs="Times New Roman"/>
          <w:color w:val="000000"/>
          <w:sz w:val="24"/>
          <w:szCs w:val="24"/>
        </w:rPr>
        <w:t xml:space="preserve">Итак, пословицы, являясь неотъемлемым атрибутом народного фольклора и, в свою очередь, атрибутом культуры данного народа, несут в себе отражение жизни той нации, которой они принадлежат, заключая в себе образ мыслей и характер народа, более того, его национальный менталитет. Пословицы многообразны, они находятся как бы </w:t>
      </w:r>
      <w:proofErr w:type="gramStart"/>
      <w:r w:rsidRPr="00C92E73">
        <w:rPr>
          <w:rStyle w:val="apple-style-span"/>
          <w:rFonts w:ascii="Times New Roman" w:hAnsi="Times New Roman" w:cs="Times New Roman"/>
          <w:color w:val="000000"/>
          <w:sz w:val="24"/>
          <w:szCs w:val="24"/>
        </w:rPr>
        <w:t>вне временного</w:t>
      </w:r>
      <w:proofErr w:type="gramEnd"/>
      <w:r w:rsidRPr="00C92E73">
        <w:rPr>
          <w:rStyle w:val="apple-style-span"/>
          <w:rFonts w:ascii="Times New Roman" w:hAnsi="Times New Roman" w:cs="Times New Roman"/>
          <w:color w:val="000000"/>
          <w:sz w:val="24"/>
          <w:szCs w:val="24"/>
        </w:rPr>
        <w:t xml:space="preserve"> пространства. Действительно, в какое бы время мы не жили, пословицы  </w:t>
      </w:r>
      <w:r w:rsidRPr="00C92E73">
        <w:rPr>
          <w:rStyle w:val="apple-style-span"/>
          <w:rFonts w:ascii="Times New Roman" w:hAnsi="Times New Roman" w:cs="Times New Roman"/>
          <w:color w:val="000000"/>
          <w:sz w:val="24"/>
          <w:szCs w:val="24"/>
        </w:rPr>
        <w:lastRenderedPageBreak/>
        <w:t>всегда останутся актуальными, приходящимися всегда к месту. В пословицах отражен богатый исторический опыт народа, представления, связанные с трудовой деятельностью, бытом и культурой людей. Правильное и уместное использование пословиц придает речи неповторимое своеобразие и особую выразительность.</w:t>
      </w:r>
    </w:p>
    <w:p w:rsidR="00131C27" w:rsidRDefault="00131C27" w:rsidP="00C92E73">
      <w:pPr>
        <w:shd w:val="clear" w:color="auto" w:fill="FFFFFF"/>
        <w:spacing w:after="0" w:line="360" w:lineRule="auto"/>
        <w:ind w:firstLine="709"/>
        <w:jc w:val="both"/>
        <w:rPr>
          <w:rFonts w:ascii="Times New Roman" w:hAnsi="Times New Roman" w:cs="Times New Roman"/>
          <w:sz w:val="24"/>
          <w:szCs w:val="24"/>
        </w:rPr>
      </w:pPr>
      <w:r w:rsidRPr="00C92E73">
        <w:rPr>
          <w:rFonts w:ascii="Times New Roman" w:hAnsi="Times New Roman" w:cs="Times New Roman"/>
          <w:sz w:val="24"/>
          <w:szCs w:val="24"/>
        </w:rPr>
        <w:t>Таким образом, нравственные проблемы современного общества можно и нужно решать по средствам пословиц, которые в современной речи не теряют своей актуальности и могут определять духовные и мировоззренческие ценности общества и личности как универсальное средство отражения национального менталитета.</w:t>
      </w:r>
    </w:p>
    <w:p w:rsidR="0083483D" w:rsidRDefault="0083483D" w:rsidP="00C92E73">
      <w:pPr>
        <w:shd w:val="clear" w:color="auto" w:fill="FFFFFF"/>
        <w:spacing w:after="0" w:line="360" w:lineRule="auto"/>
        <w:ind w:firstLine="709"/>
        <w:jc w:val="both"/>
        <w:rPr>
          <w:rFonts w:ascii="Times New Roman" w:hAnsi="Times New Roman" w:cs="Times New Roman"/>
          <w:sz w:val="24"/>
          <w:szCs w:val="24"/>
        </w:rPr>
      </w:pPr>
    </w:p>
    <w:p w:rsidR="0083483D" w:rsidRDefault="0083483D" w:rsidP="00C92E73">
      <w:pPr>
        <w:shd w:val="clear" w:color="auto" w:fill="FFFFFF"/>
        <w:spacing w:after="0" w:line="360" w:lineRule="auto"/>
        <w:ind w:firstLine="709"/>
        <w:jc w:val="both"/>
        <w:rPr>
          <w:rFonts w:ascii="Times New Roman" w:hAnsi="Times New Roman" w:cs="Times New Roman"/>
          <w:sz w:val="24"/>
          <w:szCs w:val="24"/>
        </w:rPr>
      </w:pPr>
    </w:p>
    <w:p w:rsidR="0083483D" w:rsidRDefault="0083483D" w:rsidP="00C92E73">
      <w:pPr>
        <w:shd w:val="clear" w:color="auto" w:fill="FFFFFF"/>
        <w:spacing w:after="0" w:line="360" w:lineRule="auto"/>
        <w:ind w:firstLine="709"/>
        <w:jc w:val="both"/>
        <w:rPr>
          <w:rFonts w:ascii="Times New Roman" w:hAnsi="Times New Roman" w:cs="Times New Roman"/>
          <w:sz w:val="24"/>
          <w:szCs w:val="24"/>
        </w:rPr>
      </w:pPr>
    </w:p>
    <w:p w:rsidR="0083483D" w:rsidRPr="00733E42" w:rsidRDefault="0083483D" w:rsidP="0083483D">
      <w:pPr>
        <w:shd w:val="clear" w:color="auto" w:fill="FFFFFF"/>
        <w:spacing w:line="240" w:lineRule="auto"/>
        <w:jc w:val="center"/>
        <w:rPr>
          <w:b/>
          <w:color w:val="000000"/>
          <w:sz w:val="28"/>
          <w:szCs w:val="28"/>
        </w:rPr>
      </w:pPr>
      <w:r>
        <w:rPr>
          <w:b/>
          <w:color w:val="000000"/>
          <w:sz w:val="28"/>
          <w:szCs w:val="28"/>
        </w:rPr>
        <w:t>СПИСОК ЛИТЕРАТУРЫ</w:t>
      </w:r>
    </w:p>
    <w:p w:rsidR="0083483D" w:rsidRPr="00BD1FD5" w:rsidRDefault="0083483D" w:rsidP="0083483D">
      <w:pPr>
        <w:pStyle w:val="a5"/>
        <w:numPr>
          <w:ilvl w:val="0"/>
          <w:numId w:val="2"/>
        </w:numPr>
        <w:shd w:val="clear" w:color="auto" w:fill="FFFFFF"/>
        <w:spacing w:after="0" w:line="360" w:lineRule="auto"/>
        <w:ind w:left="567" w:hanging="505"/>
        <w:jc w:val="both"/>
        <w:rPr>
          <w:rFonts w:ascii="Times New Roman" w:hAnsi="Times New Roman"/>
        </w:rPr>
      </w:pPr>
      <w:r w:rsidRPr="00BD1FD5">
        <w:rPr>
          <w:rFonts w:ascii="Times New Roman" w:hAnsi="Times New Roman"/>
        </w:rPr>
        <w:t xml:space="preserve">Даль, В. И. Пословицы русского народа / </w:t>
      </w:r>
      <w:proofErr w:type="spellStart"/>
      <w:r w:rsidRPr="00BD1FD5">
        <w:rPr>
          <w:rFonts w:ascii="Times New Roman" w:hAnsi="Times New Roman"/>
        </w:rPr>
        <w:t>В.И.Даль</w:t>
      </w:r>
      <w:proofErr w:type="spellEnd"/>
      <w:r w:rsidRPr="00BD1FD5">
        <w:rPr>
          <w:rFonts w:ascii="Times New Roman" w:hAnsi="Times New Roman"/>
        </w:rPr>
        <w:t xml:space="preserve">. - М.: </w:t>
      </w:r>
      <w:proofErr w:type="spellStart"/>
      <w:r w:rsidRPr="00BD1FD5">
        <w:rPr>
          <w:rFonts w:ascii="Times New Roman" w:hAnsi="Times New Roman"/>
        </w:rPr>
        <w:t>Эксмо</w:t>
      </w:r>
      <w:proofErr w:type="spellEnd"/>
      <w:r w:rsidRPr="00BD1FD5">
        <w:rPr>
          <w:rFonts w:ascii="Times New Roman" w:hAnsi="Times New Roman"/>
        </w:rPr>
        <w:t>, 2003.</w:t>
      </w:r>
    </w:p>
    <w:p w:rsidR="0083483D" w:rsidRPr="00BD1FD5" w:rsidRDefault="0083483D" w:rsidP="0083483D">
      <w:pPr>
        <w:pStyle w:val="a5"/>
        <w:numPr>
          <w:ilvl w:val="0"/>
          <w:numId w:val="2"/>
        </w:numPr>
        <w:shd w:val="clear" w:color="auto" w:fill="FFFFFF"/>
        <w:spacing w:after="0" w:line="360" w:lineRule="auto"/>
        <w:ind w:left="567" w:hanging="505"/>
        <w:jc w:val="both"/>
        <w:rPr>
          <w:rFonts w:ascii="Times New Roman" w:hAnsi="Times New Roman"/>
        </w:rPr>
      </w:pPr>
      <w:r w:rsidRPr="00BD1FD5">
        <w:rPr>
          <w:rFonts w:ascii="Times New Roman" w:hAnsi="Times New Roman"/>
        </w:rPr>
        <w:t>Жигулев А.М. Русские народные пословицы. – М., 1968.</w:t>
      </w:r>
    </w:p>
    <w:p w:rsidR="0083483D" w:rsidRPr="00BD1FD5" w:rsidRDefault="0083483D" w:rsidP="0083483D">
      <w:pPr>
        <w:pStyle w:val="a5"/>
        <w:numPr>
          <w:ilvl w:val="0"/>
          <w:numId w:val="2"/>
        </w:numPr>
        <w:spacing w:after="0" w:line="360" w:lineRule="auto"/>
        <w:ind w:left="567" w:hanging="505"/>
        <w:rPr>
          <w:rFonts w:ascii="Times New Roman" w:hAnsi="Times New Roman"/>
        </w:rPr>
      </w:pPr>
      <w:r w:rsidRPr="00BD1FD5">
        <w:rPr>
          <w:rFonts w:ascii="Times New Roman" w:hAnsi="Times New Roman"/>
        </w:rPr>
        <w:t xml:space="preserve">Селиванов, Ф. М. Хрестоматия по фольклору / </w:t>
      </w:r>
      <w:proofErr w:type="spellStart"/>
      <w:r w:rsidRPr="00BD1FD5">
        <w:rPr>
          <w:rFonts w:ascii="Times New Roman" w:hAnsi="Times New Roman"/>
        </w:rPr>
        <w:t>Ф.М.Селиванов</w:t>
      </w:r>
      <w:proofErr w:type="spellEnd"/>
      <w:r w:rsidRPr="00BD1FD5">
        <w:rPr>
          <w:rFonts w:ascii="Times New Roman" w:hAnsi="Times New Roman"/>
        </w:rPr>
        <w:t>. - М.: Просвещение, 1972.</w:t>
      </w:r>
    </w:p>
    <w:p w:rsidR="0083483D" w:rsidRPr="00BD1FD5" w:rsidRDefault="00845ACE" w:rsidP="0083483D">
      <w:pPr>
        <w:pStyle w:val="a5"/>
        <w:numPr>
          <w:ilvl w:val="0"/>
          <w:numId w:val="2"/>
        </w:numPr>
        <w:spacing w:after="0" w:line="360" w:lineRule="auto"/>
        <w:ind w:left="567" w:hanging="505"/>
        <w:rPr>
          <w:rFonts w:ascii="Times New Roman" w:hAnsi="Times New Roman"/>
        </w:rPr>
      </w:pPr>
      <w:hyperlink r:id="rId6" w:history="1">
        <w:r w:rsidR="0083483D" w:rsidRPr="00BD1FD5">
          <w:rPr>
            <w:rStyle w:val="a4"/>
            <w:rFonts w:ascii="Times New Roman" w:hAnsi="Times New Roman"/>
            <w:color w:val="auto"/>
            <w:u w:val="none"/>
          </w:rPr>
          <w:t>http://rusgram.narod.ru</w:t>
        </w:r>
      </w:hyperlink>
    </w:p>
    <w:p w:rsidR="0083483D" w:rsidRPr="00BD1FD5" w:rsidRDefault="00845ACE" w:rsidP="0083483D">
      <w:pPr>
        <w:pStyle w:val="a5"/>
        <w:numPr>
          <w:ilvl w:val="0"/>
          <w:numId w:val="2"/>
        </w:numPr>
        <w:spacing w:after="0" w:line="360" w:lineRule="auto"/>
        <w:ind w:left="567" w:hanging="505"/>
        <w:rPr>
          <w:rFonts w:ascii="Times New Roman" w:hAnsi="Times New Roman"/>
        </w:rPr>
      </w:pPr>
      <w:hyperlink r:id="rId7" w:history="1">
        <w:r w:rsidR="0083483D" w:rsidRPr="00BD1FD5">
          <w:rPr>
            <w:rStyle w:val="a4"/>
            <w:rFonts w:ascii="Times New Roman" w:hAnsi="Times New Roman"/>
            <w:color w:val="auto"/>
            <w:u w:val="none"/>
          </w:rPr>
          <w:t>www.gramota.ru</w:t>
        </w:r>
      </w:hyperlink>
    </w:p>
    <w:p w:rsidR="0083483D" w:rsidRPr="00BD1FD5" w:rsidRDefault="0083483D" w:rsidP="0083483D">
      <w:pPr>
        <w:spacing w:after="0" w:line="240" w:lineRule="auto"/>
        <w:ind w:left="357"/>
        <w:rPr>
          <w:rFonts w:ascii="Times New Roman" w:hAnsi="Times New Roman"/>
        </w:rPr>
      </w:pPr>
    </w:p>
    <w:p w:rsidR="0083483D" w:rsidRPr="00C92E73" w:rsidRDefault="0083483D" w:rsidP="00C92E73">
      <w:pPr>
        <w:shd w:val="clear" w:color="auto" w:fill="FFFFFF"/>
        <w:spacing w:after="0" w:line="360" w:lineRule="auto"/>
        <w:ind w:firstLine="709"/>
        <w:jc w:val="both"/>
        <w:rPr>
          <w:rFonts w:ascii="Times New Roman" w:hAnsi="Times New Roman" w:cs="Times New Roman"/>
          <w:sz w:val="24"/>
          <w:szCs w:val="24"/>
        </w:rPr>
      </w:pPr>
    </w:p>
    <w:sectPr w:rsidR="0083483D" w:rsidRPr="00C92E73" w:rsidSect="00C502F9">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4E9B"/>
    <w:multiLevelType w:val="hybridMultilevel"/>
    <w:tmpl w:val="A6884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F5D6481"/>
    <w:multiLevelType w:val="hybridMultilevel"/>
    <w:tmpl w:val="D430E59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B"/>
    <w:rsid w:val="00061915"/>
    <w:rsid w:val="000745D1"/>
    <w:rsid w:val="000F3D4E"/>
    <w:rsid w:val="00131C27"/>
    <w:rsid w:val="001351D0"/>
    <w:rsid w:val="00152227"/>
    <w:rsid w:val="0017610E"/>
    <w:rsid w:val="001E3701"/>
    <w:rsid w:val="001F1D58"/>
    <w:rsid w:val="00225879"/>
    <w:rsid w:val="00237A21"/>
    <w:rsid w:val="00261C3C"/>
    <w:rsid w:val="00267E3E"/>
    <w:rsid w:val="00270C0E"/>
    <w:rsid w:val="004776A1"/>
    <w:rsid w:val="004B2EEC"/>
    <w:rsid w:val="0069189B"/>
    <w:rsid w:val="00724422"/>
    <w:rsid w:val="007A78D4"/>
    <w:rsid w:val="0083483D"/>
    <w:rsid w:val="00845ACE"/>
    <w:rsid w:val="00A4669F"/>
    <w:rsid w:val="00B50C75"/>
    <w:rsid w:val="00BD1FD5"/>
    <w:rsid w:val="00BE6C70"/>
    <w:rsid w:val="00C502F9"/>
    <w:rsid w:val="00C92E73"/>
    <w:rsid w:val="00D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61915"/>
  </w:style>
  <w:style w:type="character" w:styleId="a3">
    <w:name w:val="Strong"/>
    <w:uiPriority w:val="22"/>
    <w:qFormat/>
    <w:rsid w:val="00061915"/>
    <w:rPr>
      <w:b/>
      <w:bCs/>
    </w:rPr>
  </w:style>
  <w:style w:type="character" w:customStyle="1" w:styleId="apple-style-span">
    <w:name w:val="apple-style-span"/>
    <w:rsid w:val="00131C27"/>
  </w:style>
  <w:style w:type="character" w:styleId="a4">
    <w:name w:val="Hyperlink"/>
    <w:uiPriority w:val="99"/>
    <w:unhideWhenUsed/>
    <w:rsid w:val="0083483D"/>
    <w:rPr>
      <w:color w:val="0000FF"/>
      <w:u w:val="single"/>
    </w:rPr>
  </w:style>
  <w:style w:type="paragraph" w:styleId="a5">
    <w:name w:val="List Paragraph"/>
    <w:basedOn w:val="a"/>
    <w:uiPriority w:val="34"/>
    <w:qFormat/>
    <w:rsid w:val="00834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61915"/>
  </w:style>
  <w:style w:type="character" w:styleId="a3">
    <w:name w:val="Strong"/>
    <w:uiPriority w:val="22"/>
    <w:qFormat/>
    <w:rsid w:val="00061915"/>
    <w:rPr>
      <w:b/>
      <w:bCs/>
    </w:rPr>
  </w:style>
  <w:style w:type="character" w:customStyle="1" w:styleId="apple-style-span">
    <w:name w:val="apple-style-span"/>
    <w:rsid w:val="00131C27"/>
  </w:style>
  <w:style w:type="character" w:styleId="a4">
    <w:name w:val="Hyperlink"/>
    <w:uiPriority w:val="99"/>
    <w:unhideWhenUsed/>
    <w:rsid w:val="0083483D"/>
    <w:rPr>
      <w:color w:val="0000FF"/>
      <w:u w:val="single"/>
    </w:rPr>
  </w:style>
  <w:style w:type="paragraph" w:styleId="a5">
    <w:name w:val="List Paragraph"/>
    <w:basedOn w:val="a"/>
    <w:uiPriority w:val="34"/>
    <w:qFormat/>
    <w:rsid w:val="00834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amo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gram.naro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ВЕРБИНЫ</dc:creator>
  <cp:lastModifiedBy>ВЕРБИНЫ</cp:lastModifiedBy>
  <cp:revision>26</cp:revision>
  <dcterms:created xsi:type="dcterms:W3CDTF">2013-10-30T16:00:00Z</dcterms:created>
  <dcterms:modified xsi:type="dcterms:W3CDTF">2013-10-30T17:20:00Z</dcterms:modified>
</cp:coreProperties>
</file>