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2" w:rsidRDefault="00CE1C36">
      <w:r>
        <w:t xml:space="preserve">                                                ОРФОГРАФИЯ И ПУНКТУАЦИЯ 10 </w:t>
      </w:r>
      <w:proofErr w:type="spellStart"/>
      <w:r>
        <w:t>кл</w:t>
      </w:r>
      <w:proofErr w:type="spellEnd"/>
      <w:r>
        <w:t>.</w:t>
      </w:r>
    </w:p>
    <w:tbl>
      <w:tblPr>
        <w:tblStyle w:val="a3"/>
        <w:tblW w:w="0" w:type="auto"/>
        <w:tblLook w:val="04A0"/>
      </w:tblPr>
      <w:tblGrid>
        <w:gridCol w:w="641"/>
        <w:gridCol w:w="6413"/>
        <w:gridCol w:w="851"/>
        <w:gridCol w:w="870"/>
        <w:gridCol w:w="796"/>
      </w:tblGrid>
      <w:tr w:rsidR="00CE1C36" w:rsidTr="00CE1C36">
        <w:tc>
          <w:tcPr>
            <w:tcW w:w="641" w:type="dxa"/>
          </w:tcPr>
          <w:p w:rsidR="00CE1C36" w:rsidRDefault="00CE1C36"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413" w:type="dxa"/>
          </w:tcPr>
          <w:p w:rsidR="00CE1C36" w:rsidRDefault="00CE1C36">
            <w:r>
              <w:t xml:space="preserve">Содержание </w:t>
            </w:r>
          </w:p>
        </w:tc>
        <w:tc>
          <w:tcPr>
            <w:tcW w:w="851" w:type="dxa"/>
          </w:tcPr>
          <w:p w:rsidR="00CE1C36" w:rsidRDefault="00CE1C36">
            <w:r>
              <w:t>Кол-во  часов</w:t>
            </w:r>
          </w:p>
        </w:tc>
        <w:tc>
          <w:tcPr>
            <w:tcW w:w="870" w:type="dxa"/>
          </w:tcPr>
          <w:p w:rsidR="00CE1C36" w:rsidRDefault="00CE1C36">
            <w:r>
              <w:t xml:space="preserve">Дата </w:t>
            </w:r>
          </w:p>
        </w:tc>
        <w:tc>
          <w:tcPr>
            <w:tcW w:w="796" w:type="dxa"/>
          </w:tcPr>
          <w:p w:rsidR="00CE1C36" w:rsidRDefault="00CE1C36">
            <w:r>
              <w:t>Дата</w:t>
            </w:r>
          </w:p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1.</w:t>
            </w:r>
          </w:p>
        </w:tc>
        <w:tc>
          <w:tcPr>
            <w:tcW w:w="6413" w:type="dxa"/>
          </w:tcPr>
          <w:p w:rsidR="00CE1C36" w:rsidRDefault="00356463">
            <w:r>
              <w:t xml:space="preserve">                             </w:t>
            </w:r>
            <w:r>
              <w:rPr>
                <w:b/>
              </w:rPr>
              <w:t>ФОНЕТИКА И ОРФОЭПИЯ</w:t>
            </w:r>
            <w:r>
              <w:t xml:space="preserve">                                                                                                                  </w:t>
            </w:r>
            <w:r w:rsidR="00CE1C36">
              <w:t>Фонетика. Звук как единица языка. Основные фонетические процессы, происходящие в слове.</w:t>
            </w:r>
          </w:p>
        </w:tc>
        <w:tc>
          <w:tcPr>
            <w:tcW w:w="851" w:type="dxa"/>
          </w:tcPr>
          <w:p w:rsidR="00CE1C36" w:rsidRDefault="0035646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56463" w:rsidRPr="00356463" w:rsidRDefault="00356463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2.</w:t>
            </w:r>
          </w:p>
        </w:tc>
        <w:tc>
          <w:tcPr>
            <w:tcW w:w="6413" w:type="dxa"/>
          </w:tcPr>
          <w:p w:rsidR="00CE1C36" w:rsidRDefault="00CE1C36">
            <w:r>
              <w:t>Фонетический разбор слова. Графика.</w:t>
            </w:r>
          </w:p>
        </w:tc>
        <w:tc>
          <w:tcPr>
            <w:tcW w:w="851" w:type="dxa"/>
          </w:tcPr>
          <w:p w:rsidR="00CE1C36" w:rsidRDefault="00CE1C36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3.</w:t>
            </w:r>
          </w:p>
        </w:tc>
        <w:tc>
          <w:tcPr>
            <w:tcW w:w="6413" w:type="dxa"/>
          </w:tcPr>
          <w:p w:rsidR="00CE1C36" w:rsidRDefault="00CE1C36">
            <w:r>
              <w:t>Орфоэпия. Ударение в русском языке.</w:t>
            </w:r>
          </w:p>
        </w:tc>
        <w:tc>
          <w:tcPr>
            <w:tcW w:w="851" w:type="dxa"/>
          </w:tcPr>
          <w:p w:rsidR="00CE1C36" w:rsidRDefault="00CE1C36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4.</w:t>
            </w:r>
          </w:p>
        </w:tc>
        <w:tc>
          <w:tcPr>
            <w:tcW w:w="6413" w:type="dxa"/>
          </w:tcPr>
          <w:p w:rsidR="00CE1C36" w:rsidRDefault="00CE1C36">
            <w:r>
              <w:t>Основные нормы современного литературного  произношения и ударения в русском языке.</w:t>
            </w:r>
          </w:p>
        </w:tc>
        <w:tc>
          <w:tcPr>
            <w:tcW w:w="851" w:type="dxa"/>
          </w:tcPr>
          <w:p w:rsidR="00CE1C36" w:rsidRDefault="00CE1C36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5.</w:t>
            </w:r>
          </w:p>
        </w:tc>
        <w:tc>
          <w:tcPr>
            <w:tcW w:w="6413" w:type="dxa"/>
          </w:tcPr>
          <w:p w:rsidR="00356463" w:rsidRPr="00356463" w:rsidRDefault="00356463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ЛЕКСИКА.</w:t>
            </w:r>
          </w:p>
          <w:p w:rsidR="00CE1C36" w:rsidRDefault="00CE1C36">
            <w:r>
              <w:t>Лексика. Лексическое значение слова</w:t>
            </w:r>
          </w:p>
        </w:tc>
        <w:tc>
          <w:tcPr>
            <w:tcW w:w="851" w:type="dxa"/>
          </w:tcPr>
          <w:p w:rsidR="00CE1C36" w:rsidRDefault="00356463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56463" w:rsidRPr="00356463" w:rsidRDefault="00356463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6.</w:t>
            </w:r>
          </w:p>
        </w:tc>
        <w:tc>
          <w:tcPr>
            <w:tcW w:w="6413" w:type="dxa"/>
          </w:tcPr>
          <w:p w:rsidR="00CE1C36" w:rsidRDefault="00CE1C36">
            <w:r>
              <w:t>Русская лексика с точки зрения ее употребления.</w:t>
            </w:r>
          </w:p>
        </w:tc>
        <w:tc>
          <w:tcPr>
            <w:tcW w:w="851" w:type="dxa"/>
          </w:tcPr>
          <w:p w:rsidR="00CE1C36" w:rsidRDefault="00CE1C36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>
            <w:r>
              <w:t>7.</w:t>
            </w:r>
          </w:p>
        </w:tc>
        <w:tc>
          <w:tcPr>
            <w:tcW w:w="6413" w:type="dxa"/>
          </w:tcPr>
          <w:p w:rsidR="00CE1C36" w:rsidRDefault="00CE1C36">
            <w:r>
              <w:t>Фразеология</w:t>
            </w:r>
            <w:r w:rsidR="002736B5">
              <w:t xml:space="preserve"> как раздел науки о языке. Происхождение фразеологизмов русского народа.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8.</w:t>
            </w:r>
          </w:p>
        </w:tc>
        <w:tc>
          <w:tcPr>
            <w:tcW w:w="6413" w:type="dxa"/>
          </w:tcPr>
          <w:p w:rsidR="00356463" w:rsidRPr="00356463" w:rsidRDefault="00356463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>МОРФОЛОГИЯ</w:t>
            </w:r>
          </w:p>
          <w:p w:rsidR="00CE1C36" w:rsidRDefault="002736B5">
            <w:r>
              <w:t>Морфология и орфография. Принципы русской орфографии.</w:t>
            </w:r>
          </w:p>
        </w:tc>
        <w:tc>
          <w:tcPr>
            <w:tcW w:w="851" w:type="dxa"/>
          </w:tcPr>
          <w:p w:rsidR="00CE1C36" w:rsidRDefault="00356463">
            <w:pPr>
              <w:rPr>
                <w:b/>
              </w:rPr>
            </w:pPr>
            <w:r>
              <w:rPr>
                <w:b/>
              </w:rPr>
              <w:t>1</w:t>
            </w:r>
            <w:r w:rsidR="00B12805">
              <w:rPr>
                <w:b/>
              </w:rPr>
              <w:t>6</w:t>
            </w:r>
          </w:p>
          <w:p w:rsidR="00B12805" w:rsidRPr="00B12805" w:rsidRDefault="00B1280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9.</w:t>
            </w:r>
          </w:p>
        </w:tc>
        <w:tc>
          <w:tcPr>
            <w:tcW w:w="6413" w:type="dxa"/>
          </w:tcPr>
          <w:p w:rsidR="00CE1C36" w:rsidRDefault="002736B5">
            <w:r>
              <w:t>Знаменательные части речи.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10.</w:t>
            </w:r>
          </w:p>
        </w:tc>
        <w:tc>
          <w:tcPr>
            <w:tcW w:w="6413" w:type="dxa"/>
          </w:tcPr>
          <w:p w:rsidR="00CE1C36" w:rsidRDefault="002736B5">
            <w:r>
              <w:t>Имя существительное как часть речи. Правописание падежных окончаний и суффиксов имен существительных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11.</w:t>
            </w:r>
          </w:p>
        </w:tc>
        <w:tc>
          <w:tcPr>
            <w:tcW w:w="6413" w:type="dxa"/>
          </w:tcPr>
          <w:p w:rsidR="00CE1C36" w:rsidRDefault="002736B5">
            <w:r>
              <w:t>Имя прилагательное. Правописание падежных окончаний и суффиксов имен прилагательных.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12.</w:t>
            </w:r>
          </w:p>
        </w:tc>
        <w:tc>
          <w:tcPr>
            <w:tcW w:w="6413" w:type="dxa"/>
          </w:tcPr>
          <w:p w:rsidR="00CE1C36" w:rsidRDefault="002736B5">
            <w:r>
              <w:t>Имя числительное как часть речи. Склонение и правописание имен числительных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13.</w:t>
            </w:r>
          </w:p>
        </w:tc>
        <w:tc>
          <w:tcPr>
            <w:tcW w:w="6413" w:type="dxa"/>
          </w:tcPr>
          <w:p w:rsidR="00CE1C36" w:rsidRDefault="002736B5">
            <w:r>
              <w:t>Местоимение как часть речи. Правописание местоимений.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14.</w:t>
            </w:r>
          </w:p>
        </w:tc>
        <w:tc>
          <w:tcPr>
            <w:tcW w:w="6413" w:type="dxa"/>
          </w:tcPr>
          <w:p w:rsidR="00CE1C36" w:rsidRDefault="002736B5">
            <w:r>
              <w:t>Глагол</w:t>
            </w:r>
            <w:proofErr w:type="gramStart"/>
            <w:r>
              <w:t xml:space="preserve"> .</w:t>
            </w:r>
            <w:proofErr w:type="gramEnd"/>
            <w:r>
              <w:t xml:space="preserve"> Правописание глаголов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15.</w:t>
            </w:r>
          </w:p>
        </w:tc>
        <w:tc>
          <w:tcPr>
            <w:tcW w:w="6413" w:type="dxa"/>
          </w:tcPr>
          <w:p w:rsidR="00CE1C36" w:rsidRDefault="002736B5">
            <w:r>
              <w:t>Причастие и деепричастие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16.</w:t>
            </w:r>
          </w:p>
        </w:tc>
        <w:tc>
          <w:tcPr>
            <w:tcW w:w="6413" w:type="dxa"/>
          </w:tcPr>
          <w:p w:rsidR="00CE1C36" w:rsidRDefault="002736B5">
            <w:r>
              <w:t>Наречие как часть речи. Правописание наречий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17.</w:t>
            </w:r>
          </w:p>
        </w:tc>
        <w:tc>
          <w:tcPr>
            <w:tcW w:w="6413" w:type="dxa"/>
          </w:tcPr>
          <w:p w:rsidR="00CE1C36" w:rsidRDefault="002736B5">
            <w:r>
              <w:t>Слова категории состояния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18.</w:t>
            </w:r>
          </w:p>
        </w:tc>
        <w:tc>
          <w:tcPr>
            <w:tcW w:w="6413" w:type="dxa"/>
          </w:tcPr>
          <w:p w:rsidR="00CE1C36" w:rsidRDefault="002736B5">
            <w:r>
              <w:t xml:space="preserve">Буквы </w:t>
            </w:r>
            <w:proofErr w:type="spellStart"/>
            <w:r>
              <w:t>н-нн</w:t>
            </w:r>
            <w:proofErr w:type="spellEnd"/>
            <w:r>
              <w:t xml:space="preserve"> в причастиях, прилагательных и наречиях на </w:t>
            </w:r>
            <w:proofErr w:type="gramStart"/>
            <w:r>
              <w:t>–о</w:t>
            </w:r>
            <w:proofErr w:type="gramEnd"/>
            <w:r>
              <w:t>, -е.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lastRenderedPageBreak/>
              <w:t>19.</w:t>
            </w:r>
          </w:p>
        </w:tc>
        <w:tc>
          <w:tcPr>
            <w:tcW w:w="6413" w:type="dxa"/>
          </w:tcPr>
          <w:p w:rsidR="00CE1C36" w:rsidRDefault="002736B5">
            <w:r>
              <w:t>Правописание не  и  ни с разными частями речи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20.</w:t>
            </w:r>
          </w:p>
        </w:tc>
        <w:tc>
          <w:tcPr>
            <w:tcW w:w="6413" w:type="dxa"/>
          </w:tcPr>
          <w:p w:rsidR="00CE1C36" w:rsidRDefault="002736B5">
            <w:r>
              <w:t>Служебные части речи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21.</w:t>
            </w:r>
          </w:p>
        </w:tc>
        <w:tc>
          <w:tcPr>
            <w:tcW w:w="6413" w:type="dxa"/>
          </w:tcPr>
          <w:p w:rsidR="00CE1C36" w:rsidRDefault="002736B5">
            <w:r>
              <w:t>Проверочное тестирование по пройденному материалу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22.</w:t>
            </w:r>
          </w:p>
        </w:tc>
        <w:tc>
          <w:tcPr>
            <w:tcW w:w="6413" w:type="dxa"/>
          </w:tcPr>
          <w:p w:rsidR="00CE1C36" w:rsidRDefault="002736B5">
            <w:r>
              <w:t>Речь. Стили речи. Типы речи.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2736B5">
            <w:r>
              <w:t>23.</w:t>
            </w:r>
          </w:p>
        </w:tc>
        <w:tc>
          <w:tcPr>
            <w:tcW w:w="6413" w:type="dxa"/>
          </w:tcPr>
          <w:p w:rsidR="00CE1C36" w:rsidRDefault="002736B5">
            <w:r>
              <w:t>Текст. Основные  признаки текста. Строение текста</w:t>
            </w:r>
          </w:p>
        </w:tc>
        <w:tc>
          <w:tcPr>
            <w:tcW w:w="851" w:type="dxa"/>
          </w:tcPr>
          <w:p w:rsidR="00CE1C36" w:rsidRDefault="002736B5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/>
          <w:p w:rsidR="00E849BF" w:rsidRDefault="00E849BF">
            <w:r>
              <w:t>24.</w:t>
            </w:r>
          </w:p>
        </w:tc>
        <w:tc>
          <w:tcPr>
            <w:tcW w:w="6413" w:type="dxa"/>
          </w:tcPr>
          <w:p w:rsidR="00CE1C36" w:rsidRDefault="002736B5">
            <w:r>
              <w:t xml:space="preserve">                  </w:t>
            </w:r>
            <w:r>
              <w:rPr>
                <w:b/>
              </w:rPr>
              <w:t>СИНТАКСИС</w:t>
            </w:r>
          </w:p>
          <w:p w:rsidR="002736B5" w:rsidRPr="002736B5" w:rsidRDefault="00E849BF">
            <w:r>
              <w:t xml:space="preserve">Синтаксис и пунктуация. </w:t>
            </w:r>
          </w:p>
        </w:tc>
        <w:tc>
          <w:tcPr>
            <w:tcW w:w="851" w:type="dxa"/>
          </w:tcPr>
          <w:p w:rsidR="00CE1C36" w:rsidRDefault="00356463">
            <w:r>
              <w:rPr>
                <w:b/>
              </w:rPr>
              <w:t>10</w:t>
            </w:r>
          </w:p>
          <w:p w:rsidR="00356463" w:rsidRPr="00356463" w:rsidRDefault="00356463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25.</w:t>
            </w:r>
          </w:p>
        </w:tc>
        <w:tc>
          <w:tcPr>
            <w:tcW w:w="6413" w:type="dxa"/>
          </w:tcPr>
          <w:p w:rsidR="00CE1C36" w:rsidRDefault="00E849BF">
            <w:r>
              <w:t>Словосочетание как синтаксическая единица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26.</w:t>
            </w:r>
          </w:p>
        </w:tc>
        <w:tc>
          <w:tcPr>
            <w:tcW w:w="6413" w:type="dxa"/>
          </w:tcPr>
          <w:p w:rsidR="00CE1C36" w:rsidRDefault="00E849BF">
            <w:r>
              <w:t>Синтаксис и пунктуация простого предложения.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27.</w:t>
            </w:r>
          </w:p>
        </w:tc>
        <w:tc>
          <w:tcPr>
            <w:tcW w:w="6413" w:type="dxa"/>
          </w:tcPr>
          <w:p w:rsidR="00CE1C36" w:rsidRDefault="00E849BF">
            <w:r>
              <w:t>Синтаксис и пунктуация простого предложения.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28.</w:t>
            </w:r>
          </w:p>
        </w:tc>
        <w:tc>
          <w:tcPr>
            <w:tcW w:w="6413" w:type="dxa"/>
          </w:tcPr>
          <w:p w:rsidR="00CE1C36" w:rsidRDefault="00E849BF">
            <w:r>
              <w:t>Синтаксис и пунктуация сложного предложения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29.</w:t>
            </w:r>
          </w:p>
        </w:tc>
        <w:tc>
          <w:tcPr>
            <w:tcW w:w="6413" w:type="dxa"/>
          </w:tcPr>
          <w:p w:rsidR="00CE1C36" w:rsidRDefault="00E849BF">
            <w:r>
              <w:t>Синтаксис и пунктуация сложного предложения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30.</w:t>
            </w:r>
          </w:p>
        </w:tc>
        <w:tc>
          <w:tcPr>
            <w:tcW w:w="6413" w:type="dxa"/>
          </w:tcPr>
          <w:p w:rsidR="00CE1C36" w:rsidRDefault="00E849BF">
            <w:r>
              <w:t>Обращения и вводные слова.</w:t>
            </w:r>
          </w:p>
        </w:tc>
        <w:tc>
          <w:tcPr>
            <w:tcW w:w="851" w:type="dxa"/>
          </w:tcPr>
          <w:p w:rsidR="00CE1C36" w:rsidRDefault="00E849BF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356463">
            <w:r>
              <w:t>31-32</w:t>
            </w:r>
          </w:p>
        </w:tc>
        <w:tc>
          <w:tcPr>
            <w:tcW w:w="6413" w:type="dxa"/>
          </w:tcPr>
          <w:p w:rsidR="00CE1C36" w:rsidRDefault="00E849BF">
            <w:r>
              <w:t>Односоставные и двусоставные предложения.</w:t>
            </w:r>
          </w:p>
          <w:p w:rsidR="00E849BF" w:rsidRDefault="00E849BF"/>
        </w:tc>
        <w:tc>
          <w:tcPr>
            <w:tcW w:w="851" w:type="dxa"/>
          </w:tcPr>
          <w:p w:rsidR="00CE1C36" w:rsidRDefault="00356463">
            <w:r>
              <w:t>2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E849BF">
            <w:r>
              <w:t>33.</w:t>
            </w:r>
          </w:p>
        </w:tc>
        <w:tc>
          <w:tcPr>
            <w:tcW w:w="6413" w:type="dxa"/>
          </w:tcPr>
          <w:p w:rsidR="00CE1C36" w:rsidRDefault="00356463">
            <w:r>
              <w:t>Итоговый</w:t>
            </w:r>
            <w:r w:rsidR="00E849BF">
              <w:t xml:space="preserve"> тест по темам  «Морфология, орфография, словообразование»</w:t>
            </w:r>
          </w:p>
        </w:tc>
        <w:tc>
          <w:tcPr>
            <w:tcW w:w="851" w:type="dxa"/>
          </w:tcPr>
          <w:p w:rsidR="00CE1C36" w:rsidRDefault="00356463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356463">
            <w:r>
              <w:t>34.</w:t>
            </w:r>
          </w:p>
        </w:tc>
        <w:tc>
          <w:tcPr>
            <w:tcW w:w="6413" w:type="dxa"/>
          </w:tcPr>
          <w:p w:rsidR="00CE1C36" w:rsidRDefault="00356463">
            <w:r>
              <w:t>Итоговый тест по русскому языку.</w:t>
            </w:r>
          </w:p>
        </w:tc>
        <w:tc>
          <w:tcPr>
            <w:tcW w:w="851" w:type="dxa"/>
          </w:tcPr>
          <w:p w:rsidR="00CE1C36" w:rsidRDefault="00356463">
            <w:r>
              <w:t>1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/>
        </w:tc>
        <w:tc>
          <w:tcPr>
            <w:tcW w:w="6413" w:type="dxa"/>
          </w:tcPr>
          <w:p w:rsidR="00CE1C36" w:rsidRDefault="00CE1C36"/>
        </w:tc>
        <w:tc>
          <w:tcPr>
            <w:tcW w:w="851" w:type="dxa"/>
          </w:tcPr>
          <w:p w:rsidR="00CE1C36" w:rsidRDefault="00356463">
            <w:r>
              <w:t>34</w:t>
            </w:r>
          </w:p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  <w:tr w:rsidR="00CE1C36" w:rsidTr="00CE1C36">
        <w:tc>
          <w:tcPr>
            <w:tcW w:w="641" w:type="dxa"/>
          </w:tcPr>
          <w:p w:rsidR="00CE1C36" w:rsidRDefault="00CE1C36"/>
        </w:tc>
        <w:tc>
          <w:tcPr>
            <w:tcW w:w="6413" w:type="dxa"/>
          </w:tcPr>
          <w:p w:rsidR="00CE1C36" w:rsidRDefault="00CE1C36"/>
        </w:tc>
        <w:tc>
          <w:tcPr>
            <w:tcW w:w="851" w:type="dxa"/>
          </w:tcPr>
          <w:p w:rsidR="00CE1C36" w:rsidRDefault="00CE1C36"/>
        </w:tc>
        <w:tc>
          <w:tcPr>
            <w:tcW w:w="870" w:type="dxa"/>
          </w:tcPr>
          <w:p w:rsidR="00CE1C36" w:rsidRDefault="00CE1C36"/>
        </w:tc>
        <w:tc>
          <w:tcPr>
            <w:tcW w:w="796" w:type="dxa"/>
          </w:tcPr>
          <w:p w:rsidR="00CE1C36" w:rsidRDefault="00CE1C36"/>
        </w:tc>
      </w:tr>
    </w:tbl>
    <w:p w:rsidR="00CE1C36" w:rsidRDefault="00CE1C36"/>
    <w:p w:rsidR="00407802" w:rsidRDefault="00407802"/>
    <w:p w:rsidR="00407802" w:rsidRDefault="00407802"/>
    <w:p w:rsidR="00407802" w:rsidRDefault="00407802"/>
    <w:p w:rsidR="00407802" w:rsidRDefault="00407802"/>
    <w:p w:rsidR="00407802" w:rsidRDefault="00407802"/>
    <w:p w:rsidR="00407802" w:rsidRDefault="00407802"/>
    <w:p w:rsidR="00407802" w:rsidRDefault="00407802"/>
    <w:p w:rsidR="00407802" w:rsidRDefault="00407802"/>
    <w:p w:rsidR="00407802" w:rsidRDefault="001134E9">
      <w:r>
        <w:lastRenderedPageBreak/>
        <w:t>2.</w:t>
      </w:r>
      <w:r w:rsidR="00407802">
        <w:t xml:space="preserve"> Содержание</w:t>
      </w:r>
      <w:r>
        <w:t xml:space="preserve">  обучения</w:t>
      </w:r>
    </w:p>
    <w:p w:rsidR="00407802" w:rsidRDefault="00006014">
      <w:r>
        <w:t xml:space="preserve">           </w:t>
      </w:r>
      <w:r w:rsidR="00407802">
        <w:t>Фонетика и Орфоэпия.</w:t>
      </w:r>
      <w:r>
        <w:t xml:space="preserve">  4 часа</w:t>
      </w:r>
    </w:p>
    <w:p w:rsidR="00407802" w:rsidRDefault="00407802">
      <w:r>
        <w:t>Фонетика. Звук как единицы языка. Основные фонетические процессы, происходящие в слове.</w:t>
      </w:r>
    </w:p>
    <w:p w:rsidR="00407802" w:rsidRDefault="00407802">
      <w:r>
        <w:t>Фонетический разбор слова и графика.</w:t>
      </w:r>
    </w:p>
    <w:p w:rsidR="00407802" w:rsidRDefault="00407802">
      <w:r>
        <w:t>Основные нормы современного литературного произношения и ударения в русском языке.</w:t>
      </w:r>
    </w:p>
    <w:p w:rsidR="00407802" w:rsidRDefault="00006014">
      <w:r>
        <w:t xml:space="preserve">            Лексика 3 часа</w:t>
      </w:r>
    </w:p>
    <w:p w:rsidR="00407802" w:rsidRDefault="00407802">
      <w:r>
        <w:t>Лексическое значение слова</w:t>
      </w:r>
    </w:p>
    <w:p w:rsidR="00407802" w:rsidRDefault="00407802">
      <w:r>
        <w:t>Русская лексика с точки зрения ее употребления.</w:t>
      </w:r>
    </w:p>
    <w:p w:rsidR="00407802" w:rsidRDefault="00407802">
      <w:r>
        <w:t>Фразеология как раздел науки о языке.</w:t>
      </w:r>
    </w:p>
    <w:p w:rsidR="00407802" w:rsidRDefault="00407802">
      <w:r>
        <w:t xml:space="preserve"> </w:t>
      </w:r>
      <w:r w:rsidR="00006014">
        <w:t xml:space="preserve">            </w:t>
      </w:r>
      <w:r>
        <w:t>Морфология.</w:t>
      </w:r>
      <w:r w:rsidR="00006014">
        <w:t xml:space="preserve"> 16 часов</w:t>
      </w:r>
    </w:p>
    <w:p w:rsidR="00407802" w:rsidRDefault="00407802">
      <w:r>
        <w:t>Морфология и орфография.</w:t>
      </w:r>
    </w:p>
    <w:p w:rsidR="00407802" w:rsidRDefault="00407802">
      <w:r>
        <w:t>Знаменательные части речи.</w:t>
      </w:r>
    </w:p>
    <w:p w:rsidR="00407802" w:rsidRDefault="00407802">
      <w:r>
        <w:t>Имя существительное как часть речи. Правописание падежных окончаний и суффиксов имен существительных.</w:t>
      </w:r>
    </w:p>
    <w:p w:rsidR="00407802" w:rsidRDefault="00407802">
      <w:r>
        <w:t>Имя прилагательное. Правописание падежных окончаний и суффиксов имен прилагательных.</w:t>
      </w:r>
    </w:p>
    <w:p w:rsidR="00407802" w:rsidRDefault="00407802">
      <w:r>
        <w:t>Имя числительное как часть речи. Склонение и правописание имен прилагательных.</w:t>
      </w:r>
    </w:p>
    <w:p w:rsidR="00407802" w:rsidRDefault="00407802">
      <w:r>
        <w:t>Имя  числительное как часть речи.</w:t>
      </w:r>
    </w:p>
    <w:p w:rsidR="00407802" w:rsidRDefault="00407802">
      <w:r>
        <w:t>Местоимение как часть речи. Правописание местоимений.</w:t>
      </w:r>
    </w:p>
    <w:p w:rsidR="00407802" w:rsidRDefault="00407802">
      <w:r>
        <w:t>Глагол. Правописание глаголов.</w:t>
      </w:r>
    </w:p>
    <w:p w:rsidR="00407802" w:rsidRDefault="00407802">
      <w:r>
        <w:t>Причастие и  деепричастие.</w:t>
      </w:r>
    </w:p>
    <w:p w:rsidR="00407802" w:rsidRDefault="00407802">
      <w:r>
        <w:t>Наречие как часть речи. Правописание наречий.</w:t>
      </w:r>
    </w:p>
    <w:p w:rsidR="00407802" w:rsidRDefault="00407802">
      <w:r>
        <w:t>Слова категории состояния</w:t>
      </w:r>
    </w:p>
    <w:p w:rsidR="00407802" w:rsidRDefault="00407802">
      <w:r>
        <w:t xml:space="preserve">Буквы  </w:t>
      </w:r>
      <w:proofErr w:type="gramStart"/>
      <w:r>
        <w:t>-</w:t>
      </w:r>
      <w:proofErr w:type="spellStart"/>
      <w:r>
        <w:t>н</w:t>
      </w:r>
      <w:proofErr w:type="spellEnd"/>
      <w:proofErr w:type="gramEnd"/>
      <w:r>
        <w:t xml:space="preserve"> –</w:t>
      </w:r>
      <w:proofErr w:type="spellStart"/>
      <w:r>
        <w:t>нн</w:t>
      </w:r>
      <w:proofErr w:type="spellEnd"/>
      <w:r>
        <w:t xml:space="preserve"> </w:t>
      </w:r>
      <w:r w:rsidR="00006014">
        <w:t>в прич</w:t>
      </w:r>
      <w:r>
        <w:t>астиях, прилагательных и  наречиях</w:t>
      </w:r>
      <w:r w:rsidR="00006014">
        <w:t xml:space="preserve"> на – о ,– е.</w:t>
      </w:r>
    </w:p>
    <w:p w:rsidR="00006014" w:rsidRDefault="00006014">
      <w:r>
        <w:t>Правописание не и ни с разными частями речи.</w:t>
      </w:r>
    </w:p>
    <w:p w:rsidR="00006014" w:rsidRDefault="00006014">
      <w:r>
        <w:t>Служебные части речи</w:t>
      </w:r>
    </w:p>
    <w:p w:rsidR="00006014" w:rsidRDefault="00006014">
      <w:r>
        <w:t>Речь. Стили. Типы речи.</w:t>
      </w:r>
    </w:p>
    <w:p w:rsidR="00006014" w:rsidRDefault="00006014">
      <w:r>
        <w:t>Текст. Основные признаки текста. Строение текста</w:t>
      </w:r>
    </w:p>
    <w:p w:rsidR="00006014" w:rsidRDefault="00006014">
      <w:r>
        <w:t xml:space="preserve">        Синтаксис 10 час.</w:t>
      </w:r>
    </w:p>
    <w:p w:rsidR="00006014" w:rsidRDefault="00006014">
      <w:r>
        <w:t>Синтаксис и пунктуация</w:t>
      </w:r>
    </w:p>
    <w:p w:rsidR="00006014" w:rsidRDefault="00006014">
      <w:r>
        <w:lastRenderedPageBreak/>
        <w:t>Словосочетание как синтаксическая единица</w:t>
      </w:r>
    </w:p>
    <w:p w:rsidR="00006014" w:rsidRDefault="00006014">
      <w:r>
        <w:t>Синтаксис и пунктуация простого предложения</w:t>
      </w:r>
    </w:p>
    <w:p w:rsidR="00006014" w:rsidRDefault="00006014">
      <w:r>
        <w:t>Синтаксис и пунктуация сложного предложения.</w:t>
      </w:r>
    </w:p>
    <w:p w:rsidR="00006014" w:rsidRDefault="00006014">
      <w:r>
        <w:t>Обращения и вводные слова</w:t>
      </w:r>
    </w:p>
    <w:p w:rsidR="00006014" w:rsidRDefault="00006014">
      <w:r>
        <w:t>Односоставные и двусоставные предложения.</w:t>
      </w:r>
    </w:p>
    <w:p w:rsidR="00006014" w:rsidRDefault="00006014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/>
    <w:p w:rsidR="0053623F" w:rsidRDefault="0053623F">
      <w:pPr>
        <w:rPr>
          <w:b/>
          <w:sz w:val="24"/>
          <w:szCs w:val="24"/>
        </w:rPr>
      </w:pPr>
      <w:r>
        <w:lastRenderedPageBreak/>
        <w:t xml:space="preserve">                                                    </w:t>
      </w:r>
      <w:r>
        <w:rPr>
          <w:b/>
          <w:sz w:val="24"/>
          <w:szCs w:val="24"/>
        </w:rPr>
        <w:t>Пояснительная записка</w:t>
      </w:r>
    </w:p>
    <w:p w:rsidR="0053623F" w:rsidRDefault="00536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Рабочая программа 2 вида составлена на основе авторской программы для 10 – 11 классов общеобразовательных учреждений «Русский язык»  под редакцией </w:t>
      </w:r>
      <w:proofErr w:type="spellStart"/>
      <w:r>
        <w:rPr>
          <w:sz w:val="24"/>
          <w:szCs w:val="24"/>
        </w:rPr>
        <w:t>Н.Р.Гольцовой</w:t>
      </w:r>
      <w:proofErr w:type="spellEnd"/>
      <w:r>
        <w:rPr>
          <w:sz w:val="24"/>
          <w:szCs w:val="24"/>
        </w:rPr>
        <w:t>.</w:t>
      </w:r>
    </w:p>
    <w:p w:rsidR="0053623F" w:rsidRDefault="00536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Основная цель курса – повторение, обобщение и систематизация знаний по фонетике, грамматике, орфографии и пунктуации.</w:t>
      </w:r>
    </w:p>
    <w:p w:rsidR="0053623F" w:rsidRDefault="00536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Рабочая программа дает возможность повысить орфографическую и пунктуационную грамотность, расширить лингвистический  кругозор  выпускников средней школы, уделить должное внимание формированию коммуникативной, языковой и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 xml:space="preserve"> компетентности учащихся.</w:t>
      </w:r>
    </w:p>
    <w:p w:rsidR="0053623F" w:rsidRDefault="00536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Данная программа рассчитана на 34 часа, 1 час в неделю.</w:t>
      </w:r>
    </w:p>
    <w:p w:rsidR="0053623F" w:rsidRDefault="0053623F">
      <w:pPr>
        <w:rPr>
          <w:sz w:val="24"/>
          <w:szCs w:val="24"/>
        </w:rPr>
      </w:pPr>
    </w:p>
    <w:p w:rsidR="0053623F" w:rsidRDefault="00536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62CB8">
        <w:rPr>
          <w:sz w:val="24"/>
          <w:szCs w:val="24"/>
        </w:rPr>
        <w:t>1.</w:t>
      </w:r>
      <w:r>
        <w:rPr>
          <w:sz w:val="24"/>
          <w:szCs w:val="24"/>
        </w:rPr>
        <w:t xml:space="preserve"> Тематическое распределение часов</w:t>
      </w:r>
    </w:p>
    <w:tbl>
      <w:tblPr>
        <w:tblStyle w:val="a3"/>
        <w:tblW w:w="0" w:type="auto"/>
        <w:tblLook w:val="04A0"/>
      </w:tblPr>
      <w:tblGrid>
        <w:gridCol w:w="959"/>
        <w:gridCol w:w="7219"/>
        <w:gridCol w:w="1393"/>
      </w:tblGrid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орфоэпия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623F" w:rsidTr="001134E9">
        <w:tc>
          <w:tcPr>
            <w:tcW w:w="95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19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393" w:type="dxa"/>
          </w:tcPr>
          <w:p w:rsidR="0053623F" w:rsidRDefault="00536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623F" w:rsidRDefault="0053623F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Используемая литература</w:t>
      </w:r>
    </w:p>
    <w:p w:rsidR="001134E9" w:rsidRDefault="001134E9">
      <w:pPr>
        <w:rPr>
          <w:sz w:val="24"/>
          <w:szCs w:val="24"/>
        </w:rPr>
      </w:pPr>
      <w:r>
        <w:rPr>
          <w:sz w:val="24"/>
          <w:szCs w:val="24"/>
        </w:rPr>
        <w:t xml:space="preserve">1.Учебник «Русский язык»  автор </w:t>
      </w:r>
      <w:proofErr w:type="spellStart"/>
      <w:r>
        <w:rPr>
          <w:sz w:val="24"/>
          <w:szCs w:val="24"/>
        </w:rPr>
        <w:t>Н.Г.Гольцова</w:t>
      </w:r>
      <w:proofErr w:type="spellEnd"/>
      <w:r>
        <w:rPr>
          <w:sz w:val="24"/>
          <w:szCs w:val="24"/>
        </w:rPr>
        <w:t xml:space="preserve"> 2011</w:t>
      </w:r>
    </w:p>
    <w:p w:rsidR="001134E9" w:rsidRDefault="001134E9">
      <w:pPr>
        <w:rPr>
          <w:sz w:val="24"/>
          <w:szCs w:val="24"/>
        </w:rPr>
      </w:pPr>
      <w:r>
        <w:rPr>
          <w:sz w:val="24"/>
          <w:szCs w:val="24"/>
        </w:rPr>
        <w:t>2.Тесты по русскому языку. Автор Е.М.Сергеева</w:t>
      </w:r>
    </w:p>
    <w:p w:rsidR="001134E9" w:rsidRDefault="001134E9">
      <w:pPr>
        <w:rPr>
          <w:sz w:val="24"/>
          <w:szCs w:val="24"/>
        </w:rPr>
      </w:pPr>
      <w:r>
        <w:rPr>
          <w:sz w:val="24"/>
          <w:szCs w:val="24"/>
        </w:rPr>
        <w:t>3.Контрольно-измерительные материалы «Русский язык»  11 класс</w:t>
      </w:r>
    </w:p>
    <w:p w:rsidR="001134E9" w:rsidRDefault="001134E9">
      <w:pPr>
        <w:rPr>
          <w:sz w:val="24"/>
          <w:szCs w:val="24"/>
        </w:rPr>
      </w:pPr>
      <w:r>
        <w:rPr>
          <w:sz w:val="24"/>
          <w:szCs w:val="24"/>
        </w:rPr>
        <w:t xml:space="preserve">4.Пособие </w:t>
      </w:r>
      <w:r w:rsidR="00FF4B1F">
        <w:rPr>
          <w:sz w:val="24"/>
          <w:szCs w:val="24"/>
        </w:rPr>
        <w:t xml:space="preserve"> для </w:t>
      </w:r>
      <w:r w:rsidR="00D62CB8">
        <w:rPr>
          <w:sz w:val="24"/>
          <w:szCs w:val="24"/>
        </w:rPr>
        <w:t>подготовки к Едином</w:t>
      </w:r>
      <w:r>
        <w:rPr>
          <w:sz w:val="24"/>
          <w:szCs w:val="24"/>
        </w:rPr>
        <w:t>у государственному экзамену и централизованному тестированию по русскому языку</w:t>
      </w:r>
    </w:p>
    <w:p w:rsidR="001134E9" w:rsidRDefault="001134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Н.А.Шарова</w:t>
      </w:r>
      <w:proofErr w:type="spellEnd"/>
      <w:r>
        <w:rPr>
          <w:sz w:val="24"/>
          <w:szCs w:val="24"/>
        </w:rPr>
        <w:t xml:space="preserve"> «Русский язык» Практикум</w:t>
      </w: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>
      <w:pPr>
        <w:rPr>
          <w:sz w:val="24"/>
          <w:szCs w:val="24"/>
        </w:rPr>
      </w:pPr>
    </w:p>
    <w:p w:rsidR="001134E9" w:rsidRDefault="001134E9" w:rsidP="001134E9">
      <w:pPr>
        <w:tabs>
          <w:tab w:val="left" w:pos="5969"/>
        </w:tabs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Согласовано</w:t>
      </w:r>
      <w:proofErr w:type="gramEnd"/>
    </w:p>
    <w:p w:rsidR="001134E9" w:rsidRDefault="001134E9" w:rsidP="001134E9">
      <w:pPr>
        <w:tabs>
          <w:tab w:val="left" w:pos="5969"/>
        </w:tabs>
        <w:rPr>
          <w:sz w:val="24"/>
          <w:szCs w:val="24"/>
        </w:rPr>
      </w:pPr>
      <w:r>
        <w:rPr>
          <w:sz w:val="24"/>
          <w:szCs w:val="24"/>
        </w:rPr>
        <w:t>Протокол заседания МО</w:t>
      </w:r>
      <w:r>
        <w:rPr>
          <w:sz w:val="24"/>
          <w:szCs w:val="24"/>
        </w:rPr>
        <w:tab/>
        <w:t>заместитель директора по УВР</w:t>
      </w:r>
    </w:p>
    <w:p w:rsidR="001134E9" w:rsidRDefault="001134E9" w:rsidP="001134E9">
      <w:pPr>
        <w:tabs>
          <w:tab w:val="left" w:pos="5969"/>
        </w:tabs>
        <w:rPr>
          <w:sz w:val="24"/>
          <w:szCs w:val="24"/>
        </w:rPr>
      </w:pPr>
      <w:r>
        <w:rPr>
          <w:sz w:val="24"/>
          <w:szCs w:val="24"/>
        </w:rPr>
        <w:t>Учителей русского языка и литературы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__________Т.П.Барановская</w:t>
      </w:r>
      <w:proofErr w:type="spellEnd"/>
    </w:p>
    <w:p w:rsidR="001134E9" w:rsidRDefault="001134E9" w:rsidP="001134E9">
      <w:pPr>
        <w:tabs>
          <w:tab w:val="left" w:pos="5969"/>
        </w:tabs>
        <w:rPr>
          <w:sz w:val="24"/>
          <w:szCs w:val="24"/>
        </w:rPr>
      </w:pPr>
      <w:r>
        <w:rPr>
          <w:sz w:val="24"/>
          <w:szCs w:val="24"/>
        </w:rPr>
        <w:t>От 23 августа 2012 года пр.2</w:t>
      </w:r>
    </w:p>
    <w:p w:rsidR="001134E9" w:rsidRPr="0053623F" w:rsidRDefault="001134E9" w:rsidP="001134E9">
      <w:pPr>
        <w:tabs>
          <w:tab w:val="left" w:pos="5969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МО </w:t>
      </w:r>
      <w:proofErr w:type="spellStart"/>
      <w:r>
        <w:rPr>
          <w:sz w:val="24"/>
          <w:szCs w:val="24"/>
        </w:rPr>
        <w:t>______Н.В.Новосельцева</w:t>
      </w:r>
      <w:proofErr w:type="spellEnd"/>
      <w:r>
        <w:rPr>
          <w:sz w:val="24"/>
          <w:szCs w:val="24"/>
        </w:rPr>
        <w:tab/>
        <w:t>от 24 августа 2012 года</w:t>
      </w:r>
    </w:p>
    <w:sectPr w:rsidR="001134E9" w:rsidRPr="0053623F" w:rsidSect="0063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E1C36"/>
    <w:rsid w:val="00006014"/>
    <w:rsid w:val="000A4713"/>
    <w:rsid w:val="001134E9"/>
    <w:rsid w:val="002736B5"/>
    <w:rsid w:val="00356463"/>
    <w:rsid w:val="00407802"/>
    <w:rsid w:val="0053623F"/>
    <w:rsid w:val="00637D02"/>
    <w:rsid w:val="006E627F"/>
    <w:rsid w:val="00714263"/>
    <w:rsid w:val="00B12805"/>
    <w:rsid w:val="00C46F3F"/>
    <w:rsid w:val="00CE1C36"/>
    <w:rsid w:val="00D62CB8"/>
    <w:rsid w:val="00E849BF"/>
    <w:rsid w:val="00FF1BBF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A2E5-B828-4838-9144-EA1742B2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5</cp:revision>
  <cp:lastPrinted>2002-01-03T01:01:00Z</cp:lastPrinted>
  <dcterms:created xsi:type="dcterms:W3CDTF">2001-12-31T22:22:00Z</dcterms:created>
  <dcterms:modified xsi:type="dcterms:W3CDTF">2002-01-01T20:19:00Z</dcterms:modified>
</cp:coreProperties>
</file>