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DE" w:rsidRDefault="003E77DE" w:rsidP="003E77DE">
      <w:pPr>
        <w:jc w:val="center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 xml:space="preserve">Перспективное планирование занятий по сенсорному развитию в старшей группе </w:t>
      </w:r>
    </w:p>
    <w:p w:rsidR="003E77DE" w:rsidRDefault="003E77DE" w:rsidP="003E77DE">
      <w:pPr>
        <w:jc w:val="center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>(ЗПР, нарушение речи системного характера)</w:t>
      </w:r>
    </w:p>
    <w:p w:rsidR="003E77DE" w:rsidRDefault="003E77DE" w:rsidP="003E77DE">
      <w:pPr>
        <w:rPr>
          <w:rFonts w:ascii="Nimbus Roman No9 L" w:hAnsi="Nimbus Roman No9 L"/>
        </w:rPr>
      </w:pPr>
    </w:p>
    <w:p w:rsidR="003E77DE" w:rsidRDefault="003E77DE" w:rsidP="003E77DE">
      <w:pPr>
        <w:rPr>
          <w:rFonts w:ascii="Nimbus Roman No9 L" w:hAnsi="Nimbus Roman No9 L"/>
        </w:rPr>
      </w:pPr>
      <w:r>
        <w:rPr>
          <w:rFonts w:ascii="Nimbus Roman No9 L" w:hAnsi="Nimbus Roman No9 L"/>
        </w:rPr>
        <w:t>1 занятие в неделю, всего — 31 занятие</w:t>
      </w:r>
    </w:p>
    <w:p w:rsidR="003E77DE" w:rsidRDefault="003E77DE" w:rsidP="003E77DE">
      <w:pPr>
        <w:rPr>
          <w:rFonts w:ascii="Nimbus Roman No9 L" w:hAnsi="Nimbus Roman No9 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07"/>
      </w:tblGrid>
      <w:tr w:rsidR="003E77DE" w:rsidTr="0026400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месяц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 неделя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 неделя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 неделя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 неделя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 неделя</w:t>
            </w: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Сентябрь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Знакомство. Овощи. Фрукты. Цвет, форма, величина.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Составление из частей целого. Ориентирование в пространстве</w:t>
            </w: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Октябрь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Составление целого из частей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Геометрические фигуры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Выделение простой формы в предметах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Анализ простейшей схемы — изображения человека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Ноябрь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Определение направлений в пространстве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Уточнение пространственных взаимоотношений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 понятий: справа-слева, спереди-сзади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Формирование понятий: вверх-</w:t>
            </w:r>
            <w:proofErr w:type="spellStart"/>
            <w:r>
              <w:rPr>
                <w:rFonts w:ascii="Nimbus Roman No9 L" w:hAnsi="Nimbus Roman No9 L"/>
              </w:rPr>
              <w:t>вних</w:t>
            </w:r>
            <w:proofErr w:type="spellEnd"/>
            <w:r>
              <w:rPr>
                <w:rFonts w:ascii="Nimbus Roman No9 L" w:hAnsi="Nimbus Roman No9 L"/>
              </w:rPr>
              <w:t>, вправо-влево, середина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Декабрь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Употребление слов: правый-левый, </w:t>
            </w:r>
            <w:proofErr w:type="gramStart"/>
            <w:r>
              <w:rPr>
                <w:rFonts w:ascii="Nimbus Roman No9 L" w:hAnsi="Nimbus Roman No9 L"/>
              </w:rPr>
              <w:t>нижний-верхний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Употребление слов, обозначающих пространственное взаимоотношение между объектами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Определение линейной последовательности предметного ряда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 ориентировки в схеме тела человека, стоящего напротив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Январь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Анализ пространственных положений геометрических фигур. Выделение признаков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Февраль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Различие красного, желтого, оранжевого цветов. Называние цветов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Группировка предметов по цвету (желтый, зеленый, синий)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Классификация предметов по цвету и форме (красный, синий, фиолетовый)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Сравнение предметов по двум признакам (цвету, форме)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Март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Различие и называние </w:t>
            </w:r>
            <w:proofErr w:type="gramStart"/>
            <w:r>
              <w:rPr>
                <w:rFonts w:ascii="Nimbus Roman No9 L" w:hAnsi="Nimbus Roman No9 L"/>
              </w:rPr>
              <w:t>черного</w:t>
            </w:r>
            <w:proofErr w:type="gramEnd"/>
            <w:r>
              <w:rPr>
                <w:rFonts w:ascii="Nimbus Roman No9 L" w:hAnsi="Nimbus Roman No9 L"/>
              </w:rPr>
              <w:t xml:space="preserve"> и коричневого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 знаний изученных цветов, геометрическ</w:t>
            </w:r>
            <w:r>
              <w:rPr>
                <w:rFonts w:ascii="Nimbus Roman No9 L" w:hAnsi="Nimbus Roman No9 L"/>
              </w:rPr>
              <w:lastRenderedPageBreak/>
              <w:t>их фигур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 xml:space="preserve">Закрепление понятий: большой-маленький, </w:t>
            </w:r>
            <w:proofErr w:type="gramStart"/>
            <w:r>
              <w:rPr>
                <w:rFonts w:ascii="Nimbus Roman No9 L" w:hAnsi="Nimbus Roman No9 L"/>
              </w:rPr>
              <w:t>одинаковые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r>
              <w:rPr>
                <w:rFonts w:ascii="Nimbus Roman No9 L" w:hAnsi="Nimbus Roman No9 L"/>
              </w:rPr>
              <w:lastRenderedPageBreak/>
              <w:t>по размеру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Закрепление представлений о величине предметов: большой-</w:t>
            </w:r>
            <w:r>
              <w:rPr>
                <w:rFonts w:ascii="Nimbus Roman No9 L" w:hAnsi="Nimbus Roman No9 L"/>
              </w:rPr>
              <w:lastRenderedPageBreak/>
              <w:t xml:space="preserve">маленький, </w:t>
            </w:r>
            <w:proofErr w:type="gramStart"/>
            <w:r>
              <w:rPr>
                <w:rFonts w:ascii="Nimbus Roman No9 L" w:hAnsi="Nimbus Roman No9 L"/>
              </w:rPr>
              <w:t>средний</w:t>
            </w:r>
            <w:proofErr w:type="gramEnd"/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 xml:space="preserve">Закрепление знаний изученных цветов, их названий. </w:t>
            </w:r>
            <w:r>
              <w:rPr>
                <w:rFonts w:ascii="Nimbus Roman No9 L" w:hAnsi="Nimbus Roman No9 L"/>
              </w:rPr>
              <w:lastRenderedPageBreak/>
              <w:t>Определение правой и левой сторон на листе бумаги</w:t>
            </w: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Апрель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 представлений о величине предметов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Величина предметов: </w:t>
            </w:r>
            <w:proofErr w:type="gramStart"/>
            <w:r>
              <w:rPr>
                <w:rFonts w:ascii="Nimbus Roman No9 L" w:hAnsi="Nimbus Roman No9 L"/>
              </w:rPr>
              <w:t>короткий-длинный</w:t>
            </w:r>
            <w:proofErr w:type="gramEnd"/>
            <w:r>
              <w:rPr>
                <w:rFonts w:ascii="Nimbus Roman No9 L" w:hAnsi="Nimbus Roman No9 L"/>
              </w:rPr>
              <w:t>, широкий-узкий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Понятия: верх-низ, </w:t>
            </w:r>
            <w:proofErr w:type="gramStart"/>
            <w:r>
              <w:rPr>
                <w:rFonts w:ascii="Nimbus Roman No9 L" w:hAnsi="Nimbus Roman No9 L"/>
              </w:rPr>
              <w:t>высокий-низкий</w:t>
            </w:r>
            <w:proofErr w:type="gramEnd"/>
            <w:r>
              <w:rPr>
                <w:rFonts w:ascii="Nimbus Roman No9 L" w:hAnsi="Nimbus Roman No9 L"/>
              </w:rPr>
              <w:t>, одинаковые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Величина предметов: большой, маленький, средний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Величина предметов: </w:t>
            </w:r>
            <w:proofErr w:type="gramStart"/>
            <w:r>
              <w:rPr>
                <w:rFonts w:ascii="Nimbus Roman No9 L" w:hAnsi="Nimbus Roman No9 L"/>
              </w:rPr>
              <w:t>толстый-тонкий</w:t>
            </w:r>
            <w:proofErr w:type="gramEnd"/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Май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Временные представления. Сутки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Временные представления. Неделя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Временные представления. Возраст</w:t>
            </w:r>
          </w:p>
        </w:tc>
      </w:tr>
    </w:tbl>
    <w:p w:rsidR="003E77DE" w:rsidRDefault="003E77DE" w:rsidP="003E77DE">
      <w:pPr>
        <w:rPr>
          <w:rFonts w:ascii="Nimbus Roman No9 L" w:hAnsi="Nimbus Roman No9 L"/>
        </w:rPr>
      </w:pPr>
      <w:r>
        <w:rPr>
          <w:rFonts w:ascii="Nimbus Roman No9 L" w:hAnsi="Nimbus Roman No9 L"/>
        </w:rPr>
        <w:t>У</w:t>
      </w:r>
      <w:r w:rsidR="00980760">
        <w:rPr>
          <w:rFonts w:ascii="Nimbus Roman No9 L" w:hAnsi="Nimbus Roman No9 L"/>
        </w:rPr>
        <w:t>читель-дефектолог Гребнева М.В.</w:t>
      </w:r>
    </w:p>
    <w:p w:rsidR="003E77DE" w:rsidRDefault="003E77DE" w:rsidP="003E77DE">
      <w:pPr>
        <w:rPr>
          <w:rFonts w:ascii="Nimbus Roman No9 L" w:hAnsi="Nimbus Roman No9 L"/>
        </w:rPr>
      </w:pPr>
    </w:p>
    <w:p w:rsidR="003E77DE" w:rsidRDefault="003E77DE" w:rsidP="003E77DE">
      <w:pPr>
        <w:jc w:val="center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>Перспективное планирование занятий по сенсорному развитию</w:t>
      </w:r>
    </w:p>
    <w:p w:rsidR="003E77DE" w:rsidRDefault="003E77DE" w:rsidP="003E77DE">
      <w:pPr>
        <w:jc w:val="center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 xml:space="preserve"> в подготовительной группе</w:t>
      </w:r>
    </w:p>
    <w:p w:rsidR="003E77DE" w:rsidRDefault="003E77DE" w:rsidP="003E77DE">
      <w:pPr>
        <w:rPr>
          <w:rFonts w:ascii="Nimbus Roman No9 L" w:hAnsi="Nimbus Roman No9 L"/>
        </w:rPr>
      </w:pPr>
    </w:p>
    <w:p w:rsidR="003E77DE" w:rsidRDefault="003E77DE" w:rsidP="003E77DE">
      <w:pPr>
        <w:rPr>
          <w:rFonts w:ascii="Nimbus Roman No9 L" w:hAnsi="Nimbus Roman No9 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07"/>
      </w:tblGrid>
      <w:tr w:rsidR="003E77DE" w:rsidTr="0026400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месяц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 неделя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 неделя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 неделя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 неделя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 неделя</w:t>
            </w: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Сентябрь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Октябрь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Составление целого из частей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Различие геометрических фигур: круг, овал, </w:t>
            </w:r>
            <w:proofErr w:type="spellStart"/>
            <w:r>
              <w:rPr>
                <w:rFonts w:ascii="Nimbus Roman No9 L" w:hAnsi="Nimbus Roman No9 L"/>
              </w:rPr>
              <w:t>полуовал</w:t>
            </w:r>
            <w:proofErr w:type="gramStart"/>
            <w:r>
              <w:rPr>
                <w:rFonts w:ascii="Nimbus Roman No9 L" w:hAnsi="Nimbus Roman No9 L"/>
              </w:rPr>
              <w:t>,т</w:t>
            </w:r>
            <w:proofErr w:type="gramEnd"/>
            <w:r>
              <w:rPr>
                <w:rFonts w:ascii="Nimbus Roman No9 L" w:hAnsi="Nimbus Roman No9 L"/>
              </w:rPr>
              <w:t>реугольник</w:t>
            </w:r>
            <w:proofErr w:type="spellEnd"/>
            <w:r>
              <w:rPr>
                <w:rFonts w:ascii="Nimbus Roman No9 L" w:hAnsi="Nimbus Roman No9 L"/>
              </w:rPr>
              <w:t>, прямоугольник, квадрат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Выделение простой формы в предметах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Анализ простейшей схемы — изображения позы человека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Ноябрь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Проверка и уточнение представлений о схеме тела. Определение направлений в пространстве.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Уточнение пространственных взаимоотношений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 понятий: справа-слева, спереди-сзади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Формирование понятий: верх-низ, вправо-влево, середина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Декабрь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Употребление слов, обозначающих пространственные отношения между объектами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Знакомство со схемой тела человека, стоящего напротив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 ориентировки в схеме тела человека, стоящего напротив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Определение линейной последовательности предметного ряда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proofErr w:type="gramStart"/>
            <w:r>
              <w:rPr>
                <w:rFonts w:ascii="Nimbus Roman No9 L" w:hAnsi="Nimbus Roman No9 L"/>
              </w:rPr>
              <w:t>Употребление слов: правый, левый, верхний, нижний (углы), вверх, вниз, вправо, влево</w:t>
            </w:r>
            <w:proofErr w:type="gramEnd"/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Январь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Анализ пространственных положений </w:t>
            </w:r>
            <w:r>
              <w:rPr>
                <w:rFonts w:ascii="Nimbus Roman No9 L" w:hAnsi="Nimbus Roman No9 L"/>
              </w:rPr>
              <w:lastRenderedPageBreak/>
              <w:t>геометрических фигур. Выделение признаков (цвет, форма, размер)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 xml:space="preserve">Различие красного, желтого и оранжевого </w:t>
            </w:r>
            <w:r>
              <w:rPr>
                <w:rFonts w:ascii="Nimbus Roman No9 L" w:hAnsi="Nimbus Roman No9 L"/>
              </w:rPr>
              <w:lastRenderedPageBreak/>
              <w:t>цветов. Называние классификации предметов по цвету.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 xml:space="preserve">Группировка предметов по цвету (желтый, </w:t>
            </w:r>
            <w:r>
              <w:rPr>
                <w:rFonts w:ascii="Nimbus Roman No9 L" w:hAnsi="Nimbus Roman No9 L"/>
              </w:rPr>
              <w:lastRenderedPageBreak/>
              <w:t>зеленый, синий). Классификация предметов по цвету и форме.</w:t>
            </w: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Февраль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Различение и называние </w:t>
            </w:r>
            <w:proofErr w:type="gramStart"/>
            <w:r>
              <w:rPr>
                <w:rFonts w:ascii="Nimbus Roman No9 L" w:hAnsi="Nimbus Roman No9 L"/>
              </w:rPr>
              <w:t>черного</w:t>
            </w:r>
            <w:proofErr w:type="gramEnd"/>
            <w:r>
              <w:rPr>
                <w:rFonts w:ascii="Nimbus Roman No9 L" w:hAnsi="Nimbus Roman No9 L"/>
              </w:rPr>
              <w:t xml:space="preserve"> и коричневого. Различение цветов предметов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 знаний изученных цветов и геометрических фигур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Классификация предметов по цвету и форме (красный, синий, фиолетовый)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Сравнение предметов по двум признакам (цвету, форме). Классификация по 3 цветам и 4 формам.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Март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Закрепление понятий: большой-маленький, </w:t>
            </w:r>
            <w:proofErr w:type="gramStart"/>
            <w:r>
              <w:rPr>
                <w:rFonts w:ascii="Nimbus Roman No9 L" w:hAnsi="Nimbus Roman No9 L"/>
              </w:rPr>
              <w:t>средний</w:t>
            </w:r>
            <w:proofErr w:type="gramEnd"/>
            <w:r>
              <w:rPr>
                <w:rFonts w:ascii="Nimbus Roman No9 L" w:hAnsi="Nimbus Roman No9 L"/>
              </w:rPr>
              <w:t>. Сравнение по величине (</w:t>
            </w:r>
            <w:proofErr w:type="gramStart"/>
            <w:r>
              <w:rPr>
                <w:rFonts w:ascii="Nimbus Roman No9 L" w:hAnsi="Nimbus Roman No9 L"/>
              </w:rPr>
              <w:t>одинаковые</w:t>
            </w:r>
            <w:proofErr w:type="gramEnd"/>
            <w:r>
              <w:rPr>
                <w:rFonts w:ascii="Nimbus Roman No9 L" w:hAnsi="Nimbus Roman No9 L"/>
              </w:rPr>
              <w:t xml:space="preserve"> по размеру)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Закрепление представлений о величине предметов:   большой-маленький, средний (-ИК, </w:t>
            </w:r>
            <w:proofErr w:type="gramStart"/>
            <w:r>
              <w:rPr>
                <w:rFonts w:ascii="Nimbus Roman No9 L" w:hAnsi="Nimbus Roman No9 L"/>
              </w:rPr>
              <w:t>-И</w:t>
            </w:r>
            <w:proofErr w:type="gramEnd"/>
            <w:r>
              <w:rPr>
                <w:rFonts w:ascii="Nimbus Roman No9 L" w:hAnsi="Nimbus Roman No9 L"/>
              </w:rPr>
              <w:t>ЩЕ)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 знаний изученных цветов и их названий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Закрепление представлений о величине предметов: </w:t>
            </w:r>
            <w:proofErr w:type="gramStart"/>
            <w:r>
              <w:rPr>
                <w:rFonts w:ascii="Nimbus Roman No9 L" w:hAnsi="Nimbus Roman No9 L"/>
              </w:rPr>
              <w:t>длинный-короткий</w:t>
            </w:r>
            <w:proofErr w:type="gramEnd"/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Апрель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Закрепление представлений о величине предметов: </w:t>
            </w:r>
            <w:proofErr w:type="gramStart"/>
            <w:r>
              <w:rPr>
                <w:rFonts w:ascii="Nimbus Roman No9 L" w:hAnsi="Nimbus Roman No9 L"/>
              </w:rPr>
              <w:t>широкий-узкий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Формирование понятий: верх-низ, высокий-низкий, сверху-снизу, </w:t>
            </w:r>
            <w:proofErr w:type="gramStart"/>
            <w:r>
              <w:rPr>
                <w:rFonts w:ascii="Nimbus Roman No9 L" w:hAnsi="Nimbus Roman No9 L"/>
              </w:rPr>
              <w:t>одинаковые</w:t>
            </w:r>
            <w:proofErr w:type="gramEnd"/>
            <w:r>
              <w:rPr>
                <w:rFonts w:ascii="Nimbus Roman No9 L" w:hAnsi="Nimbus Roman No9 L"/>
              </w:rPr>
              <w:t xml:space="preserve"> по высоте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Закрепление представлений о величине предметов: </w:t>
            </w:r>
            <w:proofErr w:type="gramStart"/>
            <w:r>
              <w:rPr>
                <w:rFonts w:ascii="Nimbus Roman No9 L" w:hAnsi="Nimbus Roman No9 L"/>
              </w:rPr>
              <w:t>толстый-тонкий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Временные представления. Сутки (4 времени суток)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3E77DE" w:rsidTr="0026400F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Май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Временные представления. Неделя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Временные представления. Возраст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</w:t>
            </w:r>
          </w:p>
        </w:tc>
      </w:tr>
    </w:tbl>
    <w:p w:rsidR="003E77DE" w:rsidRDefault="00980760" w:rsidP="003E77DE">
      <w:pPr>
        <w:rPr>
          <w:rFonts w:ascii="Nimbus Roman No9 L" w:hAnsi="Nimbus Roman No9 L"/>
        </w:rPr>
      </w:pPr>
      <w:r>
        <w:rPr>
          <w:rFonts w:ascii="Nimbus Roman No9 L" w:hAnsi="Nimbus Roman No9 L"/>
        </w:rPr>
        <w:t>Учитель-дефектолог Гребнева М.В.</w:t>
      </w:r>
    </w:p>
    <w:p w:rsidR="003E77DE" w:rsidRDefault="003E77DE" w:rsidP="003E77DE">
      <w:pPr>
        <w:rPr>
          <w:rFonts w:ascii="Nimbus Roman No9 L" w:hAnsi="Nimbus Roman No9 L"/>
        </w:rPr>
      </w:pPr>
    </w:p>
    <w:p w:rsidR="003E77DE" w:rsidRDefault="003E77DE" w:rsidP="003E77DE">
      <w:pPr>
        <w:rPr>
          <w:rFonts w:ascii="Nimbus Roman No9 L" w:hAnsi="Nimbus Roman No9 L"/>
        </w:rPr>
      </w:pPr>
    </w:p>
    <w:p w:rsidR="003E77DE" w:rsidRDefault="003E77DE" w:rsidP="003E77DE">
      <w:pPr>
        <w:rPr>
          <w:rFonts w:ascii="Nimbus Roman No9 L" w:hAnsi="Nimbus Roman No9 L"/>
        </w:rPr>
      </w:pPr>
    </w:p>
    <w:p w:rsidR="003E77DE" w:rsidRDefault="003E77DE" w:rsidP="003E77DE">
      <w:pPr>
        <w:jc w:val="center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>Перспективное тематическое планирование занятий по развитию мелкой моторики и сенсорному развитию с детьми с ЗПР (старшая группа)</w:t>
      </w:r>
    </w:p>
    <w:p w:rsidR="003E77DE" w:rsidRDefault="003E77DE" w:rsidP="003E77DE">
      <w:pPr>
        <w:jc w:val="center"/>
        <w:rPr>
          <w:rFonts w:ascii="Nimbus Roman No9 L" w:hAnsi="Nimbus Roman No9 L"/>
          <w:b/>
          <w:bCs/>
        </w:rPr>
      </w:pPr>
    </w:p>
    <w:p w:rsidR="003E77DE" w:rsidRDefault="003E77DE" w:rsidP="003E77DE">
      <w:pPr>
        <w:rPr>
          <w:rFonts w:ascii="Nimbus Roman No9 L" w:hAnsi="Nimbus Roman No9 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28"/>
      </w:tblGrid>
      <w:tr w:rsidR="003E77DE" w:rsidTr="0026400F">
        <w:trPr>
          <w:trHeight w:val="387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месяц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 неделя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 неделя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 неделя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 неделя</w:t>
            </w:r>
          </w:p>
        </w:tc>
      </w:tr>
      <w:tr w:rsidR="003E77DE" w:rsidTr="0026400F">
        <w:trPr>
          <w:trHeight w:val="387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Сентябрь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Шла ворона через поле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Понятие о цвете</w:t>
            </w:r>
          </w:p>
        </w:tc>
      </w:tr>
      <w:tr w:rsidR="003E77DE" w:rsidTr="0026400F">
        <w:trPr>
          <w:trHeight w:val="387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Октябрь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Листья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Понятие о величине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Засолка капусты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2. Обведение по </w:t>
            </w:r>
            <w:r>
              <w:rPr>
                <w:rFonts w:ascii="Nimbus Roman No9 L" w:hAnsi="Nimbus Roman No9 L"/>
              </w:rPr>
              <w:lastRenderedPageBreak/>
              <w:t>контуру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1. Варим компот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Работа с шаблонами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кулачки-ладошки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2. Обведение по </w:t>
            </w:r>
            <w:r>
              <w:rPr>
                <w:rFonts w:ascii="Nimbus Roman No9 L" w:hAnsi="Nimbus Roman No9 L"/>
              </w:rPr>
              <w:lastRenderedPageBreak/>
              <w:t>контуру</w:t>
            </w:r>
          </w:p>
        </w:tc>
      </w:tr>
      <w:tr w:rsidR="003E77DE" w:rsidTr="0026400F">
        <w:trPr>
          <w:trHeight w:val="387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Ноябрь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Сидит белка на тележке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Работа с трафаретом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Топ-топ-</w:t>
            </w:r>
            <w:proofErr w:type="spellStart"/>
            <w:r>
              <w:rPr>
                <w:rFonts w:ascii="Nimbus Roman No9 L" w:hAnsi="Nimbus Roman No9 L"/>
              </w:rPr>
              <w:t>топотушки</w:t>
            </w:r>
            <w:proofErr w:type="spellEnd"/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Работа с трафаретом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Шла уточка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Понятие о величине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Куклы</w:t>
            </w:r>
          </w:p>
        </w:tc>
      </w:tr>
      <w:tr w:rsidR="003E77DE" w:rsidTr="0026400F">
        <w:trPr>
          <w:trHeight w:val="387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Декабрь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Лепим снежок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формой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Сколько птиц в нашей кормушке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величиной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Кто приехал?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цветом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Мы во двор пошли гулять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Развитие пространственного восприятия</w:t>
            </w:r>
          </w:p>
        </w:tc>
      </w:tr>
      <w:tr w:rsidR="003E77DE" w:rsidTr="0026400F">
        <w:trPr>
          <w:trHeight w:val="387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Январь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Аленка-масленка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формой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Сколько обуви у нас?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цветом</w:t>
            </w:r>
          </w:p>
        </w:tc>
      </w:tr>
      <w:tr w:rsidR="003E77DE" w:rsidTr="0026400F">
        <w:trPr>
          <w:trHeight w:val="387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Февраль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Знакомство с величиной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Много мебели в квартире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Мы посуду перемыли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формой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Две сороконожки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Обведение по контуру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Что принес нам почтальон?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Обведение по контуру</w:t>
            </w:r>
          </w:p>
        </w:tc>
      </w:tr>
      <w:tr w:rsidR="003E77DE" w:rsidTr="0026400F">
        <w:trPr>
          <w:trHeight w:val="387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Март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Кап-кап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Развитие пространственного восприятия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Как у нас семья большая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Разрезные картинки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Цветок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Обведение по контуру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Есть игрушки у меня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Развитие пространств</w:t>
            </w:r>
            <w:proofErr w:type="gramStart"/>
            <w:r>
              <w:rPr>
                <w:rFonts w:ascii="Nimbus Roman No9 L" w:hAnsi="Nimbus Roman No9 L"/>
              </w:rPr>
              <w:t>.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gramStart"/>
            <w:r>
              <w:rPr>
                <w:rFonts w:ascii="Nimbus Roman No9 L" w:hAnsi="Nimbus Roman No9 L"/>
              </w:rPr>
              <w:t>в</w:t>
            </w:r>
            <w:proofErr w:type="gramEnd"/>
            <w:r>
              <w:rPr>
                <w:rFonts w:ascii="Nimbus Roman No9 L" w:hAnsi="Nimbus Roman No9 L"/>
              </w:rPr>
              <w:t>осприятия</w:t>
            </w:r>
          </w:p>
        </w:tc>
      </w:tr>
      <w:tr w:rsidR="003E77DE" w:rsidTr="0026400F">
        <w:trPr>
          <w:trHeight w:val="387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Апрель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Вот как пальчики шагают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Работа с шаблонами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1. </w:t>
            </w:r>
            <w:proofErr w:type="gramStart"/>
            <w:r>
              <w:rPr>
                <w:rFonts w:ascii="Nimbus Roman No9 L" w:hAnsi="Nimbus Roman No9 L"/>
              </w:rPr>
              <w:t>Ой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spellStart"/>
            <w:r>
              <w:rPr>
                <w:rFonts w:ascii="Nimbus Roman No9 L" w:hAnsi="Nimbus Roman No9 L"/>
              </w:rPr>
              <w:t>ду-ду</w:t>
            </w:r>
            <w:proofErr w:type="spellEnd"/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Развитие пространственного восприятия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Ласточка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величиной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Прилетели к нам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Обведение по контуру</w:t>
            </w:r>
          </w:p>
        </w:tc>
      </w:tr>
      <w:tr w:rsidR="003E77DE" w:rsidTr="0026400F">
        <w:trPr>
          <w:trHeight w:val="387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Май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Жил да был налим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Знакомство с цветом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Вышли пальчики гулять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Развитие пространств</w:t>
            </w:r>
            <w:proofErr w:type="gramStart"/>
            <w:r>
              <w:rPr>
                <w:rFonts w:ascii="Nimbus Roman No9 L" w:hAnsi="Nimbus Roman No9 L"/>
              </w:rPr>
              <w:t>.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gramStart"/>
            <w:r>
              <w:rPr>
                <w:rFonts w:ascii="Nimbus Roman No9 L" w:hAnsi="Nimbus Roman No9 L"/>
              </w:rPr>
              <w:t>в</w:t>
            </w:r>
            <w:proofErr w:type="gramEnd"/>
            <w:r>
              <w:rPr>
                <w:rFonts w:ascii="Nimbus Roman No9 L" w:hAnsi="Nimbus Roman No9 L"/>
              </w:rPr>
              <w:t>осприятия</w:t>
            </w:r>
          </w:p>
        </w:tc>
      </w:tr>
      <w:tr w:rsidR="003E77DE" w:rsidTr="0026400F">
        <w:trPr>
          <w:trHeight w:val="387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Июнь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Четыре брата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Разрезные картинки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Ладонь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Обведение по контуру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Этот пальчик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Развитие пространств</w:t>
            </w:r>
            <w:proofErr w:type="gramStart"/>
            <w:r>
              <w:rPr>
                <w:rFonts w:ascii="Nimbus Roman No9 L" w:hAnsi="Nimbus Roman No9 L"/>
              </w:rPr>
              <w:t>.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gramStart"/>
            <w:r>
              <w:rPr>
                <w:rFonts w:ascii="Nimbus Roman No9 L" w:hAnsi="Nimbus Roman No9 L"/>
              </w:rPr>
              <w:t>в</w:t>
            </w:r>
            <w:proofErr w:type="gramEnd"/>
            <w:r>
              <w:rPr>
                <w:rFonts w:ascii="Nimbus Roman No9 L" w:hAnsi="Nimbus Roman No9 L"/>
              </w:rPr>
              <w:t>осприятия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 Как живешь?</w:t>
            </w:r>
          </w:p>
          <w:p w:rsidR="003E77DE" w:rsidRDefault="003E77DE" w:rsidP="0026400F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Разрезные картинки</w:t>
            </w:r>
          </w:p>
        </w:tc>
      </w:tr>
    </w:tbl>
    <w:p w:rsidR="003E77DE" w:rsidRDefault="00980760" w:rsidP="003E77DE">
      <w:pPr>
        <w:rPr>
          <w:rFonts w:ascii="Nimbus Roman No9 L" w:hAnsi="Nimbus Roman No9 L"/>
        </w:rPr>
      </w:pPr>
      <w:r>
        <w:rPr>
          <w:rFonts w:ascii="Nimbus Roman No9 L" w:hAnsi="Nimbus Roman No9 L"/>
        </w:rPr>
        <w:t>Учитель-дефектолог Гребнева М.В.</w:t>
      </w:r>
      <w:bookmarkStart w:id="0" w:name="_GoBack"/>
      <w:bookmarkEnd w:id="0"/>
    </w:p>
    <w:p w:rsidR="003E77DE" w:rsidRDefault="003E77DE" w:rsidP="003E77DE">
      <w:pPr>
        <w:rPr>
          <w:rFonts w:ascii="Nimbus Roman No9 L" w:hAnsi="Nimbus Roman No9 L"/>
        </w:rPr>
      </w:pPr>
    </w:p>
    <w:p w:rsidR="003E77DE" w:rsidRDefault="003E77DE" w:rsidP="003E77DE">
      <w:pPr>
        <w:rPr>
          <w:rFonts w:ascii="Nimbus Roman No9 L" w:hAnsi="Nimbus Roman No9 L"/>
        </w:rPr>
      </w:pPr>
    </w:p>
    <w:p w:rsidR="003E77DE" w:rsidRDefault="003E77DE" w:rsidP="003E77DE">
      <w:pPr>
        <w:rPr>
          <w:rFonts w:ascii="Nimbus Roman No9 L" w:hAnsi="Nimbus Roman No9 L"/>
        </w:rPr>
      </w:pPr>
    </w:p>
    <w:p w:rsidR="003E77DE" w:rsidRDefault="003E77DE" w:rsidP="003E77DE">
      <w:pPr>
        <w:rPr>
          <w:rFonts w:ascii="Nimbus Roman No9 L" w:hAnsi="Nimbus Roman No9 L"/>
        </w:rPr>
      </w:pPr>
      <w:r>
        <w:rPr>
          <w:rFonts w:ascii="Nimbus Roman No9 L" w:hAnsi="Nimbus Roman No9 L"/>
        </w:rPr>
        <w:t>Литература</w:t>
      </w:r>
    </w:p>
    <w:p w:rsidR="003E77DE" w:rsidRDefault="003E77DE" w:rsidP="003E77DE">
      <w:pPr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Л.С. Маркова. Организация коррекционно-развивающего дошкольников с задержкой психического развития. М., 2002, изд-во </w:t>
      </w:r>
      <w:proofErr w:type="spellStart"/>
      <w:r>
        <w:rPr>
          <w:rFonts w:ascii="Nimbus Roman No9 L" w:hAnsi="Nimbus Roman No9 L"/>
        </w:rPr>
        <w:t>Аркти</w:t>
      </w:r>
      <w:proofErr w:type="spellEnd"/>
      <w:r>
        <w:rPr>
          <w:rFonts w:ascii="Nimbus Roman No9 L" w:hAnsi="Nimbus Roman No9 L"/>
        </w:rPr>
        <w:t>.</w:t>
      </w:r>
    </w:p>
    <w:p w:rsidR="00AD0F7F" w:rsidRDefault="00AD0F7F"/>
    <w:sectPr w:rsidR="00AD0F7F" w:rsidSect="00980760">
      <w:footnotePr>
        <w:pos w:val="beneathText"/>
      </w:footnotePr>
      <w:pgSz w:w="11905" w:h="16837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DE"/>
    <w:rsid w:val="003E77DE"/>
    <w:rsid w:val="00980760"/>
    <w:rsid w:val="00A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77D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77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7046-70A4-44EA-8D23-B3C29123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</dc:creator>
  <cp:lastModifiedBy>Compad</cp:lastModifiedBy>
  <cp:revision>3</cp:revision>
  <dcterms:created xsi:type="dcterms:W3CDTF">2012-11-11T20:48:00Z</dcterms:created>
  <dcterms:modified xsi:type="dcterms:W3CDTF">2012-11-15T16:08:00Z</dcterms:modified>
</cp:coreProperties>
</file>