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0D" w:rsidRDefault="009F64FA" w:rsidP="000319A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19AF">
        <w:rPr>
          <w:color w:val="000000"/>
        </w:rPr>
        <w:t>Наш детский са</w:t>
      </w:r>
      <w:r w:rsidR="00250E0D">
        <w:rPr>
          <w:color w:val="000000"/>
        </w:rPr>
        <w:t xml:space="preserve">д посещают дети с нарушениями </w:t>
      </w:r>
      <w:proofErr w:type="spellStart"/>
      <w:r w:rsidR="00250E0D">
        <w:rPr>
          <w:color w:val="000000"/>
        </w:rPr>
        <w:t>опорно</w:t>
      </w:r>
      <w:proofErr w:type="spellEnd"/>
      <w:r w:rsidR="00250E0D">
        <w:rPr>
          <w:color w:val="000000"/>
        </w:rPr>
        <w:t xml:space="preserve"> – двигательного аппарата(70% -дети с ДЦП</w:t>
      </w:r>
      <w:r w:rsidRPr="000319AF">
        <w:rPr>
          <w:color w:val="000000"/>
        </w:rPr>
        <w:t xml:space="preserve">, </w:t>
      </w:r>
      <w:r w:rsidR="00250E0D">
        <w:rPr>
          <w:color w:val="000000"/>
        </w:rPr>
        <w:t xml:space="preserve"> 30% - другие нарушения ОДА).</w:t>
      </w:r>
    </w:p>
    <w:p w:rsidR="00250E0D" w:rsidRDefault="00250E0D" w:rsidP="000319A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50E0D">
        <w:rPr>
          <w:color w:val="000000"/>
        </w:rPr>
        <w:t>При всем разнообразии врожденных и приобретенных заболеваний и повреждений опорно-двигательного аппарата у большинства детей наблюдаются сходные проблемы. Ведущим в клинической картине является двигательный дефект, который сочетается с нарушениями познавательных процессов, эмоционально - волевой сферы, нарушениями речи и других анализаторных систем: зрения, слуха, тактильного и кинестетического восприятия.</w:t>
      </w:r>
    </w:p>
    <w:p w:rsidR="009F64FA" w:rsidRPr="000319AF" w:rsidRDefault="00250E0D" w:rsidP="000319A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О</w:t>
      </w:r>
      <w:r w:rsidR="009F64FA" w:rsidRPr="000319AF">
        <w:rPr>
          <w:color w:val="000000"/>
        </w:rPr>
        <w:t>соб</w:t>
      </w:r>
      <w:r w:rsidR="000319AF" w:rsidRPr="000319AF">
        <w:rPr>
          <w:color w:val="000000"/>
        </w:rPr>
        <w:t>енности развития</w:t>
      </w:r>
      <w:r>
        <w:rPr>
          <w:color w:val="000000"/>
        </w:rPr>
        <w:t xml:space="preserve"> детей</w:t>
      </w:r>
      <w:r w:rsidR="000319AF" w:rsidRPr="000319AF">
        <w:rPr>
          <w:color w:val="000000"/>
        </w:rPr>
        <w:t>:</w:t>
      </w:r>
      <w:r w:rsidR="009F64FA" w:rsidRPr="000319AF">
        <w:rPr>
          <w:color w:val="000000"/>
        </w:rPr>
        <w:t xml:space="preserve"> </w:t>
      </w:r>
    </w:p>
    <w:p w:rsidR="000319AF" w:rsidRPr="000319AF" w:rsidRDefault="000319AF" w:rsidP="000319A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0319AF">
        <w:rPr>
          <w:color w:val="000000"/>
        </w:rPr>
        <w:t>Неравномерный, дисгармоничный характер интеллектуальной недостаточности, т.е. отмечается недостаточность одних интеллектуальных функций, задержка развития других, сохранность третьих.</w:t>
      </w:r>
    </w:p>
    <w:p w:rsidR="00CE7D30" w:rsidRDefault="000319AF" w:rsidP="000319A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0319AF">
        <w:rPr>
          <w:color w:val="000000"/>
        </w:rPr>
        <w:t xml:space="preserve">Неравномерно сниженный запас сведений и представлений об окружающем. Затруднения познания окружающего мира в процессе предметно – практической деятельности. Снижение или отсутствие потребности в познании,  общении. </w:t>
      </w:r>
    </w:p>
    <w:p w:rsidR="000319AF" w:rsidRPr="000319AF" w:rsidRDefault="000319AF" w:rsidP="000319A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  </w:t>
      </w:r>
      <w:r w:rsidRPr="000319AF">
        <w:rPr>
          <w:color w:val="000000"/>
        </w:rPr>
        <w:t>Различные формы речевых отклонений (задержка речевого развития,  дизартрия и алалия).</w:t>
      </w:r>
    </w:p>
    <w:p w:rsidR="000319AF" w:rsidRPr="000319AF" w:rsidRDefault="000319AF" w:rsidP="000319A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    </w:t>
      </w:r>
      <w:r w:rsidRPr="000319AF">
        <w:rPr>
          <w:color w:val="000000"/>
        </w:rPr>
        <w:t>Нарушение координированной деятельности различных анализаторных  систем.</w:t>
      </w:r>
    </w:p>
    <w:p w:rsidR="000319AF" w:rsidRPr="000319AF" w:rsidRDefault="000319AF" w:rsidP="000319A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  </w:t>
      </w:r>
      <w:r w:rsidR="00CE7D30">
        <w:rPr>
          <w:color w:val="000000"/>
        </w:rPr>
        <w:t>Нарушение</w:t>
      </w:r>
      <w:r w:rsidRPr="000319AF">
        <w:rPr>
          <w:color w:val="000000"/>
        </w:rPr>
        <w:t xml:space="preserve"> мышечного тонуса, ощущений движений. Невозможность произвольных движений.  Наличие на</w:t>
      </w:r>
      <w:r w:rsidR="00CE7D30">
        <w:rPr>
          <w:color w:val="000000"/>
        </w:rPr>
        <w:t>сильственных движений. Нарушение</w:t>
      </w:r>
      <w:r w:rsidRPr="000319AF">
        <w:rPr>
          <w:color w:val="000000"/>
        </w:rPr>
        <w:t xml:space="preserve"> равновесия и координации движений.  </w:t>
      </w:r>
    </w:p>
    <w:p w:rsidR="000319AF" w:rsidRPr="000319AF" w:rsidRDefault="000319AF" w:rsidP="000319A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0319AF">
        <w:rPr>
          <w:color w:val="000000"/>
        </w:rPr>
        <w:t>Низкая работоспособность, замедленность, истощаемость психических процессов, трудности переключения.</w:t>
      </w:r>
    </w:p>
    <w:p w:rsidR="000319AF" w:rsidRPr="000319AF" w:rsidRDefault="000319AF" w:rsidP="000319A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0319AF">
        <w:rPr>
          <w:color w:val="000000"/>
        </w:rPr>
        <w:t>Повышенная эмоциональная возбудимость, раздражительность, капризность, расторможенность или заторможенность.  Колебания  настроения. Слабость волевых усилий и мотивации.</w:t>
      </w:r>
    </w:p>
    <w:p w:rsidR="00F22DDB" w:rsidRPr="00CE7D30" w:rsidRDefault="005C54F0" w:rsidP="0003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30">
        <w:rPr>
          <w:rFonts w:ascii="Times New Roman" w:hAnsi="Times New Roman" w:cs="Times New Roman"/>
          <w:sz w:val="24"/>
          <w:szCs w:val="24"/>
        </w:rPr>
        <w:t xml:space="preserve"> </w:t>
      </w:r>
      <w:r w:rsidR="000319AF" w:rsidRPr="00CE7D30">
        <w:rPr>
          <w:rFonts w:ascii="Times New Roman" w:hAnsi="Times New Roman" w:cs="Times New Roman"/>
          <w:sz w:val="24"/>
          <w:szCs w:val="24"/>
        </w:rPr>
        <w:t xml:space="preserve">      </w:t>
      </w:r>
      <w:r w:rsidR="00F22DDB" w:rsidRPr="00CE7D30">
        <w:rPr>
          <w:rFonts w:ascii="Times New Roman" w:hAnsi="Times New Roman" w:cs="Times New Roman"/>
          <w:sz w:val="24"/>
          <w:szCs w:val="24"/>
        </w:rPr>
        <w:t>В последние годы отмечается увеличение числа детей с данным</w:t>
      </w:r>
      <w:r w:rsidR="008F24F3" w:rsidRPr="00CE7D30">
        <w:rPr>
          <w:rFonts w:ascii="Times New Roman" w:hAnsi="Times New Roman" w:cs="Times New Roman"/>
          <w:sz w:val="24"/>
          <w:szCs w:val="24"/>
        </w:rPr>
        <w:t>и нарушения</w:t>
      </w:r>
      <w:r w:rsidR="00F22DDB" w:rsidRPr="00CE7D30">
        <w:rPr>
          <w:rFonts w:ascii="Times New Roman" w:hAnsi="Times New Roman" w:cs="Times New Roman"/>
          <w:sz w:val="24"/>
          <w:szCs w:val="24"/>
        </w:rPr>
        <w:t>м</w:t>
      </w:r>
      <w:r w:rsidR="008F24F3" w:rsidRPr="00CE7D30">
        <w:rPr>
          <w:rFonts w:ascii="Times New Roman" w:hAnsi="Times New Roman" w:cs="Times New Roman"/>
          <w:sz w:val="24"/>
          <w:szCs w:val="24"/>
        </w:rPr>
        <w:t>и</w:t>
      </w:r>
      <w:r w:rsidR="00F22DDB" w:rsidRPr="00CE7D30">
        <w:rPr>
          <w:rFonts w:ascii="Times New Roman" w:hAnsi="Times New Roman" w:cs="Times New Roman"/>
          <w:sz w:val="24"/>
          <w:szCs w:val="24"/>
        </w:rPr>
        <w:t xml:space="preserve"> и, соответственно, возникает необходимость поиска наиболее эффективного пути воспитания и обучения данной категории детей. Известно, что использование в коррекционной работе разнообразных нетрадиционных методов и приемов предотвращает утомление детей, поддерживает </w:t>
      </w:r>
      <w:r w:rsidR="008F24F3" w:rsidRPr="00CE7D30">
        <w:rPr>
          <w:rFonts w:ascii="Times New Roman" w:hAnsi="Times New Roman" w:cs="Times New Roman"/>
          <w:sz w:val="24"/>
          <w:szCs w:val="24"/>
        </w:rPr>
        <w:t xml:space="preserve">их </w:t>
      </w:r>
      <w:r w:rsidR="00F22DDB" w:rsidRPr="00CE7D30">
        <w:rPr>
          <w:rFonts w:ascii="Times New Roman" w:hAnsi="Times New Roman" w:cs="Times New Roman"/>
          <w:sz w:val="24"/>
          <w:szCs w:val="24"/>
        </w:rPr>
        <w:t>познавательную активность, позволяет оптимизировать педагогический процесс, индивидуализировать обуче</w:t>
      </w:r>
      <w:r w:rsidR="008F24F3" w:rsidRPr="00CE7D30">
        <w:rPr>
          <w:rFonts w:ascii="Times New Roman" w:hAnsi="Times New Roman" w:cs="Times New Roman"/>
          <w:sz w:val="24"/>
          <w:szCs w:val="24"/>
        </w:rPr>
        <w:t xml:space="preserve">ние </w:t>
      </w:r>
      <w:r w:rsidR="00F22DDB" w:rsidRPr="00CE7D30">
        <w:rPr>
          <w:rFonts w:ascii="Times New Roman" w:hAnsi="Times New Roman" w:cs="Times New Roman"/>
          <w:sz w:val="24"/>
          <w:szCs w:val="24"/>
        </w:rPr>
        <w:t xml:space="preserve"> и значительно повысить эффективность педагогической  работы в целом. </w:t>
      </w:r>
    </w:p>
    <w:p w:rsidR="00F22DDB" w:rsidRPr="000319AF" w:rsidRDefault="000319AF" w:rsidP="008F24F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F22DDB" w:rsidRPr="000319AF">
        <w:rPr>
          <w:rFonts w:ascii="Times New Roman" w:hAnsi="Times New Roman" w:cs="Times New Roman"/>
          <w:color w:val="333333"/>
          <w:sz w:val="24"/>
          <w:szCs w:val="24"/>
        </w:rPr>
        <w:t>Информационно-коммуникационные технологии (ИКТ) позволяют воспринимать информацию на качественно новом уровне</w:t>
      </w:r>
      <w:r w:rsidR="00EE1E40" w:rsidRPr="000319A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22DDB" w:rsidRPr="000319AF" w:rsidRDefault="00F22DDB" w:rsidP="008F24F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9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Использование информационных компьютерных технологий предлагает следующий список преимуществ. Доступ к разнообразным </w:t>
      </w:r>
      <w:r w:rsidR="00CE7D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источникам информации - </w:t>
      </w:r>
      <w:r w:rsidRPr="000319AF">
        <w:rPr>
          <w:rFonts w:ascii="Times New Roman" w:hAnsi="Times New Roman" w:cs="Times New Roman"/>
          <w:bCs/>
          <w:color w:val="000000"/>
          <w:sz w:val="24"/>
          <w:szCs w:val="24"/>
        </w:rPr>
        <w:t>Интернет; возможность опосредованного консультирования и просвещения; точность и быстрота обработки диагностического материала; большой интерес детей к современным информационным технологиям (а, следовательно, это можно использовать для повышения учебной мотивации); наличие компьютерных развивающих тренажеров; высокое качество и наглядность стимулирующего материала.</w:t>
      </w:r>
    </w:p>
    <w:p w:rsidR="00F22DDB" w:rsidRPr="000319AF" w:rsidRDefault="00F22DDB" w:rsidP="008F24F3">
      <w:pPr>
        <w:widowControl w:val="0"/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319AF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319AF">
        <w:rPr>
          <w:rFonts w:ascii="Times New Roman" w:hAnsi="Times New Roman" w:cs="Times New Roman"/>
          <w:spacing w:val="-8"/>
          <w:sz w:val="24"/>
          <w:szCs w:val="24"/>
        </w:rPr>
        <w:t>Применение компьютерных технологий позволяет:</w:t>
      </w:r>
    </w:p>
    <w:p w:rsidR="00F22DDB" w:rsidRPr="000319AF" w:rsidRDefault="00F22DDB" w:rsidP="008F24F3">
      <w:pPr>
        <w:pStyle w:val="a4"/>
        <w:widowControl w:val="0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319AF">
        <w:rPr>
          <w:rFonts w:ascii="Times New Roman" w:hAnsi="Times New Roman" w:cs="Times New Roman"/>
          <w:spacing w:val="-8"/>
          <w:sz w:val="24"/>
          <w:szCs w:val="24"/>
        </w:rPr>
        <w:t xml:space="preserve">использовать </w:t>
      </w:r>
      <w:proofErr w:type="spellStart"/>
      <w:r w:rsidRPr="000319AF">
        <w:rPr>
          <w:rFonts w:ascii="Times New Roman" w:hAnsi="Times New Roman" w:cs="Times New Roman"/>
          <w:spacing w:val="-8"/>
          <w:sz w:val="24"/>
          <w:szCs w:val="24"/>
        </w:rPr>
        <w:t>двуполушарный</w:t>
      </w:r>
      <w:proofErr w:type="spellEnd"/>
      <w:r w:rsidRPr="000319AF">
        <w:rPr>
          <w:rFonts w:ascii="Times New Roman" w:hAnsi="Times New Roman" w:cs="Times New Roman"/>
          <w:spacing w:val="-8"/>
          <w:sz w:val="24"/>
          <w:szCs w:val="24"/>
        </w:rPr>
        <w:t xml:space="preserve"> подход к обучению, когда словесные методы сочетаются со </w:t>
      </w:r>
      <w:proofErr w:type="gramStart"/>
      <w:r w:rsidRPr="000319AF">
        <w:rPr>
          <w:rFonts w:ascii="Times New Roman" w:hAnsi="Times New Roman" w:cs="Times New Roman"/>
          <w:spacing w:val="-8"/>
          <w:sz w:val="24"/>
          <w:szCs w:val="24"/>
        </w:rPr>
        <w:t>зрительными</w:t>
      </w:r>
      <w:proofErr w:type="gramEnd"/>
      <w:r w:rsidRPr="000319AF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F22DDB" w:rsidRPr="000319AF" w:rsidRDefault="00F22DDB" w:rsidP="000319AF">
      <w:pPr>
        <w:pStyle w:val="a4"/>
        <w:widowControl w:val="0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319AF">
        <w:rPr>
          <w:rFonts w:ascii="Times New Roman" w:hAnsi="Times New Roman" w:cs="Times New Roman"/>
          <w:spacing w:val="-8"/>
          <w:sz w:val="24"/>
          <w:szCs w:val="24"/>
        </w:rPr>
        <w:t>задействовать как визуальный канал</w:t>
      </w:r>
      <w:r w:rsidR="00410ED9" w:rsidRPr="000319AF">
        <w:rPr>
          <w:rFonts w:ascii="Times New Roman" w:hAnsi="Times New Roman" w:cs="Times New Roman"/>
          <w:spacing w:val="-8"/>
          <w:sz w:val="24"/>
          <w:szCs w:val="24"/>
        </w:rPr>
        <w:t xml:space="preserve"> восприятия информации детьми</w:t>
      </w:r>
      <w:r w:rsidRPr="000319AF">
        <w:rPr>
          <w:rFonts w:ascii="Times New Roman" w:hAnsi="Times New Roman" w:cs="Times New Roman"/>
          <w:spacing w:val="-8"/>
          <w:sz w:val="24"/>
          <w:szCs w:val="24"/>
        </w:rPr>
        <w:t xml:space="preserve"> (цветовая палитра, анимационные эффекты), так и  аудиальный (звуковые файлы - дикторский текст, музыка), что помогает детям лучше понять и усвоить материал;</w:t>
      </w:r>
    </w:p>
    <w:p w:rsidR="00F22DDB" w:rsidRPr="000319AF" w:rsidRDefault="00F22DDB" w:rsidP="000319AF">
      <w:pPr>
        <w:pStyle w:val="a4"/>
        <w:widowControl w:val="0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319AF">
        <w:rPr>
          <w:rFonts w:ascii="Times New Roman" w:hAnsi="Times New Roman" w:cs="Times New Roman"/>
          <w:spacing w:val="-8"/>
          <w:sz w:val="24"/>
          <w:szCs w:val="24"/>
        </w:rPr>
        <w:t>оптимизировать процесс формирования правильной речи</w:t>
      </w:r>
      <w:r w:rsidR="00410ED9" w:rsidRPr="000319AF">
        <w:rPr>
          <w:rFonts w:ascii="Times New Roman" w:hAnsi="Times New Roman" w:cs="Times New Roman"/>
          <w:spacing w:val="-8"/>
          <w:sz w:val="24"/>
          <w:szCs w:val="24"/>
        </w:rPr>
        <w:t>, психических процессов</w:t>
      </w:r>
      <w:r w:rsidRPr="00031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10ED9" w:rsidRPr="000319AF">
        <w:rPr>
          <w:rFonts w:ascii="Times New Roman" w:hAnsi="Times New Roman" w:cs="Times New Roman"/>
          <w:spacing w:val="-8"/>
          <w:sz w:val="24"/>
          <w:szCs w:val="24"/>
        </w:rPr>
        <w:t xml:space="preserve">и коррекции их </w:t>
      </w:r>
      <w:r w:rsidRPr="000319AF">
        <w:rPr>
          <w:rFonts w:ascii="Times New Roman" w:hAnsi="Times New Roman" w:cs="Times New Roman"/>
          <w:spacing w:val="-8"/>
          <w:sz w:val="24"/>
          <w:szCs w:val="24"/>
        </w:rPr>
        <w:t xml:space="preserve"> недостатков;  </w:t>
      </w:r>
    </w:p>
    <w:p w:rsidR="00F22DDB" w:rsidRPr="000319AF" w:rsidRDefault="00F22DDB" w:rsidP="000319AF">
      <w:pPr>
        <w:pStyle w:val="a4"/>
        <w:widowControl w:val="0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319AF">
        <w:rPr>
          <w:rFonts w:ascii="Times New Roman" w:hAnsi="Times New Roman" w:cs="Times New Roman"/>
          <w:spacing w:val="-8"/>
          <w:sz w:val="24"/>
          <w:szCs w:val="24"/>
        </w:rPr>
        <w:t xml:space="preserve">интенсифицировать процесс коррекции, а именно, повысить темп занятия, увеличить долю самостоятельной работы детей. </w:t>
      </w:r>
    </w:p>
    <w:p w:rsidR="000319AF" w:rsidRPr="008F24F3" w:rsidRDefault="000319AF" w:rsidP="008F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22DDB" w:rsidRPr="000319AF">
        <w:rPr>
          <w:rFonts w:ascii="Times New Roman" w:hAnsi="Times New Roman" w:cs="Times New Roman"/>
          <w:sz w:val="24"/>
          <w:szCs w:val="24"/>
        </w:rPr>
        <w:t xml:space="preserve">Каждое занятие с использованием компьютерных технологий является комплексным, то есть представляет собой оптимальную комбинацию традиционных и компьютерных </w:t>
      </w:r>
      <w:r w:rsidR="00F22DDB" w:rsidRPr="008F24F3">
        <w:rPr>
          <w:rFonts w:ascii="Times New Roman" w:hAnsi="Times New Roman" w:cs="Times New Roman"/>
          <w:sz w:val="24"/>
          <w:szCs w:val="24"/>
        </w:rPr>
        <w:t>средств коррекционного обучения, отвечающую индивидуальным возможностям и образовательным потребностям ребёнка.</w:t>
      </w:r>
    </w:p>
    <w:p w:rsidR="000319AF" w:rsidRPr="008F24F3" w:rsidRDefault="000319AF" w:rsidP="008F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4F3">
        <w:rPr>
          <w:rFonts w:ascii="Times New Roman" w:hAnsi="Times New Roman" w:cs="Times New Roman"/>
          <w:sz w:val="24"/>
          <w:szCs w:val="24"/>
        </w:rPr>
        <w:t xml:space="preserve">    </w:t>
      </w:r>
      <w:r w:rsidR="00F22DDB" w:rsidRPr="008F24F3">
        <w:rPr>
          <w:rFonts w:ascii="Times New Roman" w:hAnsi="Times New Roman" w:cs="Times New Roman"/>
          <w:sz w:val="24"/>
          <w:szCs w:val="24"/>
        </w:rPr>
        <w:t>Помимо того, обязательным является включение в занятия учителя</w:t>
      </w:r>
      <w:r w:rsidR="008F24F3">
        <w:rPr>
          <w:rFonts w:ascii="Times New Roman" w:hAnsi="Times New Roman" w:cs="Times New Roman"/>
          <w:sz w:val="24"/>
          <w:szCs w:val="24"/>
        </w:rPr>
        <w:t xml:space="preserve"> </w:t>
      </w:r>
      <w:r w:rsidR="00F22DDB" w:rsidRPr="008F24F3">
        <w:rPr>
          <w:rFonts w:ascii="Times New Roman" w:hAnsi="Times New Roman" w:cs="Times New Roman"/>
          <w:sz w:val="24"/>
          <w:szCs w:val="24"/>
        </w:rPr>
        <w:t>- дефектолога  игр, направленных на профилактику нарушений зрения и отработку зрительно-пространственных отношений.</w:t>
      </w:r>
    </w:p>
    <w:p w:rsidR="00F22DDB" w:rsidRPr="008F24F3" w:rsidRDefault="000319AF" w:rsidP="008F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4F3">
        <w:rPr>
          <w:rFonts w:ascii="Times New Roman" w:hAnsi="Times New Roman" w:cs="Times New Roman"/>
          <w:sz w:val="24"/>
          <w:szCs w:val="24"/>
        </w:rPr>
        <w:t xml:space="preserve">     </w:t>
      </w:r>
      <w:r w:rsidR="00F22DDB" w:rsidRPr="008F24F3">
        <w:rPr>
          <w:rFonts w:ascii="Times New Roman" w:hAnsi="Times New Roman" w:cs="Times New Roman"/>
          <w:sz w:val="24"/>
          <w:szCs w:val="24"/>
        </w:rPr>
        <w:t>Занятия с и</w:t>
      </w:r>
      <w:r w:rsidR="008F24F3">
        <w:rPr>
          <w:rFonts w:ascii="Times New Roman" w:hAnsi="Times New Roman" w:cs="Times New Roman"/>
          <w:sz w:val="24"/>
          <w:szCs w:val="24"/>
        </w:rPr>
        <w:t xml:space="preserve">спользованием компьютера </w:t>
      </w:r>
      <w:r w:rsidR="00F22DDB" w:rsidRPr="008F24F3">
        <w:rPr>
          <w:rFonts w:ascii="Times New Roman" w:hAnsi="Times New Roman" w:cs="Times New Roman"/>
          <w:sz w:val="24"/>
          <w:szCs w:val="24"/>
        </w:rPr>
        <w:t>необходимо проводить, при соблюдении определенных </w:t>
      </w:r>
      <w:r w:rsidR="00F22DDB" w:rsidRPr="008F24F3">
        <w:rPr>
          <w:rFonts w:ascii="Times New Roman" w:hAnsi="Times New Roman" w:cs="Times New Roman"/>
          <w:bCs/>
          <w:iCs/>
          <w:sz w:val="24"/>
          <w:szCs w:val="24"/>
        </w:rPr>
        <w:t>условий</w:t>
      </w:r>
      <w:r w:rsidR="00F22DDB" w:rsidRPr="008F24F3">
        <w:rPr>
          <w:rFonts w:ascii="Times New Roman" w:hAnsi="Times New Roman" w:cs="Times New Roman"/>
          <w:bCs/>
          <w:sz w:val="24"/>
          <w:szCs w:val="24"/>
        </w:rPr>
        <w:t> </w:t>
      </w:r>
      <w:r w:rsidR="00F22DDB" w:rsidRPr="008F24F3">
        <w:rPr>
          <w:rFonts w:ascii="Times New Roman" w:hAnsi="Times New Roman" w:cs="Times New Roman"/>
          <w:sz w:val="24"/>
          <w:szCs w:val="24"/>
        </w:rPr>
        <w:t>для сбережения здоровья ребенка (</w:t>
      </w:r>
      <w:r w:rsidR="00F22DDB" w:rsidRPr="008F24F3">
        <w:rPr>
          <w:rFonts w:ascii="Times New Roman" w:hAnsi="Times New Roman" w:cs="Times New Roman"/>
          <w:bCs/>
          <w:sz w:val="24"/>
          <w:szCs w:val="24"/>
        </w:rPr>
        <w:t>соблюдение</w:t>
      </w:r>
      <w:r w:rsidR="00F22DDB" w:rsidRPr="008F24F3">
        <w:rPr>
          <w:rFonts w:ascii="Times New Roman" w:hAnsi="Times New Roman" w:cs="Times New Roman"/>
          <w:sz w:val="24"/>
          <w:szCs w:val="24"/>
        </w:rPr>
        <w:t> </w:t>
      </w:r>
      <w:r w:rsidR="00F22DDB" w:rsidRPr="008F24F3">
        <w:rPr>
          <w:rFonts w:ascii="Times New Roman" w:hAnsi="Times New Roman" w:cs="Times New Roman"/>
          <w:bCs/>
          <w:sz w:val="24"/>
          <w:szCs w:val="24"/>
        </w:rPr>
        <w:t>СанПиНов):</w:t>
      </w:r>
    </w:p>
    <w:p w:rsidR="00F22DDB" w:rsidRPr="008F24F3" w:rsidRDefault="00F22DDB" w:rsidP="00F22DDB">
      <w:pPr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8F24F3">
        <w:rPr>
          <w:rFonts w:ascii="Times New Roman" w:hAnsi="Times New Roman" w:cs="Times New Roman"/>
          <w:sz w:val="24"/>
          <w:szCs w:val="24"/>
        </w:rPr>
        <w:t>Гигиенические нормы и рекомендации при организации занятий:</w:t>
      </w:r>
    </w:p>
    <w:p w:rsidR="00CE7D30" w:rsidRDefault="00F22DDB" w:rsidP="000319AF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7D30">
        <w:rPr>
          <w:rFonts w:ascii="Times New Roman" w:hAnsi="Times New Roman" w:cs="Times New Roman"/>
          <w:sz w:val="24"/>
          <w:szCs w:val="24"/>
        </w:rPr>
        <w:t>Максимальная о</w:t>
      </w:r>
      <w:r w:rsidR="00CE7D30">
        <w:rPr>
          <w:rFonts w:ascii="Times New Roman" w:hAnsi="Times New Roman" w:cs="Times New Roman"/>
          <w:sz w:val="24"/>
          <w:szCs w:val="24"/>
        </w:rPr>
        <w:t>дноразовая  длительность работы:</w:t>
      </w:r>
    </w:p>
    <w:p w:rsidR="00F22DDB" w:rsidRPr="00CE7D30" w:rsidRDefault="00F22DDB" w:rsidP="00CE7D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7D30">
        <w:rPr>
          <w:rFonts w:ascii="Times New Roman" w:hAnsi="Times New Roman" w:cs="Times New Roman"/>
          <w:sz w:val="24"/>
          <w:szCs w:val="24"/>
        </w:rPr>
        <w:t>Для детей 6 лет 1 -2 групп здоровья                15 минут в день</w:t>
      </w:r>
    </w:p>
    <w:p w:rsidR="00F22DDB" w:rsidRPr="000319AF" w:rsidRDefault="00F22DDB" w:rsidP="000319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>Для детей  6 лет 3 группы здоровья                 10 минут в день</w:t>
      </w:r>
    </w:p>
    <w:p w:rsidR="00F22DDB" w:rsidRPr="000319AF" w:rsidRDefault="00F22DDB" w:rsidP="000319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>Для детей 5 лет  1 – 2 группы здоровья           10 минут в день</w:t>
      </w:r>
    </w:p>
    <w:p w:rsidR="00F22DDB" w:rsidRPr="000319AF" w:rsidRDefault="00F22DDB" w:rsidP="000319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>Для детей 5 лет 3 группы здоровья                   7 минут в день</w:t>
      </w:r>
    </w:p>
    <w:p w:rsidR="00F22DDB" w:rsidRPr="000319AF" w:rsidRDefault="00F22DDB" w:rsidP="00F22D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>В течение одного дня допускается проведение не более одного занятия с использованием компьютера.</w:t>
      </w:r>
    </w:p>
    <w:p w:rsidR="00F22DDB" w:rsidRPr="000319AF" w:rsidRDefault="00F22DDB" w:rsidP="00F22D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>Рекомендуемое время для занятий с использованием компьютера:</w:t>
      </w:r>
    </w:p>
    <w:p w:rsidR="00F22DDB" w:rsidRPr="000319AF" w:rsidRDefault="00F22DDB" w:rsidP="000319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>- первая половина дня – оптимальна</w:t>
      </w:r>
    </w:p>
    <w:p w:rsidR="00F22DDB" w:rsidRPr="000319AF" w:rsidRDefault="00F22DDB" w:rsidP="000319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>-вторая половина дня – допустима, однако занятие следует проводить в период второго подъёма суточной работоспособности, в интервале  от 15 ч.30 мин. до 16</w:t>
      </w:r>
      <w:r w:rsidR="00250E0D">
        <w:rPr>
          <w:rFonts w:ascii="Times New Roman" w:hAnsi="Times New Roman" w:cs="Times New Roman"/>
          <w:sz w:val="24"/>
          <w:szCs w:val="24"/>
        </w:rPr>
        <w:t xml:space="preserve"> </w:t>
      </w:r>
      <w:r w:rsidRPr="000319AF">
        <w:rPr>
          <w:rFonts w:ascii="Times New Roman" w:hAnsi="Times New Roman" w:cs="Times New Roman"/>
          <w:sz w:val="24"/>
          <w:szCs w:val="24"/>
        </w:rPr>
        <w:t>ч.</w:t>
      </w:r>
      <w:r w:rsidR="00250E0D">
        <w:rPr>
          <w:rFonts w:ascii="Times New Roman" w:hAnsi="Times New Roman" w:cs="Times New Roman"/>
          <w:sz w:val="24"/>
          <w:szCs w:val="24"/>
        </w:rPr>
        <w:t xml:space="preserve"> </w:t>
      </w:r>
      <w:r w:rsidRPr="000319AF">
        <w:rPr>
          <w:rFonts w:ascii="Times New Roman" w:hAnsi="Times New Roman" w:cs="Times New Roman"/>
          <w:sz w:val="24"/>
          <w:szCs w:val="24"/>
        </w:rPr>
        <w:t>30</w:t>
      </w:r>
      <w:r w:rsidR="00250E0D">
        <w:rPr>
          <w:rFonts w:ascii="Times New Roman" w:hAnsi="Times New Roman" w:cs="Times New Roman"/>
          <w:sz w:val="24"/>
          <w:szCs w:val="24"/>
        </w:rPr>
        <w:t xml:space="preserve"> </w:t>
      </w:r>
      <w:r w:rsidRPr="000319AF">
        <w:rPr>
          <w:rFonts w:ascii="Times New Roman" w:hAnsi="Times New Roman" w:cs="Times New Roman"/>
          <w:sz w:val="24"/>
          <w:szCs w:val="24"/>
        </w:rPr>
        <w:t>мин., после дневного сна и полдника.</w:t>
      </w:r>
    </w:p>
    <w:p w:rsidR="00F22DDB" w:rsidRPr="000319AF" w:rsidRDefault="00F22DDB" w:rsidP="00F22D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>Рекомендуемая максимальная кратность работы для детей 6 лет – 2 раза в неделю.</w:t>
      </w:r>
    </w:p>
    <w:p w:rsidR="00F22DDB" w:rsidRPr="000319AF" w:rsidRDefault="00F22DDB" w:rsidP="00F22D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 xml:space="preserve"> Рекомендуемые дни недели для занятий с компьютером: вторник, среда, четверг – оптимальные; понедельник – допустимый. В первый день недели  работоспособность ещё не достигает желаемого уровня </w:t>
      </w:r>
      <w:proofErr w:type="gramStart"/>
      <w:r w:rsidRPr="000319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19AF">
        <w:rPr>
          <w:rFonts w:ascii="Times New Roman" w:hAnsi="Times New Roman" w:cs="Times New Roman"/>
          <w:sz w:val="24"/>
          <w:szCs w:val="24"/>
        </w:rPr>
        <w:t>нарушение режима в выходные). В пятницу заниматься на компьютере  нежелательно, происходит резкое снижение работоспособности в силу накопившейся недельной усталости.</w:t>
      </w:r>
    </w:p>
    <w:p w:rsidR="00F22DDB" w:rsidRPr="000319AF" w:rsidRDefault="00F22DDB" w:rsidP="00F22D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>Недопустимо проводить занятия с компьютером во время, отведённое</w:t>
      </w:r>
    </w:p>
    <w:p w:rsidR="00F22DDB" w:rsidRPr="000319AF" w:rsidRDefault="00F22DDB" w:rsidP="00F86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 xml:space="preserve">           для прогулок и дневного отдыха.</w:t>
      </w:r>
    </w:p>
    <w:p w:rsidR="00E721FC" w:rsidRPr="000319AF" w:rsidRDefault="00F22DDB" w:rsidP="00BD602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0319AF">
        <w:rPr>
          <w:rFonts w:ascii="Times New Roman" w:hAnsi="Times New Roman" w:cs="Times New Roman"/>
          <w:bCs/>
          <w:color w:val="333333"/>
          <w:sz w:val="24"/>
          <w:szCs w:val="24"/>
        </w:rPr>
        <w:t>НАПРАВЛЕНИЯ КОРРЕКЦИОННОЙ РАБОТ</w:t>
      </w:r>
      <w:r w:rsidR="00250E0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Ы  УЧИТЕЛЯ  - ДЕФЕКТОЛОГА   </w:t>
      </w:r>
      <w:r w:rsidRPr="000319AF">
        <w:rPr>
          <w:rFonts w:ascii="Times New Roman" w:hAnsi="Times New Roman" w:cs="Times New Roman"/>
          <w:bCs/>
          <w:color w:val="333333"/>
          <w:sz w:val="24"/>
          <w:szCs w:val="24"/>
        </w:rPr>
        <w:t>С ИСПОЛЬЗОВАНИЕМ ИКТ</w:t>
      </w:r>
      <w:r w:rsidR="00250E0D">
        <w:rPr>
          <w:rFonts w:ascii="Times New Roman" w:hAnsi="Times New Roman" w:cs="Times New Roman"/>
          <w:bCs/>
          <w:color w:val="333333"/>
          <w:sz w:val="24"/>
          <w:szCs w:val="24"/>
        </w:rPr>
        <w:t>:</w:t>
      </w:r>
      <w:bookmarkStart w:id="0" w:name="_GoBack"/>
      <w:bookmarkEnd w:id="0"/>
    </w:p>
    <w:p w:rsidR="006353E3" w:rsidRPr="000319AF" w:rsidRDefault="006353E3" w:rsidP="006353E3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19AF">
        <w:rPr>
          <w:rFonts w:ascii="Times New Roman" w:hAnsi="Times New Roman" w:cs="Times New Roman"/>
          <w:bCs/>
          <w:color w:val="333333"/>
          <w:sz w:val="24"/>
          <w:szCs w:val="24"/>
        </w:rPr>
        <w:t>Коррекционно-оздоровительное  направление</w:t>
      </w:r>
      <w:r w:rsidRPr="000319AF">
        <w:rPr>
          <w:rFonts w:ascii="Times New Roman" w:hAnsi="Times New Roman" w:cs="Times New Roman"/>
          <w:color w:val="333333"/>
          <w:sz w:val="24"/>
          <w:szCs w:val="24"/>
        </w:rPr>
        <w:t xml:space="preserve"> – игры на развитие общей, мелкой моторики рук. </w:t>
      </w:r>
    </w:p>
    <w:p w:rsidR="006353E3" w:rsidRPr="000319AF" w:rsidRDefault="006353E3" w:rsidP="006353E3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19AF">
        <w:rPr>
          <w:rFonts w:ascii="Times New Roman" w:hAnsi="Times New Roman" w:cs="Times New Roman"/>
          <w:bCs/>
          <w:color w:val="333333"/>
          <w:sz w:val="24"/>
          <w:szCs w:val="24"/>
        </w:rPr>
        <w:t>Занятия по ознакомлению с окружающим миром</w:t>
      </w:r>
      <w:r w:rsidR="001015B2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6353E3" w:rsidRPr="000319AF" w:rsidRDefault="001015B2" w:rsidP="006353E3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Занятия</w:t>
      </w:r>
      <w:r w:rsidR="006353E3" w:rsidRPr="000319A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по формированию математических представлений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6353E3" w:rsidRPr="000319AF" w:rsidRDefault="006353E3" w:rsidP="006353E3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19AF">
        <w:rPr>
          <w:rFonts w:ascii="Times New Roman" w:hAnsi="Times New Roman" w:cs="Times New Roman"/>
          <w:bCs/>
          <w:color w:val="333333"/>
          <w:sz w:val="24"/>
          <w:szCs w:val="24"/>
        </w:rPr>
        <w:t>Работа над развитием</w:t>
      </w:r>
      <w:r w:rsidR="00CE7D3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и коррекции </w:t>
      </w:r>
      <w:r w:rsidRPr="000319A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познавательных процессов (восприятие, память, внимание, мышление, воображение)</w:t>
      </w:r>
      <w:r w:rsidR="001015B2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6353E3" w:rsidRPr="000319AF" w:rsidRDefault="006353E3" w:rsidP="006353E3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19AF">
        <w:rPr>
          <w:rFonts w:ascii="Times New Roman" w:hAnsi="Times New Roman" w:cs="Times New Roman"/>
          <w:bCs/>
          <w:color w:val="333333"/>
          <w:sz w:val="24"/>
          <w:szCs w:val="24"/>
        </w:rPr>
        <w:t>Формирование зрительно-пространственных отношений.</w:t>
      </w:r>
      <w:r w:rsidRPr="000319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353E3" w:rsidRPr="000319AF" w:rsidRDefault="006353E3" w:rsidP="00F860A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19AF">
        <w:rPr>
          <w:rFonts w:ascii="Times New Roman" w:hAnsi="Times New Roman" w:cs="Times New Roman"/>
          <w:bCs/>
          <w:color w:val="333333"/>
          <w:sz w:val="24"/>
          <w:szCs w:val="24"/>
        </w:rPr>
        <w:t>Сенсорное развитие</w:t>
      </w:r>
      <w:r w:rsidR="000319A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0319AF">
        <w:rPr>
          <w:rFonts w:ascii="Times New Roman" w:hAnsi="Times New Roman" w:cs="Times New Roman"/>
          <w:bCs/>
          <w:color w:val="333333"/>
          <w:sz w:val="24"/>
          <w:szCs w:val="24"/>
        </w:rPr>
        <w:t>(цвет, форма, величина)</w:t>
      </w:r>
      <w:r w:rsidR="001015B2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0319AF" w:rsidRDefault="00BC33D2" w:rsidP="00F860AB">
      <w:pPr>
        <w:spacing w:after="0" w:line="240" w:lineRule="auto"/>
        <w:ind w:left="1140"/>
        <w:jc w:val="center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>Организация  занятий с использ</w:t>
      </w:r>
      <w:r w:rsidR="001015B2">
        <w:rPr>
          <w:rFonts w:ascii="Times New Roman" w:hAnsi="Times New Roman" w:cs="Times New Roman"/>
          <w:sz w:val="24"/>
          <w:szCs w:val="24"/>
        </w:rPr>
        <w:t>о</w:t>
      </w:r>
      <w:r w:rsidR="00CE7D30">
        <w:rPr>
          <w:rFonts w:ascii="Times New Roman" w:hAnsi="Times New Roman" w:cs="Times New Roman"/>
          <w:sz w:val="24"/>
          <w:szCs w:val="24"/>
        </w:rPr>
        <w:t>ванием  ИКТ</w:t>
      </w:r>
      <w:r w:rsidR="001015B2">
        <w:rPr>
          <w:rFonts w:ascii="Times New Roman" w:hAnsi="Times New Roman" w:cs="Times New Roman"/>
          <w:sz w:val="24"/>
          <w:szCs w:val="24"/>
        </w:rPr>
        <w:t>:</w:t>
      </w:r>
    </w:p>
    <w:p w:rsidR="00BC33D2" w:rsidRPr="00F860AB" w:rsidRDefault="00BC33D2" w:rsidP="00F860AB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AB">
        <w:rPr>
          <w:rFonts w:ascii="Times New Roman" w:hAnsi="Times New Roman" w:cs="Times New Roman"/>
          <w:sz w:val="24"/>
          <w:szCs w:val="24"/>
        </w:rPr>
        <w:t>Подготовительный</w:t>
      </w:r>
      <w:r w:rsidR="00F860AB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F860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60AB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F860AB">
        <w:rPr>
          <w:rFonts w:ascii="Times New Roman" w:hAnsi="Times New Roman" w:cs="Times New Roman"/>
          <w:sz w:val="24"/>
          <w:szCs w:val="24"/>
        </w:rPr>
        <w:t xml:space="preserve"> на эмоциональную и физическую подготовку ребёнка к использованию компьютерных </w:t>
      </w:r>
      <w:r w:rsidR="00CE7D30">
        <w:rPr>
          <w:rFonts w:ascii="Times New Roman" w:hAnsi="Times New Roman" w:cs="Times New Roman"/>
          <w:sz w:val="24"/>
          <w:szCs w:val="24"/>
        </w:rPr>
        <w:t xml:space="preserve"> игр и </w:t>
      </w:r>
      <w:r w:rsidRPr="00F860AB">
        <w:rPr>
          <w:rFonts w:ascii="Times New Roman" w:hAnsi="Times New Roman" w:cs="Times New Roman"/>
          <w:sz w:val="24"/>
          <w:szCs w:val="24"/>
        </w:rPr>
        <w:t>упражнений. Проводится  гимнастика для глаз, пальчиковая гимнастика  для подготовки зрительного и моторного анализаторов к работе. Ребёнок вводится в проблемную ситуацию.</w:t>
      </w:r>
    </w:p>
    <w:p w:rsidR="00BC33D2" w:rsidRPr="00F860AB" w:rsidRDefault="00BC33D2" w:rsidP="00F860AB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AB">
        <w:rPr>
          <w:rFonts w:ascii="Times New Roman" w:hAnsi="Times New Roman" w:cs="Times New Roman"/>
          <w:sz w:val="24"/>
          <w:szCs w:val="24"/>
        </w:rPr>
        <w:t>Основной</w:t>
      </w:r>
      <w:r w:rsidR="00F860AB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F860AB">
        <w:rPr>
          <w:rFonts w:ascii="Times New Roman" w:hAnsi="Times New Roman" w:cs="Times New Roman"/>
          <w:sz w:val="24"/>
          <w:szCs w:val="24"/>
        </w:rPr>
        <w:t xml:space="preserve">. Решаются поставленные </w:t>
      </w:r>
      <w:proofErr w:type="spellStart"/>
      <w:r w:rsidRPr="00F860A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860AB">
        <w:rPr>
          <w:rFonts w:ascii="Times New Roman" w:hAnsi="Times New Roman" w:cs="Times New Roman"/>
          <w:sz w:val="24"/>
          <w:szCs w:val="24"/>
        </w:rPr>
        <w:t xml:space="preserve"> – образовательные задачи, отвечающие целям занятия.</w:t>
      </w:r>
    </w:p>
    <w:p w:rsidR="00F22DDB" w:rsidRPr="00F860AB" w:rsidRDefault="00BC33D2" w:rsidP="00F860AB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AB">
        <w:rPr>
          <w:rFonts w:ascii="Times New Roman" w:hAnsi="Times New Roman" w:cs="Times New Roman"/>
          <w:sz w:val="24"/>
          <w:szCs w:val="24"/>
        </w:rPr>
        <w:lastRenderedPageBreak/>
        <w:t>Заключительный</w:t>
      </w:r>
      <w:r w:rsidR="00F860AB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F860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60AB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F860AB">
        <w:rPr>
          <w:rFonts w:ascii="Times New Roman" w:hAnsi="Times New Roman" w:cs="Times New Roman"/>
          <w:sz w:val="24"/>
          <w:szCs w:val="24"/>
        </w:rPr>
        <w:t xml:space="preserve"> для совместной, а затем и самостоятельной  оценки ребёнком результатов деятельности, снятия эмоционального, зрительного и мышечного напряжения</w:t>
      </w:r>
    </w:p>
    <w:p w:rsidR="004529B0" w:rsidRPr="000319AF" w:rsidRDefault="001015B2" w:rsidP="00F860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="005C54F0" w:rsidRPr="000319AF">
        <w:rPr>
          <w:color w:val="000000"/>
        </w:rPr>
        <w:t>Важное значение</w:t>
      </w:r>
      <w:proofErr w:type="gramEnd"/>
      <w:r w:rsidR="005C54F0" w:rsidRPr="000319AF">
        <w:rPr>
          <w:color w:val="000000"/>
        </w:rPr>
        <w:t xml:space="preserve"> </w:t>
      </w:r>
      <w:r w:rsidR="00CE7D30">
        <w:rPr>
          <w:color w:val="000000"/>
        </w:rPr>
        <w:t xml:space="preserve"> </w:t>
      </w:r>
      <w:r w:rsidR="005C54F0" w:rsidRPr="000319AF">
        <w:rPr>
          <w:color w:val="000000"/>
        </w:rPr>
        <w:t>имеет правильный подбор компьютерной игры, который зависит, прежде всего, от физиологических и возрастных возможностей ребёнка. Учитывая принцип развивающего обучения, и в зависимости от текущих педагогических задач, рекомендуется чередовать разные компьютерные игры</w:t>
      </w:r>
      <w:r w:rsidR="00CE7D30">
        <w:rPr>
          <w:color w:val="000000"/>
        </w:rPr>
        <w:t xml:space="preserve"> и упражнения</w:t>
      </w:r>
      <w:r w:rsidR="005C54F0" w:rsidRPr="000319AF">
        <w:rPr>
          <w:color w:val="000000"/>
        </w:rPr>
        <w:t>, при этом важно учитывать тип нервной системы, интересы и склонности ребенка.</w:t>
      </w:r>
    </w:p>
    <w:p w:rsidR="00BC33D2" w:rsidRPr="000319AF" w:rsidRDefault="00BC33D2" w:rsidP="00F86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>ПРАКТИЧЕСКОЕ ИСП</w:t>
      </w:r>
      <w:r w:rsidR="001015B2">
        <w:rPr>
          <w:rFonts w:ascii="Times New Roman" w:hAnsi="Times New Roman" w:cs="Times New Roman"/>
          <w:sz w:val="24"/>
          <w:szCs w:val="24"/>
        </w:rPr>
        <w:t>ОЛЬЗОВАНИЕ ИКТ</w:t>
      </w:r>
    </w:p>
    <w:p w:rsidR="00BC33D2" w:rsidRPr="000319AF" w:rsidRDefault="00CE7D30" w:rsidP="00F8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 пополняется </w:t>
      </w:r>
      <w:proofErr w:type="spellStart"/>
      <w:r w:rsidR="00BC33D2" w:rsidRPr="000319AF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BC33D2" w:rsidRPr="000319AF">
        <w:rPr>
          <w:rFonts w:ascii="Times New Roman" w:hAnsi="Times New Roman" w:cs="Times New Roman"/>
          <w:sz w:val="24"/>
          <w:szCs w:val="24"/>
        </w:rPr>
        <w:t xml:space="preserve"> – собрание образовательных и игровых ресурсов, заимствованных на сайтах, содержащих </w:t>
      </w:r>
      <w:proofErr w:type="spellStart"/>
      <w:r w:rsidR="00BC33D2" w:rsidRPr="000319A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BC33D2" w:rsidRPr="000319AF">
        <w:rPr>
          <w:rFonts w:ascii="Times New Roman" w:hAnsi="Times New Roman" w:cs="Times New Roman"/>
          <w:sz w:val="24"/>
          <w:szCs w:val="24"/>
        </w:rPr>
        <w:t xml:space="preserve"> – развивающую информац</w:t>
      </w:r>
      <w:r w:rsidR="00787793" w:rsidRPr="000319AF">
        <w:rPr>
          <w:rFonts w:ascii="Times New Roman" w:hAnsi="Times New Roman" w:cs="Times New Roman"/>
          <w:sz w:val="24"/>
          <w:szCs w:val="24"/>
        </w:rPr>
        <w:t xml:space="preserve">ию, а также созданных педагогами </w:t>
      </w:r>
      <w:r w:rsidR="00BC33D2" w:rsidRPr="000319AF">
        <w:rPr>
          <w:rFonts w:ascii="Times New Roman" w:hAnsi="Times New Roman" w:cs="Times New Roman"/>
          <w:sz w:val="24"/>
          <w:szCs w:val="24"/>
        </w:rPr>
        <w:t xml:space="preserve"> нашего учреждения:            </w:t>
      </w:r>
    </w:p>
    <w:p w:rsidR="00BC33D2" w:rsidRPr="000319AF" w:rsidRDefault="00BC33D2" w:rsidP="00F8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0319AF">
        <w:rPr>
          <w:rFonts w:ascii="Times New Roman" w:hAnsi="Times New Roman" w:cs="Times New Roman"/>
          <w:sz w:val="24"/>
          <w:szCs w:val="24"/>
        </w:rPr>
        <w:t>текстовая</w:t>
      </w:r>
      <w:proofErr w:type="gramEnd"/>
      <w:r w:rsidRPr="000319AF">
        <w:rPr>
          <w:rFonts w:ascii="Times New Roman" w:hAnsi="Times New Roman" w:cs="Times New Roman"/>
          <w:sz w:val="24"/>
          <w:szCs w:val="24"/>
        </w:rPr>
        <w:t xml:space="preserve"> (консультации, рекомендации для воспитателей и родителей, выступления, сценарии, стихи и т.п.);</w:t>
      </w:r>
    </w:p>
    <w:p w:rsidR="00BC33D2" w:rsidRPr="000319AF" w:rsidRDefault="00BC33D2" w:rsidP="00F8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0319AF">
        <w:rPr>
          <w:rFonts w:ascii="Times New Roman" w:hAnsi="Times New Roman" w:cs="Times New Roman"/>
          <w:sz w:val="24"/>
          <w:szCs w:val="24"/>
        </w:rPr>
        <w:t>табличная</w:t>
      </w:r>
      <w:proofErr w:type="gramEnd"/>
      <w:r w:rsidRPr="000319AF">
        <w:rPr>
          <w:rFonts w:ascii="Times New Roman" w:hAnsi="Times New Roman" w:cs="Times New Roman"/>
          <w:sz w:val="24"/>
          <w:szCs w:val="24"/>
        </w:rPr>
        <w:t xml:space="preserve"> (мониторинг, дифференциальные таблицы, </w:t>
      </w:r>
      <w:proofErr w:type="spellStart"/>
      <w:r w:rsidRPr="000319AF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0319AF">
        <w:rPr>
          <w:rFonts w:ascii="Times New Roman" w:hAnsi="Times New Roman" w:cs="Times New Roman"/>
          <w:sz w:val="24"/>
          <w:szCs w:val="24"/>
        </w:rPr>
        <w:t xml:space="preserve"> и т.п.); </w:t>
      </w:r>
    </w:p>
    <w:p w:rsidR="00E721FC" w:rsidRPr="000319AF" w:rsidRDefault="00BD602E" w:rsidP="00F8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0319AF">
        <w:rPr>
          <w:rFonts w:ascii="Times New Roman" w:hAnsi="Times New Roman" w:cs="Times New Roman"/>
          <w:sz w:val="24"/>
          <w:szCs w:val="24"/>
        </w:rPr>
        <w:t>графическая</w:t>
      </w:r>
      <w:proofErr w:type="gramEnd"/>
      <w:r w:rsidRPr="000319AF">
        <w:rPr>
          <w:rFonts w:ascii="Times New Roman" w:hAnsi="Times New Roman" w:cs="Times New Roman"/>
          <w:sz w:val="24"/>
          <w:szCs w:val="24"/>
        </w:rPr>
        <w:t xml:space="preserve"> (</w:t>
      </w:r>
      <w:r w:rsidR="00BC33D2" w:rsidRPr="000319AF">
        <w:rPr>
          <w:rFonts w:ascii="Times New Roman" w:hAnsi="Times New Roman" w:cs="Times New Roman"/>
          <w:sz w:val="24"/>
          <w:szCs w:val="24"/>
        </w:rPr>
        <w:t>графики обследования, диагностический материал);</w:t>
      </w:r>
    </w:p>
    <w:p w:rsidR="00E721FC" w:rsidRPr="000319AF" w:rsidRDefault="00BC33D2" w:rsidP="00F8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0319AF">
        <w:rPr>
          <w:rFonts w:ascii="Times New Roman" w:hAnsi="Times New Roman" w:cs="Times New Roman"/>
          <w:sz w:val="24"/>
          <w:szCs w:val="24"/>
        </w:rPr>
        <w:t>звуковая</w:t>
      </w:r>
      <w:proofErr w:type="gramEnd"/>
      <w:r w:rsidRPr="000319AF">
        <w:rPr>
          <w:rFonts w:ascii="Times New Roman" w:hAnsi="Times New Roman" w:cs="Times New Roman"/>
          <w:sz w:val="24"/>
          <w:szCs w:val="24"/>
        </w:rPr>
        <w:t xml:space="preserve"> (мелодии без слов, песни, </w:t>
      </w:r>
      <w:r w:rsidR="00BD602E" w:rsidRPr="000319AF">
        <w:rPr>
          <w:rFonts w:ascii="Times New Roman" w:hAnsi="Times New Roman" w:cs="Times New Roman"/>
          <w:sz w:val="24"/>
          <w:szCs w:val="24"/>
        </w:rPr>
        <w:t xml:space="preserve"> стихи, </w:t>
      </w:r>
      <w:r w:rsidRPr="000319AF">
        <w:rPr>
          <w:rFonts w:ascii="Times New Roman" w:hAnsi="Times New Roman" w:cs="Times New Roman"/>
          <w:sz w:val="24"/>
          <w:szCs w:val="24"/>
        </w:rPr>
        <w:t xml:space="preserve">звуки и звукоподражания); </w:t>
      </w:r>
    </w:p>
    <w:p w:rsidR="00BC33D2" w:rsidRPr="000319AF" w:rsidRDefault="00BC33D2" w:rsidP="00F8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подобраны звуковые файлы по следующим темам:</w:t>
      </w:r>
    </w:p>
    <w:p w:rsidR="00BC33D2" w:rsidRPr="000319AF" w:rsidRDefault="00BC33D2" w:rsidP="00E721FC">
      <w:pPr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319AF">
        <w:rPr>
          <w:rFonts w:ascii="Times New Roman" w:hAnsi="Times New Roman" w:cs="Times New Roman"/>
          <w:color w:val="000000"/>
          <w:spacing w:val="-8"/>
          <w:sz w:val="24"/>
          <w:szCs w:val="24"/>
        </w:rPr>
        <w:t>Звуки дома</w:t>
      </w:r>
    </w:p>
    <w:p w:rsidR="00BC33D2" w:rsidRPr="000319AF" w:rsidRDefault="00BC33D2" w:rsidP="00E721FC">
      <w:pPr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319AF">
        <w:rPr>
          <w:rFonts w:ascii="Times New Roman" w:hAnsi="Times New Roman" w:cs="Times New Roman"/>
          <w:color w:val="000000"/>
          <w:spacing w:val="-8"/>
          <w:sz w:val="24"/>
          <w:szCs w:val="24"/>
        </w:rPr>
        <w:t>Звуки деятельности человека</w:t>
      </w:r>
      <w:r w:rsidR="001015B2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BC33D2" w:rsidRPr="000319AF" w:rsidRDefault="00BC33D2" w:rsidP="00BC33D2">
      <w:pPr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319AF">
        <w:rPr>
          <w:rFonts w:ascii="Times New Roman" w:hAnsi="Times New Roman" w:cs="Times New Roman"/>
          <w:color w:val="000000"/>
          <w:spacing w:val="-8"/>
          <w:sz w:val="24"/>
          <w:szCs w:val="24"/>
        </w:rPr>
        <w:t>Звуки, которые издают животные, птицы.</w:t>
      </w:r>
    </w:p>
    <w:p w:rsidR="00BC33D2" w:rsidRPr="000319AF" w:rsidRDefault="00BC33D2" w:rsidP="00F860A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color w:val="000000"/>
          <w:spacing w:val="-8"/>
          <w:sz w:val="24"/>
          <w:szCs w:val="24"/>
        </w:rPr>
        <w:t>Звуки, которые издают музыкальные инструменты.</w:t>
      </w:r>
    </w:p>
    <w:p w:rsidR="00BC33D2" w:rsidRPr="000319AF" w:rsidRDefault="00BC33D2" w:rsidP="00F8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>-  видеоинформ</w:t>
      </w:r>
      <w:r w:rsidR="006353E3" w:rsidRPr="000319AF">
        <w:rPr>
          <w:rFonts w:ascii="Times New Roman" w:hAnsi="Times New Roman" w:cs="Times New Roman"/>
          <w:sz w:val="24"/>
          <w:szCs w:val="24"/>
        </w:rPr>
        <w:t>ация (</w:t>
      </w:r>
      <w:r w:rsidRPr="000319AF">
        <w:rPr>
          <w:rFonts w:ascii="Times New Roman" w:hAnsi="Times New Roman" w:cs="Times New Roman"/>
          <w:sz w:val="24"/>
          <w:szCs w:val="24"/>
        </w:rPr>
        <w:t>фильмы и клипы);</w:t>
      </w:r>
    </w:p>
    <w:p w:rsidR="00BC33D2" w:rsidRPr="000319AF" w:rsidRDefault="00BC33D2" w:rsidP="00F8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>-  анимация;</w:t>
      </w:r>
      <w:r w:rsidR="00E721FC" w:rsidRPr="000319AF">
        <w:rPr>
          <w:rFonts w:ascii="Times New Roman" w:hAnsi="Times New Roman" w:cs="Times New Roman"/>
          <w:sz w:val="24"/>
          <w:szCs w:val="24"/>
        </w:rPr>
        <w:t xml:space="preserve"> </w:t>
      </w:r>
      <w:r w:rsidRPr="000319AF">
        <w:rPr>
          <w:rFonts w:ascii="Times New Roman" w:hAnsi="Times New Roman" w:cs="Times New Roman"/>
          <w:sz w:val="24"/>
          <w:szCs w:val="24"/>
        </w:rPr>
        <w:t>-  картинки;</w:t>
      </w:r>
      <w:r w:rsidR="00E721FC" w:rsidRPr="000319AF">
        <w:rPr>
          <w:rFonts w:ascii="Times New Roman" w:hAnsi="Times New Roman" w:cs="Times New Roman"/>
          <w:sz w:val="24"/>
          <w:szCs w:val="24"/>
        </w:rPr>
        <w:t xml:space="preserve"> </w:t>
      </w:r>
      <w:r w:rsidRPr="000319AF">
        <w:rPr>
          <w:rFonts w:ascii="Times New Roman" w:hAnsi="Times New Roman" w:cs="Times New Roman"/>
          <w:sz w:val="24"/>
          <w:szCs w:val="24"/>
        </w:rPr>
        <w:t xml:space="preserve">-  фотографии; </w:t>
      </w:r>
    </w:p>
    <w:p w:rsidR="00E721FC" w:rsidRPr="000319AF" w:rsidRDefault="00BC33D2" w:rsidP="00F8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 xml:space="preserve">- слайд – шоу (презентации по лексическим темам и направлениям </w:t>
      </w:r>
      <w:proofErr w:type="spellStart"/>
      <w:r w:rsidRPr="000319A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0319AF">
        <w:rPr>
          <w:rFonts w:ascii="Times New Roman" w:hAnsi="Times New Roman" w:cs="Times New Roman"/>
          <w:sz w:val="24"/>
          <w:szCs w:val="24"/>
        </w:rPr>
        <w:t xml:space="preserve"> – развивающего обучения);</w:t>
      </w:r>
    </w:p>
    <w:p w:rsidR="00F860AB" w:rsidRDefault="001015B2" w:rsidP="00F86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60AB">
        <w:rPr>
          <w:rFonts w:ascii="Times New Roman" w:hAnsi="Times New Roman" w:cs="Times New Roman"/>
          <w:sz w:val="24"/>
          <w:szCs w:val="24"/>
        </w:rPr>
        <w:t>Р</w:t>
      </w:r>
      <w:r w:rsidR="000749C6" w:rsidRPr="000319AF">
        <w:rPr>
          <w:rFonts w:ascii="Times New Roman" w:hAnsi="Times New Roman" w:cs="Times New Roman"/>
          <w:sz w:val="24"/>
          <w:szCs w:val="24"/>
        </w:rPr>
        <w:t xml:space="preserve">азработаны </w:t>
      </w:r>
      <w:r w:rsidR="00F860AB">
        <w:rPr>
          <w:rFonts w:ascii="Times New Roman" w:hAnsi="Times New Roman" w:cs="Times New Roman"/>
          <w:sz w:val="24"/>
          <w:szCs w:val="24"/>
        </w:rPr>
        <w:t>авторские презентации</w:t>
      </w:r>
      <w:r w:rsidR="00BD602E" w:rsidRPr="000319AF">
        <w:rPr>
          <w:rFonts w:ascii="Times New Roman" w:hAnsi="Times New Roman" w:cs="Times New Roman"/>
          <w:sz w:val="24"/>
          <w:szCs w:val="24"/>
        </w:rPr>
        <w:t>,</w:t>
      </w:r>
      <w:r w:rsidR="00F860AB">
        <w:rPr>
          <w:rFonts w:ascii="Times New Roman" w:hAnsi="Times New Roman" w:cs="Times New Roman"/>
          <w:sz w:val="24"/>
          <w:szCs w:val="24"/>
        </w:rPr>
        <w:t xml:space="preserve"> </w:t>
      </w:r>
      <w:r w:rsidR="00BD602E" w:rsidRPr="000319AF">
        <w:rPr>
          <w:rFonts w:ascii="Times New Roman" w:hAnsi="Times New Roman" w:cs="Times New Roman"/>
          <w:sz w:val="24"/>
          <w:szCs w:val="24"/>
        </w:rPr>
        <w:t xml:space="preserve">дидактические игры </w:t>
      </w:r>
      <w:r w:rsidR="00F860AB">
        <w:rPr>
          <w:rFonts w:ascii="Times New Roman" w:hAnsi="Times New Roman" w:cs="Times New Roman"/>
          <w:sz w:val="24"/>
          <w:szCs w:val="24"/>
        </w:rPr>
        <w:t xml:space="preserve"> </w:t>
      </w:r>
      <w:r w:rsidR="000749C6" w:rsidRPr="000319AF">
        <w:rPr>
          <w:rFonts w:ascii="Times New Roman" w:hAnsi="Times New Roman" w:cs="Times New Roman"/>
          <w:sz w:val="24"/>
          <w:szCs w:val="24"/>
        </w:rPr>
        <w:t>по всем  лексическим темам</w:t>
      </w:r>
      <w:r w:rsidR="00520A5B" w:rsidRPr="000319AF">
        <w:rPr>
          <w:rFonts w:ascii="Times New Roman" w:hAnsi="Times New Roman" w:cs="Times New Roman"/>
          <w:sz w:val="24"/>
          <w:szCs w:val="24"/>
        </w:rPr>
        <w:t xml:space="preserve"> </w:t>
      </w:r>
      <w:r w:rsidR="00347FC2" w:rsidRPr="000319AF">
        <w:rPr>
          <w:rFonts w:ascii="Times New Roman" w:hAnsi="Times New Roman" w:cs="Times New Roman"/>
          <w:sz w:val="24"/>
          <w:szCs w:val="24"/>
        </w:rPr>
        <w:t xml:space="preserve">«Времена года», «Цветы», «Космос», «Птицы», «Животные» </w:t>
      </w:r>
      <w:r w:rsidR="00520A5B" w:rsidRPr="000319AF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347FC2" w:rsidRPr="000319AF" w:rsidRDefault="00F860AB" w:rsidP="00F86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</w:t>
      </w:r>
      <w:r w:rsidR="00520A5B" w:rsidRPr="000319AF">
        <w:rPr>
          <w:rFonts w:ascii="Times New Roman" w:hAnsi="Times New Roman" w:cs="Times New Roman"/>
          <w:sz w:val="24"/>
          <w:szCs w:val="24"/>
        </w:rPr>
        <w:t xml:space="preserve"> «Счет», «Количество», «Дни недели</w:t>
      </w:r>
      <w:r w:rsidR="00347FC2" w:rsidRPr="000319AF">
        <w:rPr>
          <w:rFonts w:ascii="Times New Roman" w:hAnsi="Times New Roman" w:cs="Times New Roman"/>
          <w:sz w:val="24"/>
          <w:szCs w:val="24"/>
        </w:rPr>
        <w:t>»</w:t>
      </w:r>
      <w:r w:rsidR="00520A5B" w:rsidRPr="000319AF">
        <w:rPr>
          <w:rFonts w:ascii="Times New Roman" w:hAnsi="Times New Roman" w:cs="Times New Roman"/>
          <w:sz w:val="24"/>
          <w:szCs w:val="24"/>
        </w:rPr>
        <w:t xml:space="preserve"> и </w:t>
      </w:r>
      <w:r w:rsidR="00347FC2" w:rsidRPr="000319AF">
        <w:rPr>
          <w:rFonts w:ascii="Times New Roman" w:hAnsi="Times New Roman" w:cs="Times New Roman"/>
          <w:sz w:val="24"/>
          <w:szCs w:val="24"/>
        </w:rPr>
        <w:t xml:space="preserve">др.  </w:t>
      </w:r>
    </w:p>
    <w:p w:rsidR="000749C6" w:rsidRPr="000319AF" w:rsidRDefault="00347FC2" w:rsidP="00F8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>Презентации озвучены, включены клипы, сказки, стихи  по теме.</w:t>
      </w:r>
    </w:p>
    <w:p w:rsidR="000749C6" w:rsidRPr="000319AF" w:rsidRDefault="00F860AB" w:rsidP="00F8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49C6" w:rsidRPr="000319AF">
        <w:rPr>
          <w:rFonts w:ascii="Times New Roman" w:hAnsi="Times New Roman" w:cs="Times New Roman"/>
          <w:sz w:val="24"/>
          <w:szCs w:val="24"/>
        </w:rPr>
        <w:t>Авторские презентации используем, как на подгрупповых занятиях, так и на индивидуальных занятиях, в зависимости от поставленных задач и  психофизиологических возможностей детей</w:t>
      </w:r>
      <w:r w:rsidR="00787793" w:rsidRPr="000319AF">
        <w:rPr>
          <w:rFonts w:ascii="Times New Roman" w:hAnsi="Times New Roman" w:cs="Times New Roman"/>
          <w:sz w:val="24"/>
          <w:szCs w:val="24"/>
        </w:rPr>
        <w:t>.</w:t>
      </w:r>
      <w:r w:rsidR="000749C6" w:rsidRPr="00031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1FC" w:rsidRPr="00F860AB" w:rsidRDefault="00BC33D2" w:rsidP="00BD602E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19AF">
        <w:rPr>
          <w:rFonts w:ascii="Times New Roman" w:hAnsi="Times New Roman" w:cs="Times New Roman"/>
          <w:sz w:val="24"/>
          <w:szCs w:val="24"/>
        </w:rPr>
        <w:t xml:space="preserve">- </w:t>
      </w:r>
      <w:r w:rsidR="00C47E2A" w:rsidRPr="000319AF">
        <w:rPr>
          <w:rFonts w:ascii="Times New Roman" w:hAnsi="Times New Roman" w:cs="Times New Roman"/>
          <w:i/>
          <w:color w:val="000000"/>
          <w:sz w:val="24"/>
          <w:szCs w:val="24"/>
        </w:rPr>
        <w:t>Нами было апробированы компьютерные</w:t>
      </w:r>
      <w:r w:rsidR="00347FC2" w:rsidRPr="000319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игр</w:t>
      </w:r>
      <w:r w:rsidR="00C47E2A" w:rsidRPr="000319AF">
        <w:rPr>
          <w:rFonts w:ascii="Times New Roman" w:hAnsi="Times New Roman" w:cs="Times New Roman"/>
          <w:i/>
          <w:color w:val="000000"/>
          <w:sz w:val="24"/>
          <w:szCs w:val="24"/>
        </w:rPr>
        <w:t>ы</w:t>
      </w:r>
      <w:r w:rsidR="00347FC2" w:rsidRPr="000319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</w:t>
      </w:r>
      <w:r w:rsidR="00F860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F7BCB" w:rsidRPr="000319AF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Pr="000319AF">
        <w:rPr>
          <w:rFonts w:ascii="Times New Roman" w:hAnsi="Times New Roman" w:cs="Times New Roman"/>
          <w:i/>
          <w:color w:val="000000"/>
          <w:sz w:val="24"/>
          <w:szCs w:val="24"/>
        </w:rPr>
        <w:t>рограмм</w:t>
      </w:r>
      <w:r w:rsidR="00C47E2A" w:rsidRPr="000319AF">
        <w:rPr>
          <w:rFonts w:ascii="Times New Roman" w:hAnsi="Times New Roman" w:cs="Times New Roman"/>
          <w:i/>
          <w:color w:val="000000"/>
          <w:sz w:val="24"/>
          <w:szCs w:val="24"/>
        </w:rPr>
        <w:t>ы:</w:t>
      </w:r>
      <w:r w:rsidR="001015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="00C47E2A" w:rsidRPr="000319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Компьютер для малышей», </w:t>
      </w:r>
      <w:r w:rsidR="00347FC2" w:rsidRPr="000319AF">
        <w:rPr>
          <w:rFonts w:ascii="Times New Roman" w:hAnsi="Times New Roman" w:cs="Times New Roman"/>
          <w:i/>
          <w:sz w:val="24"/>
          <w:szCs w:val="24"/>
        </w:rPr>
        <w:t>«Подготовка к школе</w:t>
      </w:r>
      <w:proofErr w:type="gramStart"/>
      <w:r w:rsidRPr="000319AF">
        <w:rPr>
          <w:rFonts w:ascii="Times New Roman" w:hAnsi="Times New Roman" w:cs="Times New Roman"/>
          <w:i/>
          <w:sz w:val="24"/>
          <w:szCs w:val="24"/>
        </w:rPr>
        <w:t>»</w:t>
      </w:r>
      <w:r w:rsidR="000749C6" w:rsidRPr="000319AF">
        <w:rPr>
          <w:rFonts w:ascii="Times New Roman" w:hAnsi="Times New Roman" w:cs="Times New Roman"/>
          <w:i/>
          <w:sz w:val="24"/>
          <w:szCs w:val="24"/>
        </w:rPr>
        <w:t>,</w:t>
      </w:r>
      <w:r w:rsidRPr="000319AF">
        <w:rPr>
          <w:rFonts w:ascii="Times New Roman" w:hAnsi="Times New Roman" w:cs="Times New Roman"/>
          <w:i/>
          <w:color w:val="000000"/>
          <w:sz w:val="24"/>
          <w:szCs w:val="24"/>
        </w:rPr>
        <w:t>; «</w:t>
      </w:r>
      <w:proofErr w:type="gramEnd"/>
      <w:r w:rsidRPr="000319AF">
        <w:rPr>
          <w:rFonts w:ascii="Times New Roman" w:hAnsi="Times New Roman" w:cs="Times New Roman"/>
          <w:i/>
          <w:color w:val="000000"/>
          <w:sz w:val="24"/>
          <w:szCs w:val="24"/>
        </w:rPr>
        <w:t>Планета чисел для малышей»; «</w:t>
      </w:r>
      <w:r w:rsidR="00C47E2A" w:rsidRPr="000319AF">
        <w:rPr>
          <w:rFonts w:ascii="Times New Roman" w:hAnsi="Times New Roman" w:cs="Times New Roman"/>
          <w:i/>
          <w:color w:val="000000"/>
          <w:sz w:val="24"/>
          <w:szCs w:val="24"/>
        </w:rPr>
        <w:t>Занимательная арифметика</w:t>
      </w:r>
      <w:r w:rsidRPr="000319AF">
        <w:rPr>
          <w:rFonts w:ascii="Times New Roman" w:hAnsi="Times New Roman" w:cs="Times New Roman"/>
          <w:i/>
          <w:color w:val="000000"/>
          <w:sz w:val="24"/>
          <w:szCs w:val="24"/>
        </w:rPr>
        <w:t>»;</w:t>
      </w:r>
      <w:r w:rsidR="003B6A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="00C47E2A" w:rsidRPr="000319AF">
        <w:rPr>
          <w:rFonts w:ascii="Times New Roman" w:hAnsi="Times New Roman" w:cs="Times New Roman"/>
          <w:i/>
          <w:color w:val="000000"/>
          <w:sz w:val="24"/>
          <w:szCs w:val="24"/>
        </w:rPr>
        <w:t>Занимательная геометрия»,</w:t>
      </w:r>
      <w:r w:rsidRPr="000319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="00C47E2A" w:rsidRPr="000319AF">
        <w:rPr>
          <w:rFonts w:ascii="Times New Roman" w:hAnsi="Times New Roman" w:cs="Times New Roman"/>
          <w:i/>
          <w:color w:val="000000"/>
          <w:sz w:val="24"/>
          <w:szCs w:val="24"/>
        </w:rPr>
        <w:t>Учимся считать</w:t>
      </w:r>
      <w:r w:rsidRPr="000319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»; </w:t>
      </w:r>
      <w:r w:rsidR="00C47E2A" w:rsidRPr="000319AF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0319AF">
        <w:rPr>
          <w:rFonts w:ascii="Times New Roman" w:hAnsi="Times New Roman" w:cs="Times New Roman"/>
          <w:i/>
          <w:color w:val="000000"/>
          <w:sz w:val="24"/>
          <w:szCs w:val="24"/>
        </w:rPr>
        <w:t>Развиваем мышление»;</w:t>
      </w:r>
      <w:r w:rsidR="00347FC2" w:rsidRPr="000319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«Времена года</w:t>
      </w:r>
      <w:r w:rsidRPr="000319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»; </w:t>
      </w:r>
      <w:r w:rsidR="00347FC2" w:rsidRPr="000319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«Считаем с </w:t>
      </w:r>
      <w:proofErr w:type="spellStart"/>
      <w:r w:rsidR="00347FC2" w:rsidRPr="000319AF">
        <w:rPr>
          <w:rFonts w:ascii="Times New Roman" w:hAnsi="Times New Roman" w:cs="Times New Roman"/>
          <w:i/>
          <w:color w:val="000000"/>
          <w:sz w:val="24"/>
          <w:szCs w:val="24"/>
        </w:rPr>
        <w:t>Хрюшей</w:t>
      </w:r>
      <w:proofErr w:type="spellEnd"/>
      <w:r w:rsidR="00347FC2" w:rsidRPr="000319AF">
        <w:rPr>
          <w:rFonts w:ascii="Times New Roman" w:hAnsi="Times New Roman" w:cs="Times New Roman"/>
          <w:i/>
          <w:color w:val="000000"/>
          <w:sz w:val="24"/>
          <w:szCs w:val="24"/>
        </w:rPr>
        <w:t>», «Уроки тетушки Совы», «Двенадцать месяцев», «Лесная школа»</w:t>
      </w:r>
      <w:r w:rsidRPr="000319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другие</w:t>
      </w:r>
      <w:r w:rsidRPr="000319AF">
        <w:rPr>
          <w:rFonts w:ascii="Times New Roman" w:hAnsi="Times New Roman" w:cs="Times New Roman"/>
          <w:sz w:val="24"/>
          <w:szCs w:val="24"/>
        </w:rPr>
        <w:t>.</w:t>
      </w:r>
    </w:p>
    <w:p w:rsidR="004529B0" w:rsidRPr="00F860AB" w:rsidRDefault="005C54F0" w:rsidP="00F860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9A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Представленные компьютерные программы </w:t>
      </w:r>
      <w:r w:rsidR="000749C6" w:rsidRPr="000319AF">
        <w:rPr>
          <w:rFonts w:ascii="Times New Roman" w:hAnsi="Times New Roman" w:cs="Times New Roman"/>
          <w:color w:val="000000"/>
          <w:sz w:val="24"/>
          <w:szCs w:val="24"/>
        </w:rPr>
        <w:t xml:space="preserve">отражают все аспекты </w:t>
      </w:r>
      <w:r w:rsidRPr="000319AF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="000749C6" w:rsidRPr="000319AF">
        <w:rPr>
          <w:rFonts w:ascii="Times New Roman" w:hAnsi="Times New Roman" w:cs="Times New Roman"/>
          <w:color w:val="000000"/>
          <w:sz w:val="24"/>
          <w:szCs w:val="24"/>
        </w:rPr>
        <w:t xml:space="preserve"> с детьми с ограниченными возможностями здоровья</w:t>
      </w:r>
      <w:r w:rsidR="001015B2">
        <w:rPr>
          <w:rFonts w:ascii="Times New Roman" w:hAnsi="Times New Roman" w:cs="Times New Roman"/>
          <w:color w:val="000000"/>
          <w:sz w:val="24"/>
          <w:szCs w:val="24"/>
        </w:rPr>
        <w:t>; способствуют  развитию</w:t>
      </w:r>
      <w:r w:rsidRPr="000319AF">
        <w:rPr>
          <w:rFonts w:ascii="Times New Roman" w:hAnsi="Times New Roman" w:cs="Times New Roman"/>
          <w:color w:val="000000"/>
          <w:sz w:val="24"/>
          <w:szCs w:val="24"/>
        </w:rPr>
        <w:t xml:space="preserve"> когнитивн</w:t>
      </w:r>
      <w:r w:rsidR="001015B2">
        <w:rPr>
          <w:rFonts w:ascii="Times New Roman" w:hAnsi="Times New Roman" w:cs="Times New Roman"/>
          <w:color w:val="000000"/>
          <w:sz w:val="24"/>
          <w:szCs w:val="24"/>
        </w:rPr>
        <w:t>ых функций, обогащению</w:t>
      </w:r>
      <w:r w:rsidR="00347FC2" w:rsidRPr="000319AF">
        <w:rPr>
          <w:rFonts w:ascii="Times New Roman" w:hAnsi="Times New Roman" w:cs="Times New Roman"/>
          <w:color w:val="000000"/>
          <w:sz w:val="24"/>
          <w:szCs w:val="24"/>
        </w:rPr>
        <w:t xml:space="preserve"> словаря</w:t>
      </w:r>
      <w:r w:rsidR="000749C6" w:rsidRPr="000319AF">
        <w:rPr>
          <w:rFonts w:ascii="Times New Roman" w:hAnsi="Times New Roman" w:cs="Times New Roman"/>
          <w:color w:val="000000"/>
          <w:sz w:val="24"/>
          <w:szCs w:val="24"/>
        </w:rPr>
        <w:t xml:space="preserve">, математических </w:t>
      </w:r>
      <w:r w:rsidR="00520A5B" w:rsidRPr="000319AF">
        <w:rPr>
          <w:rFonts w:ascii="Times New Roman" w:hAnsi="Times New Roman" w:cs="Times New Roman"/>
          <w:color w:val="000000"/>
          <w:sz w:val="24"/>
          <w:szCs w:val="24"/>
        </w:rPr>
        <w:t xml:space="preserve">и сенсорных </w:t>
      </w:r>
      <w:r w:rsidR="000749C6" w:rsidRPr="000319AF">
        <w:rPr>
          <w:rFonts w:ascii="Times New Roman" w:hAnsi="Times New Roman" w:cs="Times New Roman"/>
          <w:color w:val="000000"/>
          <w:sz w:val="24"/>
          <w:szCs w:val="24"/>
        </w:rPr>
        <w:t>представлений</w:t>
      </w:r>
      <w:r w:rsidR="001015B2">
        <w:rPr>
          <w:rFonts w:ascii="Times New Roman" w:hAnsi="Times New Roman" w:cs="Times New Roman"/>
          <w:color w:val="000000"/>
          <w:sz w:val="24"/>
          <w:szCs w:val="24"/>
        </w:rPr>
        <w:t>, общему интеллектуальному  развитию</w:t>
      </w:r>
      <w:r w:rsidR="00347FC2" w:rsidRPr="000319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529B0" w:rsidRPr="00F860AB" w:rsidSect="002878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65" w:rsidRDefault="00E16F65" w:rsidP="00BC33D2">
      <w:pPr>
        <w:spacing w:after="0" w:line="240" w:lineRule="auto"/>
      </w:pPr>
      <w:r>
        <w:separator/>
      </w:r>
    </w:p>
  </w:endnote>
  <w:endnote w:type="continuationSeparator" w:id="0">
    <w:p w:rsidR="00E16F65" w:rsidRDefault="00E16F65" w:rsidP="00BC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2063"/>
      <w:docPartObj>
        <w:docPartGallery w:val="Page Numbers (Bottom of Page)"/>
        <w:docPartUnique/>
      </w:docPartObj>
    </w:sdtPr>
    <w:sdtEndPr/>
    <w:sdtContent>
      <w:p w:rsidR="004F7BCB" w:rsidRDefault="008344C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E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7BCB" w:rsidRDefault="004F7B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65" w:rsidRDefault="00E16F65" w:rsidP="00BC33D2">
      <w:pPr>
        <w:spacing w:after="0" w:line="240" w:lineRule="auto"/>
      </w:pPr>
      <w:r>
        <w:separator/>
      </w:r>
    </w:p>
  </w:footnote>
  <w:footnote w:type="continuationSeparator" w:id="0">
    <w:p w:rsidR="00E16F65" w:rsidRDefault="00E16F65" w:rsidP="00BC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11633AF"/>
    <w:multiLevelType w:val="hybridMultilevel"/>
    <w:tmpl w:val="E4CE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A74D2"/>
    <w:multiLevelType w:val="hybridMultilevel"/>
    <w:tmpl w:val="C206D1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5531197"/>
    <w:multiLevelType w:val="multilevel"/>
    <w:tmpl w:val="E74A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D074D"/>
    <w:multiLevelType w:val="multilevel"/>
    <w:tmpl w:val="DD9C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45574"/>
    <w:multiLevelType w:val="hybridMultilevel"/>
    <w:tmpl w:val="10EA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00FE0"/>
    <w:multiLevelType w:val="hybridMultilevel"/>
    <w:tmpl w:val="895C2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A45B9"/>
    <w:multiLevelType w:val="multilevel"/>
    <w:tmpl w:val="16CA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3654D"/>
    <w:multiLevelType w:val="hybridMultilevel"/>
    <w:tmpl w:val="4A16A30E"/>
    <w:lvl w:ilvl="0" w:tplc="F7145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0C2406">
      <w:numFmt w:val="none"/>
      <w:lvlText w:val=""/>
      <w:lvlJc w:val="left"/>
      <w:pPr>
        <w:tabs>
          <w:tab w:val="num" w:pos="360"/>
        </w:tabs>
      </w:pPr>
    </w:lvl>
    <w:lvl w:ilvl="2" w:tplc="43742C42">
      <w:numFmt w:val="none"/>
      <w:lvlText w:val=""/>
      <w:lvlJc w:val="left"/>
      <w:pPr>
        <w:tabs>
          <w:tab w:val="num" w:pos="360"/>
        </w:tabs>
      </w:pPr>
    </w:lvl>
    <w:lvl w:ilvl="3" w:tplc="6E203004">
      <w:numFmt w:val="none"/>
      <w:lvlText w:val=""/>
      <w:lvlJc w:val="left"/>
      <w:pPr>
        <w:tabs>
          <w:tab w:val="num" w:pos="360"/>
        </w:tabs>
      </w:pPr>
    </w:lvl>
    <w:lvl w:ilvl="4" w:tplc="6FD6C94A">
      <w:numFmt w:val="none"/>
      <w:lvlText w:val=""/>
      <w:lvlJc w:val="left"/>
      <w:pPr>
        <w:tabs>
          <w:tab w:val="num" w:pos="360"/>
        </w:tabs>
      </w:pPr>
    </w:lvl>
    <w:lvl w:ilvl="5" w:tplc="985433AA">
      <w:numFmt w:val="none"/>
      <w:lvlText w:val=""/>
      <w:lvlJc w:val="left"/>
      <w:pPr>
        <w:tabs>
          <w:tab w:val="num" w:pos="360"/>
        </w:tabs>
      </w:pPr>
    </w:lvl>
    <w:lvl w:ilvl="6" w:tplc="58D0BBDE">
      <w:numFmt w:val="none"/>
      <w:lvlText w:val=""/>
      <w:lvlJc w:val="left"/>
      <w:pPr>
        <w:tabs>
          <w:tab w:val="num" w:pos="360"/>
        </w:tabs>
      </w:pPr>
    </w:lvl>
    <w:lvl w:ilvl="7" w:tplc="EE50F576">
      <w:numFmt w:val="none"/>
      <w:lvlText w:val=""/>
      <w:lvlJc w:val="left"/>
      <w:pPr>
        <w:tabs>
          <w:tab w:val="num" w:pos="360"/>
        </w:tabs>
      </w:pPr>
    </w:lvl>
    <w:lvl w:ilvl="8" w:tplc="55D087D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5C2FBC"/>
    <w:multiLevelType w:val="hybridMultilevel"/>
    <w:tmpl w:val="FEF6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D42EC"/>
    <w:multiLevelType w:val="hybridMultilevel"/>
    <w:tmpl w:val="4278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54C39"/>
    <w:multiLevelType w:val="hybridMultilevel"/>
    <w:tmpl w:val="6F580024"/>
    <w:lvl w:ilvl="0" w:tplc="4A9E0178">
      <w:start w:val="1"/>
      <w:numFmt w:val="bullet"/>
      <w:lvlText w:val="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9A3C65"/>
    <w:multiLevelType w:val="hybridMultilevel"/>
    <w:tmpl w:val="5A62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12CBE"/>
    <w:multiLevelType w:val="multilevel"/>
    <w:tmpl w:val="450E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05EF9"/>
    <w:multiLevelType w:val="hybridMultilevel"/>
    <w:tmpl w:val="8392E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072485"/>
    <w:multiLevelType w:val="multilevel"/>
    <w:tmpl w:val="8632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8"/>
  </w:num>
  <w:num w:numId="5">
    <w:abstractNumId w:val="0"/>
  </w:num>
  <w:num w:numId="6">
    <w:abstractNumId w:val="15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13"/>
  </w:num>
  <w:num w:numId="13">
    <w:abstractNumId w:val="5"/>
  </w:num>
  <w:num w:numId="14">
    <w:abstractNumId w:val="11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54F0"/>
    <w:rsid w:val="00003087"/>
    <w:rsid w:val="000319AF"/>
    <w:rsid w:val="00046ABA"/>
    <w:rsid w:val="000749C6"/>
    <w:rsid w:val="001015B2"/>
    <w:rsid w:val="0011019D"/>
    <w:rsid w:val="0012179B"/>
    <w:rsid w:val="001C47EE"/>
    <w:rsid w:val="0024136E"/>
    <w:rsid w:val="00250E0D"/>
    <w:rsid w:val="0028782F"/>
    <w:rsid w:val="002A5687"/>
    <w:rsid w:val="002B4A3A"/>
    <w:rsid w:val="00304957"/>
    <w:rsid w:val="00347FC2"/>
    <w:rsid w:val="00397571"/>
    <w:rsid w:val="003B6A38"/>
    <w:rsid w:val="003E12B1"/>
    <w:rsid w:val="00410ED9"/>
    <w:rsid w:val="00416030"/>
    <w:rsid w:val="004529B0"/>
    <w:rsid w:val="004F7BCB"/>
    <w:rsid w:val="00520A5B"/>
    <w:rsid w:val="005A3112"/>
    <w:rsid w:val="005C54F0"/>
    <w:rsid w:val="006353E3"/>
    <w:rsid w:val="006D5889"/>
    <w:rsid w:val="00787793"/>
    <w:rsid w:val="00797578"/>
    <w:rsid w:val="00797CB4"/>
    <w:rsid w:val="008026A3"/>
    <w:rsid w:val="008344C4"/>
    <w:rsid w:val="008A484C"/>
    <w:rsid w:val="008B4E72"/>
    <w:rsid w:val="008F24F3"/>
    <w:rsid w:val="009F64FA"/>
    <w:rsid w:val="00A4367E"/>
    <w:rsid w:val="00AF21E9"/>
    <w:rsid w:val="00BA25B7"/>
    <w:rsid w:val="00BC33D2"/>
    <w:rsid w:val="00BD602E"/>
    <w:rsid w:val="00C47E2A"/>
    <w:rsid w:val="00CA6100"/>
    <w:rsid w:val="00CE7D30"/>
    <w:rsid w:val="00DD7121"/>
    <w:rsid w:val="00E1097A"/>
    <w:rsid w:val="00E16F65"/>
    <w:rsid w:val="00E24CEE"/>
    <w:rsid w:val="00E540F7"/>
    <w:rsid w:val="00E721FC"/>
    <w:rsid w:val="00EE1E40"/>
    <w:rsid w:val="00F22DDB"/>
    <w:rsid w:val="00F4706F"/>
    <w:rsid w:val="00F860AB"/>
    <w:rsid w:val="00F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2DD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C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33D2"/>
  </w:style>
  <w:style w:type="paragraph" w:styleId="a7">
    <w:name w:val="footer"/>
    <w:basedOn w:val="a"/>
    <w:link w:val="a8"/>
    <w:uiPriority w:val="99"/>
    <w:unhideWhenUsed/>
    <w:rsid w:val="00BC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3D2"/>
  </w:style>
  <w:style w:type="character" w:styleId="a9">
    <w:name w:val="Hyperlink"/>
    <w:basedOn w:val="a0"/>
    <w:rsid w:val="00520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16C2-3D87-4EBB-A2E8-1138B310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User</cp:lastModifiedBy>
  <cp:revision>23</cp:revision>
  <cp:lastPrinted>2012-04-06T03:27:00Z</cp:lastPrinted>
  <dcterms:created xsi:type="dcterms:W3CDTF">2011-12-06T17:17:00Z</dcterms:created>
  <dcterms:modified xsi:type="dcterms:W3CDTF">2013-05-14T11:36:00Z</dcterms:modified>
</cp:coreProperties>
</file>