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F5" w:rsidRPr="004A7E4A" w:rsidRDefault="009C79F5" w:rsidP="0086344E">
      <w:pPr>
        <w:spacing w:line="276" w:lineRule="auto"/>
        <w:ind w:firstLine="567"/>
        <w:jc w:val="center"/>
      </w:pPr>
      <w:r w:rsidRPr="004A7E4A">
        <w:rPr>
          <w:b/>
        </w:rPr>
        <w:t>Балаларны халык педагогикасы нигезендә тәрбияләүдә халык җырларының әһәмияте.</w:t>
      </w:r>
    </w:p>
    <w:p w:rsidR="004A7E4A" w:rsidRPr="004A7E4A" w:rsidRDefault="004A7E4A" w:rsidP="004A7E4A">
      <w:pPr>
        <w:spacing w:line="276" w:lineRule="auto"/>
        <w:ind w:firstLine="567"/>
        <w:jc w:val="right"/>
        <w:rPr>
          <w:lang w:val="ru-RU"/>
        </w:rPr>
      </w:pPr>
    </w:p>
    <w:p w:rsidR="004A7E4A" w:rsidRPr="004A7E4A" w:rsidRDefault="004A7E4A" w:rsidP="004A7E4A">
      <w:pPr>
        <w:spacing w:line="276" w:lineRule="auto"/>
        <w:ind w:firstLine="567"/>
        <w:jc w:val="right"/>
        <w:rPr>
          <w:i/>
        </w:rPr>
      </w:pPr>
      <w:r w:rsidRPr="004A7E4A">
        <w:rPr>
          <w:i/>
        </w:rPr>
        <w:t>Халык күңеленең һич тутыкмас</w:t>
      </w:r>
    </w:p>
    <w:p w:rsidR="004A7E4A" w:rsidRPr="004A7E4A" w:rsidRDefault="004A7E4A" w:rsidP="004A7E4A">
      <w:pPr>
        <w:spacing w:line="276" w:lineRule="auto"/>
        <w:ind w:firstLine="567"/>
        <w:jc w:val="right"/>
        <w:rPr>
          <w:i/>
        </w:rPr>
      </w:pPr>
      <w:r w:rsidRPr="004A7E4A">
        <w:rPr>
          <w:i/>
        </w:rPr>
        <w:t>вә күгәрмәс саф вә раушан көзгеседер.</w:t>
      </w:r>
    </w:p>
    <w:p w:rsidR="004A7E4A" w:rsidRPr="004A7E4A" w:rsidRDefault="004A7E4A" w:rsidP="004A7E4A">
      <w:pPr>
        <w:spacing w:line="276" w:lineRule="auto"/>
        <w:ind w:firstLine="567"/>
        <w:jc w:val="right"/>
        <w:rPr>
          <w:i/>
          <w:lang w:val="ru-RU"/>
        </w:rPr>
      </w:pPr>
      <w:r w:rsidRPr="004A7E4A">
        <w:rPr>
          <w:i/>
          <w:lang w:val="ru-RU"/>
        </w:rPr>
        <w:t>Бу бер төрле сихри көзгедер.</w:t>
      </w:r>
    </w:p>
    <w:p w:rsidR="006702DD" w:rsidRPr="004A7E4A" w:rsidRDefault="004A7E4A" w:rsidP="004A7E4A">
      <w:pPr>
        <w:spacing w:line="276" w:lineRule="auto"/>
        <w:ind w:firstLine="567"/>
        <w:jc w:val="right"/>
        <w:rPr>
          <w:i/>
          <w:lang w:val="ru-RU"/>
        </w:rPr>
      </w:pPr>
      <w:r w:rsidRPr="004A7E4A">
        <w:rPr>
          <w:i/>
          <w:lang w:val="ru-RU"/>
        </w:rPr>
        <w:t>Габдулла</w:t>
      </w:r>
      <w:proofErr w:type="gramStart"/>
      <w:r w:rsidRPr="004A7E4A">
        <w:rPr>
          <w:i/>
          <w:lang w:val="ru-RU"/>
        </w:rPr>
        <w:t xml:space="preserve"> Т</w:t>
      </w:r>
      <w:proofErr w:type="gramEnd"/>
      <w:r w:rsidRPr="004A7E4A">
        <w:rPr>
          <w:i/>
          <w:lang w:val="ru-RU"/>
        </w:rPr>
        <w:t>укай</w:t>
      </w:r>
    </w:p>
    <w:p w:rsidR="004A7E4A" w:rsidRPr="004A7E4A" w:rsidRDefault="004A7E4A" w:rsidP="004A7E4A">
      <w:pPr>
        <w:spacing w:line="276" w:lineRule="auto"/>
        <w:ind w:firstLine="567"/>
        <w:jc w:val="right"/>
        <w:rPr>
          <w:lang w:val="ru-RU"/>
        </w:rPr>
      </w:pPr>
    </w:p>
    <w:p w:rsidR="009C79F5" w:rsidRPr="004A7E4A" w:rsidRDefault="009C79F5" w:rsidP="0086344E">
      <w:pPr>
        <w:spacing w:line="276" w:lineRule="auto"/>
        <w:ind w:firstLine="567"/>
        <w:jc w:val="both"/>
      </w:pPr>
      <w:r w:rsidRPr="004A7E4A">
        <w:t xml:space="preserve">     Безнең татар халкы борын-борынга җырга-моңга хирыс халык. Шатлыгын да, сагышын да җыр аша белдерә ул. Татар халкы моңнан яралгандыр, ахрысы. Шулай булмаса, халкыбызның “Кара урман”, “Шахта”, “Гөлҗамал”, “Тәфтиләү”, “Әллүки”, “Зиләйлүк”ләре булмас иде. Әйтерсең,  халык җырларында бөтен үткән фаҗигале татар халкының күңелен нечкәртеп, җанына рәхәтлек бирүче аһәң булып яңгырый, аның йөрәгенә барып җитә дә күңелендәге изге хисләрне уята, тетрәндерә.</w:t>
      </w:r>
    </w:p>
    <w:p w:rsidR="009C79F5" w:rsidRPr="004A7E4A" w:rsidRDefault="009C79F5" w:rsidP="0086344E">
      <w:pPr>
        <w:spacing w:line="276" w:lineRule="auto"/>
        <w:ind w:firstLine="567"/>
        <w:jc w:val="both"/>
      </w:pPr>
      <w:r w:rsidRPr="004A7E4A">
        <w:t xml:space="preserve">     Халык җырлары бабаларыбыз тарафыннан калдырылган иң кадерле вә иң бәһале мирастыр. Халык җырларының җәүһәр вә якутлардан да кыйммәтле бер нәрсә булганы өчен аларга зур әһәмият бирергә кирәк. Аларны кадерләргә, югалтмаска, буыннан буынга тапшырырга кирәк. Халык җыры, халык көе – ул, халык авазы, халык тойгысы һәм фикеренең турыдан-туры чагылышы, аның музыкаль теле. </w:t>
      </w:r>
    </w:p>
    <w:p w:rsidR="009C79F5" w:rsidRPr="004A7E4A" w:rsidRDefault="009C79F5" w:rsidP="0086344E">
      <w:pPr>
        <w:spacing w:line="276" w:lineRule="auto"/>
        <w:ind w:firstLine="567"/>
        <w:jc w:val="both"/>
      </w:pPr>
      <w:r w:rsidRPr="004A7E4A">
        <w:t xml:space="preserve">     Кеше, үзенең көндәлек тормышында, сагыш, кайгыдан арынасы, яки, киресенчә, эченә сыймаган шатлыгын, куанычын белдерәсе килсә, җырлап җибәрә. Күптән ишетелгән, күңелендә сакланган, үзенең хис – тойгыларына туры килә торган көйне суза.</w:t>
      </w:r>
    </w:p>
    <w:p w:rsidR="009C79F5" w:rsidRPr="004A7E4A" w:rsidRDefault="009C79F5" w:rsidP="0086344E">
      <w:pPr>
        <w:spacing w:line="276" w:lineRule="auto"/>
        <w:ind w:firstLine="567"/>
        <w:jc w:val="both"/>
      </w:pPr>
      <w:r w:rsidRPr="004A7E4A">
        <w:t xml:space="preserve">     Җыр туа, җыр яши, җырлаучысы булганда – җыр мәңге яши. Җыр ул – яшәү чарасы. Җыр – ул халыкның җаны. Үзенең теле булмаган халык булмаган кебек, үзенең җыры, музыкасы һәм музыка уен-кораллары булмаган халык та дөньяда юк.</w:t>
      </w:r>
    </w:p>
    <w:p w:rsidR="009C79F5" w:rsidRPr="004A7E4A" w:rsidRDefault="009C79F5" w:rsidP="0086344E">
      <w:pPr>
        <w:spacing w:line="276" w:lineRule="auto"/>
        <w:ind w:firstLine="567"/>
        <w:jc w:val="both"/>
      </w:pPr>
      <w:r w:rsidRPr="004A7E4A">
        <w:t xml:space="preserve">     Татар халкының гасырлар буе тудырган бай җыр культурасы үсеп килүче яшь буынга музыка тәрбиясе бирүнең нигезен тәшкил итә. Кешенең туганнан алып бөтен гомере җыр һәм музыка белән тыгыз бәйләнештә уза. Ул иң элек бишек җыры тыңлап үсә. Соңрак кеше тормышында уен, хезмәт һәм көнкүреш җырлары киңрәк урын алып бара.</w:t>
      </w:r>
    </w:p>
    <w:p w:rsidR="009C79F5" w:rsidRPr="004A7E4A" w:rsidRDefault="009C79F5" w:rsidP="0086344E">
      <w:pPr>
        <w:spacing w:line="276" w:lineRule="auto"/>
        <w:ind w:firstLine="567"/>
        <w:jc w:val="both"/>
      </w:pPr>
      <w:r w:rsidRPr="004A7E4A">
        <w:t xml:space="preserve">     Җыр – ул рухлану, җыр – ул матурлыкка соклану. Җыр кешенең юлдашы. “Җырсыз кеше – канатсыз кош” – ди халык.</w:t>
      </w:r>
    </w:p>
    <w:p w:rsidR="009C79F5" w:rsidRPr="004A7E4A" w:rsidRDefault="009C79F5" w:rsidP="0086344E">
      <w:pPr>
        <w:spacing w:line="276" w:lineRule="auto"/>
        <w:ind w:firstLine="567"/>
        <w:jc w:val="both"/>
      </w:pPr>
      <w:r w:rsidRPr="004A7E4A">
        <w:t xml:space="preserve">     Җыр – кешенең балачагыннан алып соңгы гомеренә кадәр аерылмас юлдашы. Җыр яраткан кеше матурлыкны ярата. Ул нечкә күңелле, мәрхәмәтле була. Ә нечкә күңелле, матурлыкны яраткан кеше беркайчан да начарлык эшләми. Ул кешеләрне ярата, чит җирләрдә яшәгәндә дә туган ягын сагынып яши, йомшак бәгырьле кешеләргә ярдәмчел, мәрхәмәтле була.</w:t>
      </w:r>
    </w:p>
    <w:p w:rsidR="009C79F5" w:rsidRPr="004A7E4A" w:rsidRDefault="009C79F5" w:rsidP="0086344E">
      <w:pPr>
        <w:spacing w:line="276" w:lineRule="auto"/>
        <w:ind w:firstLine="567"/>
        <w:jc w:val="both"/>
      </w:pPr>
      <w:r w:rsidRPr="004A7E4A">
        <w:t xml:space="preserve">     Халык җырларын, халыкның милли көйләрен, уен җырларын бөтен нечкәлекләре белән оста һәм матур итеп башкару – ул үзе бер сәнгать. Халкыбызның уен җырлары элек бик киң таралган булган. Кич белән болыннарда, авылның елга буйларында, клубларда “Наза” уены, түгәрәкле җырлы уеннар, кара-каршы җырлап уйный торган уеннар, “Йөзек салыш”, “Йолдыз санау” һ.б. уеннар киң таралган. Заманалар үзгәрү белән бу җырлар, уеннар акрынлап онытылып баралар.</w:t>
      </w:r>
    </w:p>
    <w:p w:rsidR="009C79F5" w:rsidRPr="004A7E4A" w:rsidRDefault="009C79F5" w:rsidP="0086344E">
      <w:pPr>
        <w:spacing w:line="276" w:lineRule="auto"/>
        <w:ind w:firstLine="567"/>
        <w:jc w:val="both"/>
      </w:pPr>
      <w:r w:rsidRPr="004A7E4A">
        <w:t xml:space="preserve">     Аларны кабат халыкка кайтару, бу бай халык мирасын яшь буынга тапшыру халык педагогикасының мөһим бурычларыннан берсе булып тора.</w:t>
      </w:r>
    </w:p>
    <w:p w:rsidR="009C79F5" w:rsidRPr="004A7E4A" w:rsidRDefault="009C79F5" w:rsidP="0086344E">
      <w:pPr>
        <w:spacing w:line="276" w:lineRule="auto"/>
        <w:ind w:firstLine="567"/>
        <w:jc w:val="both"/>
      </w:pPr>
      <w:r w:rsidRPr="004A7E4A">
        <w:t xml:space="preserve">     «Халык иҗатын белми торып, хезмәт халкының чын тарихын белеп булмый», - дигән бөек рус язучысы М.Горький.</w:t>
      </w:r>
    </w:p>
    <w:p w:rsidR="009C79F5" w:rsidRPr="004A7E4A" w:rsidRDefault="009C79F5" w:rsidP="0086344E">
      <w:pPr>
        <w:spacing w:line="276" w:lineRule="auto"/>
        <w:ind w:firstLine="567"/>
        <w:jc w:val="both"/>
      </w:pPr>
      <w:r w:rsidRPr="004A7E4A">
        <w:t xml:space="preserve">     Үз халкыңның улы яки кызы булу өчен аның гореф-гадәтләрен, җыр-моңнарын, әкият-дастаннарын, күп гасырлы тарихын, әхлак, тәрбия тәртипләрен ана сөте белән сендереп үсү кирәк. “Ана сөте белән кермәгән, тана сөте белән кермәс” – дип халык юкка гына әйтми.</w:t>
      </w:r>
    </w:p>
    <w:p w:rsidR="009C79F5" w:rsidRPr="004A7E4A" w:rsidRDefault="009C79F5" w:rsidP="0086344E">
      <w:pPr>
        <w:spacing w:line="276" w:lineRule="auto"/>
        <w:ind w:firstLine="567"/>
        <w:jc w:val="both"/>
      </w:pPr>
      <w:r w:rsidRPr="004A7E4A">
        <w:t xml:space="preserve">     Танылган педагог В.А.Сухомлинский үзенең “Чын кеше тәрбияләү” хезмәтендә: “Музыка лирик поэзия белән тыгыз бәйләнгән һәм аны кешенең рухи үсешендә алдагы этап дип әйтергә була. Музыка кешенең мораль, эмоциональ һәм эстетик сфераларын берләштерә. Музыка – хисләр теле ул. Мелодия кичерешләреннән сүз биреп бетерә алмаган иң нечкә төсмерләрен бирә. Тәрбияче яшь йөрәкнең иң яшерен урыннарына үтеп керүдә сүз белән генә чикләнсә, сүздән соң тагы да үтемлерәк тәэсир итә торган музыкаль йогынтысы булмаса, тәрбия туры була алмый” – дип язды.</w:t>
      </w:r>
    </w:p>
    <w:p w:rsidR="009C79F5" w:rsidRPr="004A7E4A" w:rsidRDefault="009C79F5" w:rsidP="0086344E">
      <w:pPr>
        <w:spacing w:line="276" w:lineRule="auto"/>
        <w:ind w:firstLine="567"/>
        <w:jc w:val="both"/>
      </w:pPr>
      <w:r w:rsidRPr="004A7E4A">
        <w:lastRenderedPageBreak/>
        <w:t xml:space="preserve">     Күренекле демократ В.Г.Белинский музыканың балалар күңеленә уңай тәэсир итүен, аларга рәхәтлек китерүен һәм аларның бу хисләрне үзләрендә никадәр иртәрәк татып, тоеп карасалар, алар өчен шулкадәр әйбәтрәк һәм файдалырак булуын ассызыклап үтә.</w:t>
      </w:r>
    </w:p>
    <w:p w:rsidR="009C79F5" w:rsidRPr="004A7E4A" w:rsidRDefault="009C79F5" w:rsidP="0086344E">
      <w:pPr>
        <w:spacing w:line="276" w:lineRule="auto"/>
        <w:ind w:firstLine="567"/>
        <w:jc w:val="both"/>
      </w:pPr>
      <w:r w:rsidRPr="004A7E4A">
        <w:t xml:space="preserve">     Җыр балаларның рухи дөньяларын гына баетып калмый, ә бәлки аларга әхлак һәм эстетик тәрбия бирүдә дә зур көч булып тора һәм шул ук вакытта кешедә хезмәткә, көрәшкә дәрт уятуда зур этәргеч булып тора.</w:t>
      </w:r>
    </w:p>
    <w:p w:rsidR="009C79F5" w:rsidRPr="004A7E4A" w:rsidRDefault="009C79F5" w:rsidP="0086344E">
      <w:pPr>
        <w:spacing w:line="276" w:lineRule="auto"/>
        <w:ind w:firstLine="567"/>
        <w:jc w:val="both"/>
      </w:pPr>
      <w:r w:rsidRPr="004A7E4A">
        <w:t xml:space="preserve">     Яшьләрдә җырга, музыкага мәхәббәт кече яшьтән үк уяна. Балаларга музыкаль тәрбия бирүнең гомуми характеры әйтемнәрдә дә зур чагылыш таба. “Җыр белмәгән, җыр сөймәгән бу дөньяда бик сирәк”, - ди халык.</w:t>
      </w:r>
    </w:p>
    <w:p w:rsidR="009C79F5" w:rsidRPr="004A7E4A" w:rsidRDefault="009C79F5" w:rsidP="0086344E">
      <w:pPr>
        <w:spacing w:line="276" w:lineRule="auto"/>
        <w:ind w:firstLine="567"/>
        <w:jc w:val="both"/>
      </w:pPr>
      <w:r w:rsidRPr="004A7E4A">
        <w:t xml:space="preserve">     Балаларга сәнгать тәрбиясе бирүдә җыр-музыка ысулын куллану һәрвакыт һәм һәркемгә кирәк. Әгәр дә кеше тирән тойгы кичерсә, җыр аның хәсрәтен җиңеләйтә, шатлык килсә, җыр аны тагын да ныграк тоемлырак итә. Бу хакта: “Җыр-көй үлгән йөрәкләрне дә тергезә”, - ди халык.</w:t>
      </w:r>
    </w:p>
    <w:p w:rsidR="009C79F5" w:rsidRPr="004A7E4A" w:rsidRDefault="009C79F5" w:rsidP="0086344E">
      <w:pPr>
        <w:spacing w:line="276" w:lineRule="auto"/>
        <w:ind w:firstLine="567"/>
        <w:jc w:val="both"/>
      </w:pPr>
      <w:r w:rsidRPr="004A7E4A">
        <w:t xml:space="preserve">     Әгәр дә татар халык җырлары халыкның талантлы шагыйрь икәнлеген күрсәтсә, музыка халыкның композиторлык сәләте турында сөйли, бәян итә. Һәр милләт өчен иң моңлы көй – милли көй, иң матур тел – туган тел.</w:t>
      </w:r>
    </w:p>
    <w:p w:rsidR="009C79F5" w:rsidRPr="004A7E4A" w:rsidRDefault="009C79F5" w:rsidP="0086344E">
      <w:pPr>
        <w:spacing w:line="276" w:lineRule="auto"/>
        <w:ind w:firstLine="567"/>
        <w:jc w:val="both"/>
      </w:pPr>
      <w:r w:rsidRPr="004A7E4A">
        <w:t xml:space="preserve">     Күп кенә тикшерүче музыка белгечләре татар халык җырлары репертуарын өч төргә: озын көй, кыска көй, катнаш көйләрнең элементлары катнашуында туа. Мәсәлән, “Салкын чишмә”, “Сибелә чәчәк” һ.б.</w:t>
      </w:r>
    </w:p>
    <w:p w:rsidR="009C79F5" w:rsidRPr="004A7E4A" w:rsidRDefault="009C79F5" w:rsidP="0086344E">
      <w:pPr>
        <w:spacing w:line="276" w:lineRule="auto"/>
        <w:ind w:firstLine="567"/>
        <w:jc w:val="both"/>
      </w:pPr>
      <w:r w:rsidRPr="004A7E4A">
        <w:t xml:space="preserve">     Балалар арасында шат күңелле, уеннарда тиз хәрәкәтләр һәм балаларның вокаль мөмкинлекләренә җавап бирә торган кыска көйләр киң таралган. Аларны күпчелек очракта такмаклар дип тә атыйлар. Бу җырларның шигырь юллары гадәттә 7-8, яисә 7-7 иҗектән тора. Мондый җырлар төгәл ритм, матур һәм ачык чагылышлы рифмалар булдыру өчен бик уңай.</w:t>
      </w:r>
    </w:p>
    <w:p w:rsidR="009C79F5" w:rsidRPr="004A7E4A" w:rsidRDefault="009C79F5" w:rsidP="0086344E">
      <w:pPr>
        <w:spacing w:line="276" w:lineRule="auto"/>
        <w:ind w:firstLine="567"/>
        <w:jc w:val="both"/>
      </w:pPr>
      <w:r w:rsidRPr="004A7E4A">
        <w:t xml:space="preserve">     Халык җырларының сәнгатьчә характерлы үзенчәлеге импровизация элементларын үз эченә алып, мелодиянең милли төсләр белән бизәлүендә. Татар халык җырлары балалар тиз кабул итеп алырлык, аларның нәни күңел түрләренә тиз кереп урнашырлык, сеңеп калырлык орнаментка, ритм һәм колоритка бик бай. Җырның аһәңлеге һәм сәнгатьлеге гаҗәеп үзенчәлекле.</w:t>
      </w:r>
    </w:p>
    <w:p w:rsidR="009C79F5" w:rsidRPr="004A7E4A" w:rsidRDefault="009C79F5" w:rsidP="0086344E">
      <w:pPr>
        <w:spacing w:line="276" w:lineRule="auto"/>
        <w:ind w:firstLine="567"/>
        <w:jc w:val="both"/>
      </w:pPr>
      <w:r w:rsidRPr="004A7E4A">
        <w:t xml:space="preserve">     Музыка белгече И.Бәхтиярова популяр җырчы Фәхри Насретдиновның балалык һәм үсмерлек елларын тасвирлап язганда аларның гаиләләрендә барысы да, балалар да, зурлар да җырларга яратуын күрсәтеп уза. Кичләрен барлык гаилә әгъзалары да җыелып беткәч, алар хор белән җырлый торган булганнар. Әтисе авылда скрипкада иң оста уйнаучылардан саналган. Хәтта әтиләре үлгәннән соң да, гаиләдә хезмәт көненнән соң ял иткәндә, бөтенесе бергә җыелып моңарчы яшәп килгән гаилә традициясен нык саклап, үзләре яраткан җырларны җырлаганнар.</w:t>
      </w:r>
    </w:p>
    <w:p w:rsidR="009C79F5" w:rsidRPr="004A7E4A" w:rsidRDefault="009C79F5" w:rsidP="0086344E">
      <w:pPr>
        <w:spacing w:line="276" w:lineRule="auto"/>
        <w:ind w:firstLine="567"/>
        <w:jc w:val="both"/>
      </w:pPr>
      <w:r w:rsidRPr="004A7E4A">
        <w:t xml:space="preserve">     Татар балаларының беренче җыр “укытучылары” – аларның әниләре һәм әбиләре. Бишек җырлары үз халкының музыкал</w:t>
      </w:r>
      <w:r w:rsidRPr="004A7E4A">
        <w:rPr>
          <w:lang w:val="ru-RU"/>
        </w:rPr>
        <w:t>ь</w:t>
      </w:r>
      <w:r w:rsidRPr="004A7E4A">
        <w:t xml:space="preserve"> теле турында беренче тәэсирләрне бирә. Ул җырлар яшь  балаларны карау вакытында өлкәнрәк балалар тарафыннан да башкарыла. Бишек җыры репертуарларының бай булуы, аларны иҗат итүчеләрнең зур иҗади диапазонлы булуын күрсәтә.</w:t>
      </w:r>
    </w:p>
    <w:p w:rsidR="009C79F5" w:rsidRPr="004A7E4A" w:rsidRDefault="009C79F5" w:rsidP="0086344E">
      <w:pPr>
        <w:spacing w:line="276" w:lineRule="auto"/>
        <w:ind w:firstLine="567"/>
        <w:jc w:val="both"/>
      </w:pPr>
      <w:r w:rsidRPr="004A7E4A">
        <w:t xml:space="preserve">     Яшь буынның халык җыр культурасы белән танышуларында икенче чора булып, зурлардан лирик, көнкүреш шаян һәм уен җырларын ишетеп, өйрәнеп үсүләре тора.</w:t>
      </w:r>
    </w:p>
    <w:p w:rsidR="009C79F5" w:rsidRPr="004A7E4A" w:rsidRDefault="009C79F5" w:rsidP="0086344E">
      <w:pPr>
        <w:spacing w:line="276" w:lineRule="auto"/>
        <w:ind w:firstLine="567"/>
        <w:jc w:val="both"/>
      </w:pPr>
      <w:r w:rsidRPr="004A7E4A">
        <w:t xml:space="preserve">     Мөгаен, балаларның музыкаль сәләтләрен үстерүдә нәтиҗәле чора булып күпчелек очракта, аларның үзләренең практик җыр күнекмәләре соналадыр. Балалар 5-6 яшьләрендә үк җырлы уеннар уйныйлар. Уеннар башкарганда такмаклар, сонамышлар ритм белән рифмалаштырып көйгә салынып әйтелә.</w:t>
      </w:r>
    </w:p>
    <w:p w:rsidR="009C79F5" w:rsidRPr="004A7E4A" w:rsidRDefault="009C79F5" w:rsidP="0086344E">
      <w:pPr>
        <w:spacing w:line="276" w:lineRule="auto"/>
        <w:ind w:firstLine="567"/>
        <w:jc w:val="both"/>
        <w:rPr>
          <w:lang w:val="ru-RU"/>
        </w:rPr>
      </w:pPr>
      <w:r w:rsidRPr="004A7E4A">
        <w:t xml:space="preserve">     Балалар башкаруында иң киң таралган ңанр – такмаклар. Алар күпчелек очракта балалар уеннары про</w:t>
      </w:r>
      <w:r w:rsidRPr="004A7E4A">
        <w:rPr>
          <w:lang w:val="ru-RU"/>
        </w:rPr>
        <w:t>ц</w:t>
      </w:r>
      <w:r w:rsidRPr="004A7E4A">
        <w:t>ессында коллектив</w:t>
      </w:r>
      <w:r w:rsidRPr="004A7E4A">
        <w:rPr>
          <w:lang w:val="ru-RU"/>
        </w:rPr>
        <w:t xml:space="preserve"> бел</w:t>
      </w:r>
      <w:r w:rsidRPr="004A7E4A">
        <w:t>ә</w:t>
      </w:r>
      <w:r w:rsidRPr="004A7E4A">
        <w:rPr>
          <w:lang w:val="ru-RU"/>
        </w:rPr>
        <w:t>н башкарыла. Татар балаларында андый такмаклар аерым җитешсезлекләреннән сатира һәм юмор белән көлү</w:t>
      </w:r>
      <w:proofErr w:type="gramStart"/>
      <w:r w:rsidRPr="004A7E4A">
        <w:rPr>
          <w:lang w:val="ru-RU"/>
        </w:rPr>
        <w:t>л</w:t>
      </w:r>
      <w:proofErr w:type="gramEnd"/>
      <w:r w:rsidRPr="004A7E4A">
        <w:rPr>
          <w:lang w:val="ru-RU"/>
        </w:rPr>
        <w:t>әрендә, яисә кәҗә, куян, тычкан, мәче һ.б. булып шаярганда да башкарылалар.</w:t>
      </w:r>
    </w:p>
    <w:p w:rsidR="009C79F5" w:rsidRPr="004A7E4A" w:rsidRDefault="009C79F5" w:rsidP="0086344E">
      <w:pPr>
        <w:spacing w:line="276" w:lineRule="auto"/>
        <w:ind w:firstLine="567"/>
        <w:jc w:val="both"/>
      </w:pPr>
      <w:r w:rsidRPr="004A7E4A">
        <w:t xml:space="preserve">     Халык җырлары балалар күңелендә кече яшьтән үк тирән эз калдыра. Татар халкының сөекле шагыйре Г.Тукайның бөтен биографиясе моның ачык мисалы булып тора. Шагыйрь бала чактан ук халык җырларын бик ярата. Аларны бөтен нечкәлекләре белән аңлап сабый күңеленә сеңдерә, үзе дә җырларга ярата.Ул истәлекләрендә алты яшеннән үк халык җырларын башкаруын әйтә. 1910 елда “Шәрык </w:t>
      </w:r>
      <w:r w:rsidRPr="004A7E4A">
        <w:lastRenderedPageBreak/>
        <w:t>клубы”нда шагыйрь “Халык әдәбияты” дигән лекциясен укый. Ул анда бик рухланып болай ди: “Чын халык телен, чын халык рухын безгә тик халык җырларыннан гына табып була”. Нечкә күңелле һәм бай хыяллы татар поэзиясе йолдызы Г.Тукай үзенең халык җырларына булган чиксез мәхәббәте турында болй дип язды: “Мин кечкенәдән үк җырчы идем. Кайда ишетсәм дә җырлау тавышын салкын кан белән тыңлый алмый идем. Мәдрәсәдә үк мине җырчы диләр иде”.</w:t>
      </w:r>
    </w:p>
    <w:p w:rsidR="009C79F5" w:rsidRPr="004A7E4A" w:rsidRDefault="009C79F5" w:rsidP="0086344E">
      <w:pPr>
        <w:spacing w:line="276" w:lineRule="auto"/>
        <w:ind w:firstLine="567"/>
        <w:jc w:val="both"/>
      </w:pPr>
      <w:r w:rsidRPr="004A7E4A">
        <w:t xml:space="preserve">     Балаларның күңеленә җырга, моңга карата булган матур караш бик иртә сеңүчән була. Чөнки җыр-музыка шул халыкның тарихын, гореф-гадәтләрен, тормыш-көнкүрешен, рухи тормышын һәм аның мораль йөзен бөтен тулылыгы белән чагылдыра. “Кара урман”, “Зөлхиҗә”, “Сәфәр көе” һ.б. борынгы татар җырларында челтерәп аккан инеш һәм чишмәләрнең көмеш тавышларында халыкның меңнәрчә еллык тәҗрибәсе чагыла. Халык җырлары моңлы һәм озын көй булуларына карамастан, аларда халыкның шат күңеллеге тормышка гашыйк булулары, дәртле омтылышлары яңгырый.</w:t>
      </w:r>
    </w:p>
    <w:p w:rsidR="009C79F5" w:rsidRPr="004A7E4A" w:rsidRDefault="009C79F5" w:rsidP="0086344E">
      <w:pPr>
        <w:spacing w:line="276" w:lineRule="auto"/>
        <w:ind w:firstLine="567"/>
        <w:jc w:val="both"/>
      </w:pPr>
      <w:r w:rsidRPr="004A7E4A">
        <w:t xml:space="preserve">     Татар халык педагогикасында яшь буынга әхлак, зәвык тәрбиясе бирү өлкәсендә кулланыла торган татар халык җырларын тематик яктан ике төркемгә бүлеп карарга мөмкин, иҗтимагый һәм көнкүреш, лирик җырлар. Беренче төркемгә халыкның социаль яктан тигезсезлеген чагылдырган, хезмәт ияләренең авыр тормышын тасвирлап күрсәткән җырлар керә. </w:t>
      </w:r>
    </w:p>
    <w:p w:rsidR="009C79F5" w:rsidRPr="004A7E4A" w:rsidRDefault="009C79F5" w:rsidP="0086344E">
      <w:pPr>
        <w:spacing w:line="276" w:lineRule="auto"/>
        <w:ind w:firstLine="567"/>
        <w:jc w:val="both"/>
      </w:pPr>
      <w:r w:rsidRPr="004A7E4A">
        <w:t xml:space="preserve">     Педагогик күзлектән чыгып караганда, бишек җырларының кыйммәте аеруча зур. Хезмәт һәм табигать турындагы җырлар балаларга хезмәткә дөрес караш формалаштыруда зур әһәмияткә ия. Балалар арасында шаян җырлар һәм уен җырлары популяр санала. Аларның барысы да үсеп килүче яшь буынга сәнгать тәрбиясе бирүдә мөһим чара булып тора. Алардагы шигьри һәм музыкаль яңгырашлы, көчле һәм лаконик сәнгать образлары балалар күңеленә тиз барып ирешә.                                                                                                              Җыр – татар халкының иң таралган, иң хөрмәтле иҗат җимеше. Җыр – бер-берсенә тыгыз бәйләнгән ике өлештән – көйдән һәм поэтик сүзләрдән тора. Җыр сөйләр өчен түгел, ә көйләр өчен чыгарыла. Әгәр халыкның моңлы, аһәңле матур көйләре аның тиңдәшсез һәм оста композитор булуы турында сөйләсәләр, шул көйләрнең нәфис сүзләре аның акыллы һәм талантлы шагыйрь булуын раслый.</w:t>
      </w:r>
    </w:p>
    <w:p w:rsidR="009C79F5" w:rsidRPr="004A7E4A" w:rsidRDefault="009C79F5" w:rsidP="0086344E">
      <w:pPr>
        <w:spacing w:line="276" w:lineRule="auto"/>
        <w:ind w:firstLine="567"/>
        <w:jc w:val="both"/>
      </w:pPr>
      <w:r w:rsidRPr="004A7E4A">
        <w:t xml:space="preserve">     Татар халкының җыр хәзинәсе үзенә күрә бер тарих ул. Анда без ерак гасырлар тавышын да, бүгенге көннәр аһәңен дә ишетәбез.</w:t>
      </w:r>
    </w:p>
    <w:p w:rsidR="009C79F5" w:rsidRPr="004A7E4A" w:rsidRDefault="009C79F5" w:rsidP="0086344E">
      <w:pPr>
        <w:spacing w:line="276" w:lineRule="auto"/>
        <w:ind w:firstLine="567"/>
        <w:jc w:val="both"/>
      </w:pPr>
      <w:r w:rsidRPr="004A7E4A">
        <w:t xml:space="preserve">     Җыр исә лирик жанр. Ул сәнгатьчә самимлек һәм нечкәлек белән кеше күңеленең иң тирән якларын яктырта. Җырда хезмәт ияләренең иҗтимагый тормыш турындагы уйлары, көнкүреше, гаилә мөнәсәбәтләре, яшь гомерХалык күңелендәге  хисси байлык, һәм мәхәббәткә бәйле кичерешләре, хис-тойгылары, Г.Тукай сүзләре белән әйткәндә халыкның бай “халәте рухиясе”, “бертөрле сихерле көзге”дәге кебек күз алдына баса.</w:t>
      </w:r>
    </w:p>
    <w:p w:rsidR="009C79F5" w:rsidRPr="004A7E4A" w:rsidRDefault="009C79F5" w:rsidP="0086344E">
      <w:pPr>
        <w:spacing w:line="276" w:lineRule="auto"/>
        <w:ind w:firstLine="567"/>
        <w:jc w:val="both"/>
      </w:pPr>
      <w:r w:rsidRPr="004A7E4A">
        <w:t xml:space="preserve">     Бу “сихерле көзге” дә без халык  җырларының лирик геройларын: игенче һәм бәхет эзләп читтә йөрүче сәфәрчене, шахтерны һ.б. күрәбез. Алар белән бергә татар хатын-кызлары – меңләгән җырларга моң һәм яшәү көче биргән образлар торалар. Татар халык җырларының мәгънәви тирәнлеген, шигъри гузәллеген әнә шул геройлардан, образлардан башка аңлау  мөмкин түгел. Халык күңелендәге хисси байлык,  шигърият һәм фәлсәфә шул образлар аша ачыла. Алар һәммәсе бергә татар халкының милли характерына хас иң куркәм сыйфатлары – аның тормыш сынаулары көр күңел белән үткәрә алуы, чыдамлыгы, туган илгә мәхәббәте, гуманлылыгы һәм әхлакый сафлыгы турында сөйлиләр.</w:t>
      </w:r>
    </w:p>
    <w:p w:rsidR="009C79F5" w:rsidRPr="004A7E4A" w:rsidRDefault="009C79F5" w:rsidP="0086344E">
      <w:pPr>
        <w:spacing w:line="276" w:lineRule="auto"/>
        <w:ind w:firstLine="567"/>
        <w:jc w:val="both"/>
      </w:pPr>
      <w:r w:rsidRPr="004A7E4A">
        <w:t xml:space="preserve">     Җырның тормышта, көнкүрештә тоткан урыныы халык эстетикасында бик тулы ачылган. Халык җырны юлдаш һәм сердәш дип, сабак һәм васыять дип атый. “Җыр – эшнең камчысы”. “көй-күңелнең моңы” дигән әйтемнәр яши.</w:t>
      </w:r>
    </w:p>
    <w:p w:rsidR="009C79F5" w:rsidRPr="004A7E4A" w:rsidRDefault="009C79F5" w:rsidP="0086344E">
      <w:pPr>
        <w:spacing w:line="276" w:lineRule="auto"/>
        <w:ind w:firstLine="567"/>
        <w:jc w:val="both"/>
      </w:pPr>
      <w:r w:rsidRPr="004A7E4A">
        <w:t xml:space="preserve">     Халык җырларының мәгънәви байлылыгына һәм шигъри матурлыгына татар культурасы  һәм  әдәбиятының күненекле вәкилләре һәрвакыт сокланып, ихтирам белән караганнар. Халык җыры, халык көе алар өчен бай илһам чишмәсе булып тора, халыкчан рух белән сугарылган нәфис әсәрләр иҗат итү өчен шифалы бер чыганак булып хезмәт итә.</w:t>
      </w:r>
    </w:p>
    <w:p w:rsidR="009C79F5" w:rsidRPr="004A7E4A" w:rsidRDefault="009C79F5" w:rsidP="0086344E">
      <w:pPr>
        <w:spacing w:line="276" w:lineRule="auto"/>
        <w:ind w:firstLine="567"/>
        <w:jc w:val="both"/>
      </w:pPr>
      <w:r w:rsidRPr="004A7E4A">
        <w:t xml:space="preserve">     Татар халкының күренекле галиме К.Насыйри җырларны, көйләрне рух азыгы дип атый.</w:t>
      </w:r>
    </w:p>
    <w:p w:rsidR="009C79F5" w:rsidRPr="004A7E4A" w:rsidRDefault="009C79F5" w:rsidP="0086344E">
      <w:pPr>
        <w:spacing w:line="276" w:lineRule="auto"/>
        <w:ind w:firstLine="567"/>
        <w:jc w:val="both"/>
      </w:pPr>
      <w:r w:rsidRPr="004A7E4A">
        <w:t xml:space="preserve">     Татар халык җырларын җыю һәм бастыру эшенең бай гына тарихы бар.</w:t>
      </w:r>
    </w:p>
    <w:p w:rsidR="009C79F5" w:rsidRPr="004A7E4A" w:rsidRDefault="009C79F5" w:rsidP="0086344E">
      <w:pPr>
        <w:spacing w:line="276" w:lineRule="auto"/>
        <w:ind w:firstLine="567"/>
        <w:jc w:val="both"/>
      </w:pPr>
      <w:r w:rsidRPr="004A7E4A">
        <w:t xml:space="preserve">     Беренче җыр куплетлары 19 гасыр башында ук басылалар. Тора-бара җырлар басылган чыганаклар саны да, аларга кергән җырлар  саны да арта, күбәя, төрләнә. Октябрь революөиясенә кадәр йөз ел чамасы вакыт эчендә татар халык җырлары тупланган унбишкә якын чыганак күрсәтергә мөмкин. </w:t>
      </w:r>
      <w:r w:rsidRPr="004A7E4A">
        <w:lastRenderedPageBreak/>
        <w:t>Совет чорында чыккан җыр китаплары һәм җырлар басылган төрле җыентыклар саны да егермегә якын. Җырлар басылган һәрбер китапның татар фольклористикасы тарихында уңай урыны бар. Без алардан халык җырының теге яки бу сыйфатны, эчтәлек, поэтика һәм ңанр үзенчәлеген гәүдәләндергән күп мисаллар, үрнәкләр таба алабыз.</w:t>
      </w:r>
    </w:p>
    <w:p w:rsidR="009C79F5" w:rsidRPr="004A7E4A" w:rsidRDefault="009C79F5" w:rsidP="0086344E">
      <w:pPr>
        <w:spacing w:line="276" w:lineRule="auto"/>
        <w:ind w:firstLine="567"/>
        <w:jc w:val="both"/>
      </w:pPr>
      <w:r w:rsidRPr="004A7E4A">
        <w:t xml:space="preserve">     Шулай ук халыкта поэтик иҗат мәйданын дүрт юллы җырлар белән чикләп карау барлыкка килә. Үз вакытында татар җыры турында язган күп кенә галимнәр, язучылар, белгечләр безнең халык поэзиясе нигездә дүрт юллы кыска җырлардан тора дигән берьяклы карашны кабатлыйлар. Бу Н.Ф.Катановның рус телендә чыккан “Казан татарларының тарихи җырлары” (1899), Г.Тукайның “Шигырьләребез мәкаләсендә” (1907) һәм Г.Рәхимнең “Халык әдәбиятында бер караш” хезмәтендә (1915) хезмәтләрендә чагыла.</w:t>
      </w:r>
    </w:p>
    <w:p w:rsidR="009C79F5" w:rsidRPr="004A7E4A" w:rsidRDefault="009C79F5" w:rsidP="0086344E">
      <w:pPr>
        <w:spacing w:line="276" w:lineRule="auto"/>
        <w:ind w:firstLine="567"/>
        <w:jc w:val="both"/>
      </w:pPr>
      <w:r w:rsidRPr="004A7E4A">
        <w:t xml:space="preserve">     Чынлыкта исә татар халкының җыр хәзинәсе таң калырлык бай һәм гаҗәеп төрле!</w:t>
      </w:r>
    </w:p>
    <w:p w:rsidR="009C79F5" w:rsidRPr="004A7E4A" w:rsidRDefault="009C79F5" w:rsidP="0086344E">
      <w:pPr>
        <w:spacing w:line="276" w:lineRule="auto"/>
        <w:ind w:firstLine="567"/>
        <w:jc w:val="both"/>
      </w:pPr>
      <w:r w:rsidRPr="004A7E4A">
        <w:t xml:space="preserve">     Дүрт юллы  җыр үзенә күрә ирекле жанр. Калган җырлар йола, уен, көй белән тыгыз элемтәдә торалар, аларның яшәеме, яңгырамы, башкарылуы билгеле бер шартларга, урынга һәм вакытка бәйләнгән. Кыска җырларның көйләре дә күп, ул бер көйдән икенче көйгә җиңел күчеп йөри, хәтердә тиз кала, шул ук вакытта тиз онытыла да. Бер үк җырның кайвакыт уннарча варианты, төрдәше була.</w:t>
      </w:r>
    </w:p>
    <w:p w:rsidR="009C79F5" w:rsidRPr="004A7E4A" w:rsidRDefault="009C79F5" w:rsidP="0086344E">
      <w:pPr>
        <w:spacing w:line="276" w:lineRule="auto"/>
        <w:ind w:firstLine="567"/>
        <w:jc w:val="both"/>
      </w:pPr>
      <w:r w:rsidRPr="004A7E4A">
        <w:t xml:space="preserve">     Җырларны халыктан язып, җыюда соңгы 15-20 елларда тел, әдәбият һәм тарих институтының махсус фольклор экспедиөияләре шөгыльләнә. Кыска җырлар халыкта йөзәрләгән, меңнәрләгән кыска җыр язылган дәфтәрләр очрый. Шул сәбәпле аларны җыюы да җиңелерәк.</w:t>
      </w:r>
    </w:p>
    <w:p w:rsidR="009C79F5" w:rsidRPr="004A7E4A" w:rsidRDefault="009C79F5" w:rsidP="0086344E">
      <w:pPr>
        <w:spacing w:line="276" w:lineRule="auto"/>
        <w:ind w:firstLine="567"/>
        <w:jc w:val="both"/>
      </w:pPr>
      <w:r w:rsidRPr="004A7E4A">
        <w:t xml:space="preserve">     Татар халкының җыр чишмәсе чал гасырлар түреннән агып килә. Юлында карурманнар, биек тау-кыялар очраса да, туктамаган ул чишмә, үзенең сихерле моңнары, тылсымлы авазлары белән кешеләргә куаныч, юаныч, дәрт биреп һаман аккан, һаман җырлаган. Яңа тормыштан матур аһәңнәр алып ул чишмә бүген дә чылтырап ага.</w:t>
      </w:r>
    </w:p>
    <w:p w:rsidR="009C79F5" w:rsidRPr="004A7E4A" w:rsidRDefault="009C79F5" w:rsidP="0086344E">
      <w:pPr>
        <w:spacing w:line="276" w:lineRule="auto"/>
        <w:ind w:firstLine="567"/>
        <w:jc w:val="both"/>
      </w:pPr>
      <w:r w:rsidRPr="004A7E4A">
        <w:t xml:space="preserve">    Яшь буында татар халкы иҗатына мәхәббәт тәрбияләүдә халык җырлары әһәмиятле роль уйный. Җыр мирасы – татар халкының бетмәс-төкәнмәс рухи хазинәсе, күңел көзгесе ул. Үзендә тарихи  шигърият һәм көй-моңны берләштергән булуы белән җыр элек-электән халыкның рухи талаәләренә җавап биреп, эстетик ихтияҗын канәгатҗләндереп килгән һәм килә.</w:t>
      </w:r>
    </w:p>
    <w:p w:rsidR="009C79F5" w:rsidRPr="004A7E4A" w:rsidRDefault="009C79F5" w:rsidP="0086344E">
      <w:pPr>
        <w:spacing w:line="276" w:lineRule="auto"/>
        <w:ind w:firstLine="567"/>
        <w:jc w:val="both"/>
      </w:pPr>
      <w:r w:rsidRPr="004A7E4A">
        <w:t xml:space="preserve">   Татар халык җыры ул – эчке эчтәлек, герой образлары, сүзләренең байлыгы.</w:t>
      </w:r>
    </w:p>
    <w:p w:rsidR="009C79F5" w:rsidRPr="004A7E4A" w:rsidRDefault="009C79F5" w:rsidP="0086344E">
      <w:pPr>
        <w:spacing w:line="276" w:lineRule="auto"/>
        <w:ind w:firstLine="567"/>
        <w:jc w:val="both"/>
      </w:pPr>
      <w:r w:rsidRPr="004A7E4A">
        <w:t xml:space="preserve">   Сабый бала күңеленә ничек бу матурлыкны аңлатырга, аның эчтәлеген ул аңламый, ул игенченең кырда иген иккәнен күргәне булмаган, ничек шәл бәйләүләрен, ничек матур бизәнү әйберләре аларның булган, ничек  авыл малайлары тау шуып уйнаганнар – болар барысы да аңа якын түгел.                                                                                                                                         Менә шуңа күрә мин үз эшемне татар  халык җырлары музейен оештырудан башладым. Татар халык  инструментлары: курай, тальян, кубыз, гөслә, думбра уен коралларын ата-аналар һәм балалар ярдәмендә җыйдым. Музейда мин җырның эчтәлегенә туры килгән экспонатлар җыйдым, нинди уен коралында уйналына һәм фоторәсемнәр, кемнәр аларны җыйган һәм көйгә салган.</w:t>
      </w:r>
    </w:p>
    <w:p w:rsidR="009C79F5" w:rsidRPr="003A09C7" w:rsidRDefault="009C79F5"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spacing w:line="276" w:lineRule="auto"/>
        <w:ind w:firstLine="567"/>
        <w:jc w:val="both"/>
        <w:rPr>
          <w:sz w:val="28"/>
          <w:szCs w:val="28"/>
        </w:rPr>
      </w:pPr>
    </w:p>
    <w:p w:rsidR="0086344E" w:rsidRPr="003A09C7" w:rsidRDefault="0086344E" w:rsidP="0086344E">
      <w:pPr>
        <w:tabs>
          <w:tab w:val="left" w:pos="1080"/>
        </w:tabs>
        <w:ind w:left="1080" w:hanging="1080"/>
        <w:jc w:val="center"/>
        <w:rPr>
          <w:b/>
        </w:rPr>
      </w:pPr>
      <w:r w:rsidRPr="0086344E">
        <w:rPr>
          <w:b/>
        </w:rPr>
        <w:lastRenderedPageBreak/>
        <w:t>Бишек җырларының бала тәрбияләүдәге әһәмияте.</w:t>
      </w:r>
    </w:p>
    <w:p w:rsidR="0086344E" w:rsidRPr="003A09C7" w:rsidRDefault="0086344E" w:rsidP="0086344E">
      <w:pPr>
        <w:tabs>
          <w:tab w:val="left" w:pos="1080"/>
        </w:tabs>
        <w:ind w:left="1080" w:hanging="1080"/>
        <w:jc w:val="center"/>
        <w:rPr>
          <w:b/>
          <w:color w:val="FF0000"/>
        </w:rPr>
      </w:pPr>
    </w:p>
    <w:p w:rsidR="0086344E" w:rsidRPr="00C328F9" w:rsidRDefault="0086344E" w:rsidP="0086344E">
      <w:pPr>
        <w:tabs>
          <w:tab w:val="left" w:pos="0"/>
        </w:tabs>
        <w:ind w:firstLine="900"/>
        <w:jc w:val="both"/>
      </w:pPr>
      <w:r w:rsidRPr="00C328F9">
        <w:t xml:space="preserve">Җыр мирасы – татар халкының бетмәс рухи хәзинәсе, күңел көзгесе ул. Үзендә тарих, шигьрият һәм көй моңны берләштергән булуы белән җыр элек-электән халыкның рухи таләпләренә җавап биреп, эстетика ихтыяҗын канәгатьләндереп килгән һәм килә. Кеше үзенең кичерешләрен, ниләр уйлавын, сагышын һәм куанычын җырга салып көйли. Баланы бишектән үк җырлап юаталар, көйләргә өйрәтәләр. Шуңа күрә кечкенәдән куңелләренә сеңеп калган җырларны балалр яратып, теләп җырлыйлар. </w:t>
      </w:r>
    </w:p>
    <w:p w:rsidR="0086344E" w:rsidRPr="00C328F9" w:rsidRDefault="0086344E" w:rsidP="0086344E">
      <w:pPr>
        <w:tabs>
          <w:tab w:val="left" w:pos="0"/>
        </w:tabs>
        <w:spacing w:line="276" w:lineRule="auto"/>
        <w:ind w:firstLine="900"/>
        <w:jc w:val="both"/>
      </w:pPr>
      <w:r w:rsidRPr="00C328F9">
        <w:t>Балалар кече яшьтән үк әниләреннән, әбиләреннән, апаларыннан ишетеп җырлар өйрәнәләр, аларны җырлыйлар. Ул җырлар балалар куңелендә озак саклана.</w:t>
      </w:r>
    </w:p>
    <w:p w:rsidR="0086344E" w:rsidRPr="00C328F9" w:rsidRDefault="0086344E" w:rsidP="0086344E">
      <w:pPr>
        <w:tabs>
          <w:tab w:val="left" w:pos="0"/>
        </w:tabs>
        <w:spacing w:line="276" w:lineRule="auto"/>
        <w:ind w:firstLine="900"/>
        <w:jc w:val="both"/>
      </w:pPr>
      <w:r w:rsidRPr="00C328F9">
        <w:t>Татар балаларының беренче җыр “укытучылары” – аларның әниләре һәм әбиләре. Бишек җырлары үз халкының музыкаль теле турында беренче тәэсирләрне бирә. Ул җырлар яшь балаларны карау вакытында өлкәнрәк балалар тарафыннан да башкарыла. Бишек җыры репертуарларының бай булуы, аларны иҗат итүчеләрне зур иҗади диапазонлы булуларын күрсәтә.</w:t>
      </w:r>
    </w:p>
    <w:p w:rsidR="0086344E" w:rsidRPr="00C328F9" w:rsidRDefault="0086344E" w:rsidP="0086344E">
      <w:pPr>
        <w:tabs>
          <w:tab w:val="left" w:pos="0"/>
        </w:tabs>
        <w:spacing w:line="276" w:lineRule="auto"/>
        <w:ind w:firstLine="900"/>
        <w:jc w:val="both"/>
      </w:pPr>
      <w:r w:rsidRPr="00C328F9">
        <w:t xml:space="preserve">Җырларның иң беренче чаткылары мең еллар элек яшәгән хатын-кызларның “Ә-ә-ә! Ә-ә-ә!” дип бала юату, бала иркәләү авазларында ук яңгыраган. Ана теле сабый күңеленә җыр булып иңә; бишек тибрәткәндә дә, аны елавыннан юатканда да, аңа үзенең газизенә әйтәсе сүзләрен җыр-моңга төреп, җиткерә һәм, ни гаҗәп, сабый аларны тыңлый, ишетеп юана, кайвакыт хәттә елавыннан да туктый. </w:t>
      </w:r>
    </w:p>
    <w:p w:rsidR="0086344E" w:rsidRPr="00C328F9" w:rsidRDefault="0086344E" w:rsidP="0086344E">
      <w:pPr>
        <w:tabs>
          <w:tab w:val="left" w:pos="0"/>
        </w:tabs>
        <w:spacing w:line="276" w:lineRule="auto"/>
        <w:ind w:firstLine="900"/>
        <w:jc w:val="both"/>
      </w:pPr>
      <w:r w:rsidRPr="00C328F9">
        <w:t xml:space="preserve">Ошбу хәл Япониядә була. Ниндидер фаҗигале хәл аркасында, бик сирәк очрый торган аккошларның бер төре йомыркада утырган чорда, ояларын ташлап очып китә. Барысы да хафага төшә, чөнки аккошларның бу төре бөтенләй югалачак бит. Шул чак олы яшьтәге карт хезмәтче йомыркаларны җылы ояга сала. Ул элегрәк аккошларның ояда утырганда, бәбкәләрен үстергәндә чыгарган авазларын магнитофонга язып алган була, шул авазларны өйрәнә бу. Көннәр буе йомыркалар янында утырып, шул авазларны кабатлый хезмәтче. </w:t>
      </w:r>
    </w:p>
    <w:p w:rsidR="0086344E" w:rsidRPr="00C328F9" w:rsidRDefault="0086344E" w:rsidP="0086344E">
      <w:pPr>
        <w:tabs>
          <w:tab w:val="left" w:pos="0"/>
        </w:tabs>
        <w:spacing w:line="276" w:lineRule="auto"/>
        <w:ind w:firstLine="900"/>
        <w:jc w:val="both"/>
      </w:pPr>
      <w:r w:rsidRPr="00C328F9">
        <w:t>Хуш, бәбкәләр чыгалар, бәбкәләр аны, үз аналары итеп, ияреп йөриләр, үсәләр, тәрбияләнәләр. Көз җитә. Хезмәтче аларны, нәкъ аналары шикелле, бәбкәләр алдыннан йөгереп, “кыйгак-кыйгак” кычкырып, кулларын ике якка җәеп, талпынып очарга өйрәтә. Тора-бара болар үсеп очып та китәләр. Шулай итеп, бу сирәк аккошларның буыны сакланып кала...</w:t>
      </w:r>
    </w:p>
    <w:p w:rsidR="0086344E" w:rsidRPr="00C328F9" w:rsidRDefault="0086344E" w:rsidP="0086344E">
      <w:pPr>
        <w:tabs>
          <w:tab w:val="left" w:pos="0"/>
        </w:tabs>
        <w:spacing w:line="276" w:lineRule="auto"/>
        <w:ind w:firstLine="900"/>
        <w:jc w:val="both"/>
      </w:pPr>
      <w:r w:rsidRPr="00C328F9">
        <w:t xml:space="preserve">Бу – уйдырма түгел, аның турында Японнар фильм да эшләгәннәр. </w:t>
      </w:r>
    </w:p>
    <w:p w:rsidR="0086344E" w:rsidRPr="00C328F9" w:rsidRDefault="0086344E" w:rsidP="0086344E">
      <w:pPr>
        <w:tabs>
          <w:tab w:val="left" w:pos="0"/>
        </w:tabs>
        <w:spacing w:line="276" w:lineRule="auto"/>
        <w:ind w:firstLine="900"/>
        <w:jc w:val="both"/>
      </w:pPr>
      <w:r w:rsidRPr="00C328F9">
        <w:t>Ягымлы авазлар, моңнар үсемлекләр үсешенә дә уңай тәэсир итә, диләр галимнәр. Яхшы музыка җәнлекләрне дә тынычландыра. Табиблар кешеләрне авырулардан дәвалаганда да музыкаль әсәрләр кулланалар.</w:t>
      </w:r>
    </w:p>
    <w:p w:rsidR="0086344E" w:rsidRPr="00C328F9" w:rsidRDefault="0086344E" w:rsidP="0086344E">
      <w:pPr>
        <w:tabs>
          <w:tab w:val="left" w:pos="0"/>
        </w:tabs>
        <w:spacing w:line="276" w:lineRule="auto"/>
        <w:ind w:firstLine="900"/>
        <w:jc w:val="both"/>
      </w:pPr>
      <w:r w:rsidRPr="00C328F9">
        <w:t xml:space="preserve">Кеше баласы да ягымлы, матур сүзгә, изге теләккә, моңлы авазга мохтаҗ бит. Халык аны гасырлар буена бала күңеленә бишек җыры аша җиткерә килгән. </w:t>
      </w:r>
    </w:p>
    <w:p w:rsidR="0086344E" w:rsidRPr="00C328F9" w:rsidRDefault="0086344E" w:rsidP="0086344E">
      <w:pPr>
        <w:tabs>
          <w:tab w:val="left" w:pos="0"/>
        </w:tabs>
        <w:spacing w:line="276" w:lineRule="auto"/>
        <w:ind w:firstLine="900"/>
        <w:jc w:val="both"/>
      </w:pPr>
      <w:r w:rsidRPr="00C328F9">
        <w:t>Безнең дәү әниләребез, әбиләребез, апаларыбыз белмәгән бишек җырлары юктыр. Әни кеше сабыеның теле ачылганчы, сүзләрне аңлый башлаганчы ук аңа ягымлы, җылы, назлы бишек җырларын көйли. Бишек җырларының нинди тәрбияви көчкә ия булуы, баланың теле ачылуда, зиһен уятуда иң тәэсирле тәрбия чарасы икәне һәркемгә мәгълүм.</w:t>
      </w:r>
    </w:p>
    <w:p w:rsidR="0086344E" w:rsidRPr="00C328F9" w:rsidRDefault="0086344E" w:rsidP="0086344E">
      <w:pPr>
        <w:tabs>
          <w:tab w:val="left" w:pos="0"/>
        </w:tabs>
        <w:ind w:firstLine="900"/>
        <w:jc w:val="both"/>
      </w:pPr>
      <w:r w:rsidRPr="00C328F9">
        <w:t>Бишек җырлары балаларның аваз кимчелекләре булганда да бик отышлы кулланыла. Бу бигрәк тә “ә” авазын өйрәнгәндә биктә уңышлы. Бишек җырларының күбесе “Ә-ә-ә!” авазлар тезмәсе белән тәмамлана.</w:t>
      </w:r>
    </w:p>
    <w:p w:rsidR="0086344E" w:rsidRPr="00C328F9" w:rsidRDefault="0086344E" w:rsidP="0086344E">
      <w:pPr>
        <w:tabs>
          <w:tab w:val="left" w:pos="0"/>
        </w:tabs>
        <w:ind w:firstLine="900"/>
        <w:jc w:val="both"/>
      </w:pPr>
      <w:r w:rsidRPr="00C328F9">
        <w:t>Әле үзебез әниләр, әбиләр булгач та, кечкенәдән өйрәнгән бишек җырларыбызны бер дә онытмыйбыз. Шуңа күрә, балалрга беренче елларында ук бишек җырларын көйләгез, ул баланың хәтеренә уңай тәэсир итә, тора-бара хәтере формалаша, үсә. Татар халкыбызның бишек җырлары белән бер рәттән күренекле композиторларыбыз иҗат иткән бишек җырларын да онытмагыз. Хәзер кибет киштәләрендә “Бишек җырлары” китапларын алырга мөмкин.</w:t>
      </w:r>
    </w:p>
    <w:p w:rsidR="0086344E" w:rsidRPr="00C328F9" w:rsidRDefault="0086344E" w:rsidP="0086344E">
      <w:pPr>
        <w:tabs>
          <w:tab w:val="left" w:pos="0"/>
        </w:tabs>
        <w:spacing w:line="276" w:lineRule="auto"/>
        <w:ind w:firstLine="900"/>
        <w:jc w:val="both"/>
      </w:pPr>
      <w:r w:rsidRPr="00C328F9">
        <w:t>Буш вакытларыгызда, ял көннәрендә, эшләгәндә, бала йоклатканда (бишек җырлары) халык җырларын искә төшерегез, үзегез белгән, җырлаган җырларны балалрыгызка өйрәтегез.</w:t>
      </w:r>
    </w:p>
    <w:p w:rsidR="0086344E" w:rsidRPr="003A09C7" w:rsidRDefault="0086344E" w:rsidP="0086344E">
      <w:pPr>
        <w:tabs>
          <w:tab w:val="left" w:pos="0"/>
        </w:tabs>
        <w:spacing w:line="276" w:lineRule="auto"/>
        <w:ind w:firstLine="900"/>
        <w:jc w:val="both"/>
      </w:pPr>
      <w:r w:rsidRPr="00C328F9">
        <w:t>Педагогик күзлектән чыгып караганда да бишек җырларының кыйммәте аеруча зур. Беренче еллар, һичшиксез, кеше өчен иң мөһим, кабатланмый торган чор. Бишек җырлары белән безнең киләчәгебез шәкелләнә. Балаларны шул могҗизалы җырлардан мәхрүм итмәсәк иде. Җырларыбыз учагы сүнмәсен, алга таба дәвам итсен. Экзюпери сүзләре белән әйткәндә - без чыгышыбыз белән барыбыз да балачактан...</w:t>
      </w:r>
    </w:p>
    <w:p w:rsidR="00A0164F" w:rsidRPr="00D4484B" w:rsidRDefault="00A0164F" w:rsidP="00A0164F">
      <w:pPr>
        <w:tabs>
          <w:tab w:val="left" w:pos="0"/>
        </w:tabs>
        <w:spacing w:line="276" w:lineRule="auto"/>
        <w:ind w:firstLine="900"/>
        <w:jc w:val="center"/>
        <w:rPr>
          <w:b/>
          <w:lang w:val="ru-RU"/>
        </w:rPr>
      </w:pPr>
      <w:r w:rsidRPr="00D4484B">
        <w:rPr>
          <w:b/>
          <w:lang w:val="ru-RU"/>
        </w:rPr>
        <w:lastRenderedPageBreak/>
        <w:t>Татар милли ризыклары тарихы</w:t>
      </w:r>
    </w:p>
    <w:p w:rsidR="00A0164F" w:rsidRPr="00D4484B" w:rsidRDefault="00A0164F" w:rsidP="00A0164F">
      <w:pPr>
        <w:tabs>
          <w:tab w:val="left" w:pos="0"/>
        </w:tabs>
        <w:spacing w:line="276" w:lineRule="auto"/>
        <w:ind w:firstLine="900"/>
        <w:jc w:val="both"/>
        <w:rPr>
          <w:lang w:val="ru-RU"/>
        </w:rPr>
      </w:pPr>
    </w:p>
    <w:p w:rsidR="00A0164F" w:rsidRPr="00D4484B" w:rsidRDefault="00A0164F" w:rsidP="00A0164F">
      <w:pPr>
        <w:tabs>
          <w:tab w:val="left" w:pos="0"/>
        </w:tabs>
        <w:spacing w:line="276" w:lineRule="auto"/>
        <w:ind w:firstLine="900"/>
        <w:jc w:val="both"/>
        <w:rPr>
          <w:lang w:val="ru-RU"/>
        </w:rPr>
      </w:pPr>
      <w:r w:rsidRPr="00D4484B">
        <w:rPr>
          <w:lang w:val="ru-RU"/>
        </w:rPr>
        <w:t>Татар халкының милли традицияләргә бай ашлар әзерләү осталыгы бик кү</w:t>
      </w:r>
      <w:proofErr w:type="gramStart"/>
      <w:r w:rsidRPr="00D4484B">
        <w:rPr>
          <w:lang w:val="ru-RU"/>
        </w:rPr>
        <w:t>пт</w:t>
      </w:r>
      <w:proofErr w:type="gramEnd"/>
      <w:r w:rsidRPr="00D4484B">
        <w:rPr>
          <w:lang w:val="ru-RU"/>
        </w:rPr>
        <w:t>әннән килә. Күп гасырларга сузылган тарих дәвамында милли оригиналь ашлар барлыкка килгән, алар үзләренә генә хас сыйфатларны әлегә кадәр саклаганнар. Аларның үзенчәлеге халык тормышының иҗтимагый, икътисадый, табигый шартларына, аның этник тарихына бәйле.</w:t>
      </w:r>
    </w:p>
    <w:p w:rsidR="00A0164F" w:rsidRPr="00D4484B" w:rsidRDefault="00A0164F" w:rsidP="00A0164F">
      <w:pPr>
        <w:tabs>
          <w:tab w:val="left" w:pos="0"/>
        </w:tabs>
        <w:spacing w:line="276" w:lineRule="auto"/>
        <w:ind w:firstLine="900"/>
        <w:jc w:val="both"/>
        <w:rPr>
          <w:lang w:val="ru-RU"/>
        </w:rPr>
      </w:pPr>
      <w:r w:rsidRPr="00D4484B">
        <w:rPr>
          <w:lang w:val="ru-RU"/>
        </w:rPr>
        <w:t>Мәгълүм булганча, татарлар төрки телдә сөйләшүче кабиләләрдән (болгарлардан һ. б.) килеп чыкканнар. Алар Урта Идел һәм Түбән Кама буйларында монголлар һөҗүменә кадә</w:t>
      </w:r>
      <w:proofErr w:type="gramStart"/>
      <w:r w:rsidRPr="00D4484B">
        <w:rPr>
          <w:lang w:val="ru-RU"/>
        </w:rPr>
        <w:t>р</w:t>
      </w:r>
      <w:proofErr w:type="gramEnd"/>
      <w:r w:rsidRPr="00D4484B">
        <w:rPr>
          <w:lang w:val="ru-RU"/>
        </w:rPr>
        <w:t xml:space="preserve"> бик күп элек яшәгәннәр. IX гасырның азагы, X гасырның башында монда беренче феодаль дәүләт барлыкка килгән, аны Болгар йорты дип атаганнар.</w:t>
      </w:r>
    </w:p>
    <w:p w:rsidR="00A0164F" w:rsidRPr="00D4484B" w:rsidRDefault="00A0164F" w:rsidP="00A0164F">
      <w:pPr>
        <w:tabs>
          <w:tab w:val="left" w:pos="0"/>
        </w:tabs>
        <w:spacing w:line="276" w:lineRule="auto"/>
        <w:ind w:firstLine="900"/>
        <w:jc w:val="both"/>
        <w:rPr>
          <w:lang w:val="ru-RU"/>
        </w:rPr>
      </w:pPr>
      <w:r w:rsidRPr="00D4484B">
        <w:rPr>
          <w:lang w:val="ru-RU"/>
        </w:rPr>
        <w:t>Шуннан соңгы тарихи вакыйгалар (аеруча Алтын Урда чоры белән бәйле вакыйгалар), бу төбәкнең этник процессын шактый катлауландырсалар да, халыкның хуҗалык мәдәнияте өлкәсендәге тормыш тәртибен үзгәртмәгәннәр. Татарларның матди һәм рухи мәдәнияте, шул исә</w:t>
      </w:r>
      <w:proofErr w:type="gramStart"/>
      <w:r w:rsidRPr="00D4484B">
        <w:rPr>
          <w:lang w:val="ru-RU"/>
        </w:rPr>
        <w:t>пт</w:t>
      </w:r>
      <w:proofErr w:type="gramEnd"/>
      <w:r w:rsidRPr="00D4484B">
        <w:rPr>
          <w:lang w:val="ru-RU"/>
        </w:rPr>
        <w:t>ән аларның ашлары да, төрки кабиләләрнең Болгар йорты чорындагы этник үзенчәлекләрен саклап калган.</w:t>
      </w:r>
    </w:p>
    <w:p w:rsidR="00A0164F" w:rsidRPr="00D4484B" w:rsidRDefault="00A0164F" w:rsidP="00A0164F">
      <w:pPr>
        <w:tabs>
          <w:tab w:val="left" w:pos="0"/>
        </w:tabs>
        <w:spacing w:line="276" w:lineRule="auto"/>
        <w:ind w:firstLine="900"/>
        <w:jc w:val="both"/>
        <w:rPr>
          <w:lang w:val="ru-RU"/>
        </w:rPr>
      </w:pPr>
      <w:r w:rsidRPr="00D4484B">
        <w:rPr>
          <w:lang w:val="ru-RU"/>
        </w:rPr>
        <w:t>Ләкин татар халкының милли ашлары үз этник традицияләре нигезендә генә үсмәгән, аң</w:t>
      </w:r>
      <w:proofErr w:type="gramStart"/>
      <w:r w:rsidRPr="00D4484B">
        <w:rPr>
          <w:lang w:val="ru-RU"/>
        </w:rPr>
        <w:t>а</w:t>
      </w:r>
      <w:proofErr w:type="gramEnd"/>
      <w:r w:rsidRPr="00D4484B">
        <w:rPr>
          <w:lang w:val="ru-RU"/>
        </w:rPr>
        <w:t xml:space="preserve"> күрше халыкларның — руслар, мари, удмурт һ. б., шулай ук Урта Азия халыкларының, аеруча үзбәк һәм таҗикларның ашлары йогынты ясаган. Татар халкы ашларына пылау, хәлвә, ширбәт кебек ашамлыклар, шулай ук рус милли ашамлыклары бик кү</w:t>
      </w:r>
      <w:proofErr w:type="gramStart"/>
      <w:r w:rsidRPr="00D4484B">
        <w:rPr>
          <w:lang w:val="ru-RU"/>
        </w:rPr>
        <w:t>пт</w:t>
      </w:r>
      <w:proofErr w:type="gramEnd"/>
      <w:r w:rsidRPr="00D4484B">
        <w:rPr>
          <w:lang w:val="ru-RU"/>
        </w:rPr>
        <w:t>ән килеп кергән. Шул ук вакытта башка халыкларга хас ашларны әзерләү, азыкларның төрләрен ишәйтү татар ашларының төп этник үзенчәлекләрен үзгәртмәгәннәр.</w:t>
      </w:r>
    </w:p>
    <w:p w:rsidR="00A0164F" w:rsidRPr="00D4484B" w:rsidRDefault="00A0164F" w:rsidP="00A0164F">
      <w:pPr>
        <w:tabs>
          <w:tab w:val="left" w:pos="0"/>
        </w:tabs>
        <w:spacing w:line="276" w:lineRule="auto"/>
        <w:ind w:firstLine="900"/>
        <w:jc w:val="both"/>
        <w:rPr>
          <w:lang w:val="ru-RU"/>
        </w:rPr>
      </w:pPr>
      <w:r w:rsidRPr="00D4484B">
        <w:rPr>
          <w:lang w:val="ru-RU"/>
        </w:rPr>
        <w:t>Милли ашларның формалашуына табигый тирәлек тә җитди йогынты ясаган. Илнең ике географик зона кушылган җирдә — урманлы</w:t>
      </w:r>
      <w:proofErr w:type="gramStart"/>
      <w:r w:rsidRPr="00D4484B">
        <w:rPr>
          <w:lang w:val="ru-RU"/>
        </w:rPr>
        <w:t xml:space="preserve"> Т</w:t>
      </w:r>
      <w:proofErr w:type="gramEnd"/>
      <w:r w:rsidRPr="00D4484B">
        <w:rPr>
          <w:lang w:val="ru-RU"/>
        </w:rPr>
        <w:t>өньяк һәм далалы Көньяк, шулай ук ике зур елга — Идел һәм Чулман бассейнында урнашуы да бу ике зона арасында табигый азыклар белән алмашуга, сәүдәнең иртә үсешенә булышлык иткән. Болар барысы да халык ашларының төрләрен шактый баеткан. Татарлар көнкүрешенә дөге, чәй, кипкән җилә</w:t>
      </w:r>
      <w:proofErr w:type="gramStart"/>
      <w:r w:rsidRPr="00D4484B">
        <w:rPr>
          <w:lang w:val="ru-RU"/>
        </w:rPr>
        <w:t>к-</w:t>
      </w:r>
      <w:proofErr w:type="gramEnd"/>
      <w:r w:rsidRPr="00D4484B">
        <w:rPr>
          <w:lang w:val="ru-RU"/>
        </w:rPr>
        <w:t>җимеш, чикләвек, төрле аш тәмләткечләр шактый иртә килеп кергән.</w:t>
      </w:r>
    </w:p>
    <w:p w:rsidR="00A0164F" w:rsidRPr="00D4484B" w:rsidRDefault="00A0164F" w:rsidP="00A0164F">
      <w:pPr>
        <w:tabs>
          <w:tab w:val="left" w:pos="0"/>
        </w:tabs>
        <w:spacing w:line="276" w:lineRule="auto"/>
        <w:ind w:firstLine="900"/>
        <w:jc w:val="both"/>
        <w:rPr>
          <w:lang w:val="ru-RU"/>
        </w:rPr>
      </w:pPr>
      <w:r w:rsidRPr="00D4484B">
        <w:rPr>
          <w:lang w:val="ru-RU"/>
        </w:rPr>
        <w:t>Ләкин, нигездә, татар ашларына бөртекле ашлык һәм терлекләрдән алынган азыклар тө</w:t>
      </w:r>
      <w:proofErr w:type="gramStart"/>
      <w:r w:rsidRPr="00D4484B">
        <w:rPr>
          <w:lang w:val="ru-RU"/>
        </w:rPr>
        <w:t>п</w:t>
      </w:r>
      <w:proofErr w:type="gramEnd"/>
      <w:r w:rsidRPr="00D4484B">
        <w:rPr>
          <w:lang w:val="ru-RU"/>
        </w:rPr>
        <w:t xml:space="preserve"> юнәлеш биргән.</w:t>
      </w:r>
    </w:p>
    <w:p w:rsidR="00A0164F" w:rsidRPr="00D4484B" w:rsidRDefault="00A0164F" w:rsidP="00A0164F">
      <w:pPr>
        <w:tabs>
          <w:tab w:val="left" w:pos="0"/>
        </w:tabs>
        <w:spacing w:line="276" w:lineRule="auto"/>
        <w:ind w:firstLine="900"/>
        <w:jc w:val="both"/>
        <w:rPr>
          <w:lang w:val="ru-RU"/>
        </w:rPr>
      </w:pPr>
      <w:r w:rsidRPr="00D4484B">
        <w:rPr>
          <w:lang w:val="ru-RU"/>
        </w:rPr>
        <w:t>Татар халкы элек-электән иген иккән, терлек асраган. Табигый, халык күбрәк он, ярма кебек азыклар белән тукланган, ә XIX гасыр азагында, XX гасыр башында бә</w:t>
      </w:r>
      <w:proofErr w:type="gramStart"/>
      <w:r w:rsidRPr="00D4484B">
        <w:rPr>
          <w:lang w:val="ru-RU"/>
        </w:rPr>
        <w:t>р</w:t>
      </w:r>
      <w:proofErr w:type="gramEnd"/>
      <w:r w:rsidRPr="00D4484B">
        <w:rPr>
          <w:lang w:val="ru-RU"/>
        </w:rPr>
        <w:t>әңге күбрәк кулланыла башлаган. Яшелчә үстерү һә</w:t>
      </w:r>
      <w:proofErr w:type="gramStart"/>
      <w:r w:rsidRPr="00D4484B">
        <w:rPr>
          <w:lang w:val="ru-RU"/>
        </w:rPr>
        <w:t>м</w:t>
      </w:r>
      <w:proofErr w:type="gramEnd"/>
      <w:r w:rsidRPr="00D4484B">
        <w:rPr>
          <w:lang w:val="ru-RU"/>
        </w:rPr>
        <w:t xml:space="preserve"> бакчачылык, игенчелек белән чагыштырганда, азрак урын алып торган. Яшелчәләрдән башлыча суган, кишер, торма, шалкан, кабак һәм чөгендер, бераз кыяр белә</w:t>
      </w:r>
      <w:proofErr w:type="gramStart"/>
      <w:r w:rsidRPr="00D4484B">
        <w:rPr>
          <w:lang w:val="ru-RU"/>
        </w:rPr>
        <w:t>н</w:t>
      </w:r>
      <w:proofErr w:type="gramEnd"/>
      <w:r w:rsidRPr="00D4484B">
        <w:rPr>
          <w:lang w:val="ru-RU"/>
        </w:rPr>
        <w:t xml:space="preserve"> кәбестә үстергәннәр. Бакчалар Иделнең уң як яр буйларында күбрәк булган. Анда алма, чия, кура җиләге, карлыган үстергәннәр. Авыл халкы урманнардан җилә</w:t>
      </w:r>
      <w:proofErr w:type="gramStart"/>
      <w:r w:rsidRPr="00D4484B">
        <w:rPr>
          <w:lang w:val="ru-RU"/>
        </w:rPr>
        <w:t>к</w:t>
      </w:r>
      <w:proofErr w:type="gramEnd"/>
      <w:r w:rsidRPr="00D4484B">
        <w:rPr>
          <w:lang w:val="ru-RU"/>
        </w:rPr>
        <w:t>, чикләвек, колмак, балтырган, кузгалак, бөтнек, кыр суганы җыйган. Гөмбә татар халык ашларына хас түгел, аның белән соңгы елларда гына, бигрәк тә шәһә</w:t>
      </w:r>
      <w:proofErr w:type="gramStart"/>
      <w:r w:rsidRPr="00D4484B">
        <w:rPr>
          <w:lang w:val="ru-RU"/>
        </w:rPr>
        <w:t>р</w:t>
      </w:r>
      <w:proofErr w:type="gramEnd"/>
      <w:r w:rsidRPr="00D4484B">
        <w:rPr>
          <w:lang w:val="ru-RU"/>
        </w:rPr>
        <w:t xml:space="preserve"> халкы мавыга башлады.</w:t>
      </w:r>
    </w:p>
    <w:p w:rsidR="00A0164F" w:rsidRPr="00D4484B" w:rsidRDefault="00A0164F" w:rsidP="00A0164F">
      <w:pPr>
        <w:tabs>
          <w:tab w:val="left" w:pos="0"/>
        </w:tabs>
        <w:spacing w:line="276" w:lineRule="auto"/>
        <w:ind w:firstLine="900"/>
        <w:jc w:val="both"/>
        <w:rPr>
          <w:lang w:val="ru-RU"/>
        </w:rPr>
      </w:pPr>
      <w:r w:rsidRPr="00D4484B">
        <w:rPr>
          <w:lang w:val="ru-RU"/>
        </w:rPr>
        <w:t>Иген игү белән беррә</w:t>
      </w:r>
      <w:proofErr w:type="gramStart"/>
      <w:r w:rsidRPr="00D4484B">
        <w:rPr>
          <w:lang w:val="ru-RU"/>
        </w:rPr>
        <w:t>тт</w:t>
      </w:r>
      <w:proofErr w:type="gramEnd"/>
      <w:r w:rsidRPr="00D4484B">
        <w:rPr>
          <w:lang w:val="ru-RU"/>
        </w:rPr>
        <w:t>ән, татарлар терлекчелек белән дә бик күптәннән шөгыльләнгән. Күбрәк сыер, сарык, кәҗә асраганнар. Атларны эш һәм юл йөрү өчен генә түгел, бәлки ите өчен дә үрчеткәннәр. Ат итен пешереп ашаганнар, тозлаганнар һәм каклаганнар. Әмма татарлар аеруча сарык итен яратып ашаган, дөрес, аң</w:t>
      </w:r>
      <w:proofErr w:type="gramStart"/>
      <w:r w:rsidRPr="00D4484B">
        <w:rPr>
          <w:lang w:val="ru-RU"/>
        </w:rPr>
        <w:t>а</w:t>
      </w:r>
      <w:proofErr w:type="gramEnd"/>
      <w:r w:rsidRPr="00D4484B">
        <w:rPr>
          <w:lang w:val="ru-RU"/>
        </w:rPr>
        <w:t xml:space="preserve"> казахлардагы һәм үзбәкләрдәге кебек өстенлек бирелмәгән. Шулай ук сыер итен дә шактый күп кулланганнар.</w:t>
      </w:r>
    </w:p>
    <w:p w:rsidR="00A0164F" w:rsidRPr="00D4484B" w:rsidRDefault="00A0164F" w:rsidP="00A0164F">
      <w:pPr>
        <w:tabs>
          <w:tab w:val="left" w:pos="0"/>
        </w:tabs>
        <w:spacing w:line="276" w:lineRule="auto"/>
        <w:ind w:firstLine="900"/>
        <w:jc w:val="both"/>
        <w:rPr>
          <w:lang w:val="ru-RU"/>
        </w:rPr>
      </w:pPr>
      <w:r w:rsidRPr="00D4484B">
        <w:rPr>
          <w:lang w:val="ru-RU"/>
        </w:rPr>
        <w:t>Крестьян хуҗалыкларында кошлар, бигрәк тә тавык, каз, үрдәк үрчеткәннәр. Борын заманнардан ук урманлы дала өлкәсендә яшәгән татарлар умартачылыкны да бик кү</w:t>
      </w:r>
      <w:proofErr w:type="gramStart"/>
      <w:r w:rsidRPr="00D4484B">
        <w:rPr>
          <w:lang w:val="ru-RU"/>
        </w:rPr>
        <w:t>пт</w:t>
      </w:r>
      <w:proofErr w:type="gramEnd"/>
      <w:r w:rsidRPr="00D4484B">
        <w:rPr>
          <w:lang w:val="ru-RU"/>
        </w:rPr>
        <w:t>әннән белгәннәр. Бал һәм балавыз халык кеременең мөһим чыганагы булган.</w:t>
      </w:r>
    </w:p>
    <w:p w:rsidR="00A0164F" w:rsidRDefault="00A0164F" w:rsidP="00A0164F">
      <w:pPr>
        <w:tabs>
          <w:tab w:val="left" w:pos="0"/>
        </w:tabs>
        <w:spacing w:line="276" w:lineRule="auto"/>
        <w:ind w:firstLine="900"/>
        <w:jc w:val="both"/>
        <w:rPr>
          <w:lang w:val="ru-RU"/>
        </w:rPr>
      </w:pPr>
      <w:r w:rsidRPr="00D4484B">
        <w:rPr>
          <w:lang w:val="ru-RU"/>
        </w:rPr>
        <w:t xml:space="preserve">Татарларда сөт ашлары шактый төрле булган. Сөтне, башлыча, эремчек, каймак, катык, әйрән һ. б. </w:t>
      </w:r>
      <w:proofErr w:type="gramStart"/>
      <w:r w:rsidRPr="00D4484B">
        <w:rPr>
          <w:lang w:val="ru-RU"/>
        </w:rPr>
        <w:t>р</w:t>
      </w:r>
      <w:proofErr w:type="gramEnd"/>
      <w:r w:rsidRPr="00D4484B">
        <w:rPr>
          <w:lang w:val="ru-RU"/>
        </w:rPr>
        <w:t>әвешендә кулланганнар.</w:t>
      </w:r>
    </w:p>
    <w:p w:rsidR="00D4484B" w:rsidRDefault="00D4484B" w:rsidP="00A0164F">
      <w:pPr>
        <w:tabs>
          <w:tab w:val="left" w:pos="0"/>
        </w:tabs>
        <w:spacing w:line="276" w:lineRule="auto"/>
        <w:ind w:firstLine="900"/>
        <w:jc w:val="both"/>
        <w:rPr>
          <w:lang w:val="ru-RU"/>
        </w:rPr>
      </w:pPr>
    </w:p>
    <w:p w:rsidR="00D4484B" w:rsidRDefault="00D4484B" w:rsidP="00A0164F">
      <w:pPr>
        <w:tabs>
          <w:tab w:val="left" w:pos="0"/>
        </w:tabs>
        <w:spacing w:line="276" w:lineRule="auto"/>
        <w:ind w:firstLine="900"/>
        <w:jc w:val="both"/>
        <w:rPr>
          <w:lang w:val="ru-RU"/>
        </w:rPr>
      </w:pPr>
    </w:p>
    <w:p w:rsidR="00D4484B" w:rsidRDefault="00D4484B" w:rsidP="00A0164F">
      <w:pPr>
        <w:tabs>
          <w:tab w:val="left" w:pos="0"/>
        </w:tabs>
        <w:spacing w:line="276" w:lineRule="auto"/>
        <w:ind w:firstLine="900"/>
        <w:jc w:val="both"/>
        <w:rPr>
          <w:lang w:val="ru-RU"/>
        </w:rPr>
      </w:pPr>
    </w:p>
    <w:p w:rsidR="00D4484B" w:rsidRPr="00D4484B" w:rsidRDefault="00D4484B" w:rsidP="00D4484B">
      <w:pPr>
        <w:tabs>
          <w:tab w:val="left" w:pos="0"/>
        </w:tabs>
        <w:spacing w:line="276" w:lineRule="auto"/>
        <w:ind w:firstLine="900"/>
        <w:jc w:val="center"/>
        <w:rPr>
          <w:lang w:val="ru-RU"/>
        </w:rPr>
      </w:pPr>
    </w:p>
    <w:p w:rsidR="00A0164F" w:rsidRPr="00D4484B" w:rsidRDefault="00A0164F" w:rsidP="00D4484B">
      <w:pPr>
        <w:tabs>
          <w:tab w:val="left" w:pos="0"/>
        </w:tabs>
        <w:spacing w:line="276" w:lineRule="auto"/>
        <w:ind w:firstLine="900"/>
        <w:jc w:val="center"/>
        <w:rPr>
          <w:i/>
          <w:u w:val="single"/>
          <w:lang w:val="ru-RU"/>
        </w:rPr>
      </w:pPr>
      <w:r w:rsidRPr="00D4484B">
        <w:rPr>
          <w:i/>
          <w:u w:val="single"/>
          <w:lang w:val="ru-RU"/>
        </w:rPr>
        <w:lastRenderedPageBreak/>
        <w:t>Татар милли ризыкларның үзенчәлекләре</w:t>
      </w:r>
    </w:p>
    <w:p w:rsidR="00A0164F" w:rsidRPr="00D4484B" w:rsidRDefault="00A0164F" w:rsidP="00D4484B">
      <w:pPr>
        <w:tabs>
          <w:tab w:val="left" w:pos="0"/>
        </w:tabs>
        <w:spacing w:line="276" w:lineRule="auto"/>
        <w:ind w:firstLine="900"/>
        <w:jc w:val="center"/>
        <w:rPr>
          <w:i/>
          <w:lang w:val="ru-RU"/>
        </w:rPr>
      </w:pPr>
    </w:p>
    <w:p w:rsidR="00A0164F" w:rsidRPr="00D4484B" w:rsidRDefault="00A0164F" w:rsidP="00A0164F">
      <w:pPr>
        <w:tabs>
          <w:tab w:val="left" w:pos="0"/>
        </w:tabs>
        <w:spacing w:line="276" w:lineRule="auto"/>
        <w:ind w:firstLine="900"/>
        <w:jc w:val="both"/>
        <w:rPr>
          <w:i/>
          <w:lang w:val="ru-RU"/>
        </w:rPr>
      </w:pPr>
      <w:r w:rsidRPr="00D4484B">
        <w:rPr>
          <w:i/>
          <w:lang w:val="ru-RU"/>
        </w:rPr>
        <w:t>Өчпочмак</w:t>
      </w:r>
    </w:p>
    <w:p w:rsidR="00A0164F" w:rsidRPr="00D4484B" w:rsidRDefault="00A0164F" w:rsidP="00A0164F">
      <w:pPr>
        <w:tabs>
          <w:tab w:val="left" w:pos="0"/>
        </w:tabs>
        <w:spacing w:line="276" w:lineRule="auto"/>
        <w:ind w:firstLine="900"/>
        <w:jc w:val="both"/>
        <w:rPr>
          <w:lang w:val="ru-RU"/>
        </w:rPr>
      </w:pPr>
      <w:r w:rsidRPr="00D4484B">
        <w:rPr>
          <w:lang w:val="ru-RU"/>
        </w:rPr>
        <w:t>Барлык ашамлыкларны түбәндәге төрләргә бүләргә мөмкин: шулпалы кайнар ашлар, икенче итеп бирелә торган ашлар һәм камыр ашлары, чәй янына бирелә торган татлы ашамлыклар һәм эчемлекләр. Кайнар шулпаларга һәм ашларга аеруча зур әһәмият бирелә. Нинди шулпада әзерләнүенә карап, ашларны итле, сөтле, кысыр ашларга, ә аларга нәрсәлә</w:t>
      </w:r>
      <w:proofErr w:type="gramStart"/>
      <w:r w:rsidRPr="00D4484B">
        <w:rPr>
          <w:lang w:val="ru-RU"/>
        </w:rPr>
        <w:t>р</w:t>
      </w:r>
      <w:proofErr w:type="gramEnd"/>
      <w:r w:rsidRPr="00D4484B">
        <w:rPr>
          <w:lang w:val="ru-RU"/>
        </w:rPr>
        <w:t xml:space="preserve"> салынуга карап, камырлы, ярмалы, камырлы-яшелчәле, ярмалы-яшелчәле, яшелчәле ашларга бүлергә мөмкин. Халыкның культурасы һәм көнкүреше үсү процессында милли ашларның төрләре яшелчәле ашлар исәбенә тулылана барган. Ләкин татар табынының үзенчәлекле ягын әле хәзер дә камырлы ашлар, барыннан да элек токмачлы аш тәшкил итә.</w:t>
      </w:r>
    </w:p>
    <w:p w:rsidR="00A0164F" w:rsidRPr="00D4484B" w:rsidRDefault="00A0164F" w:rsidP="00A0164F">
      <w:pPr>
        <w:tabs>
          <w:tab w:val="left" w:pos="0"/>
        </w:tabs>
        <w:spacing w:line="276" w:lineRule="auto"/>
        <w:ind w:firstLine="900"/>
        <w:jc w:val="both"/>
        <w:rPr>
          <w:lang w:val="ru-RU"/>
        </w:rPr>
      </w:pPr>
      <w:r w:rsidRPr="00D4484B">
        <w:rPr>
          <w:lang w:val="ru-RU"/>
        </w:rPr>
        <w:t xml:space="preserve">Татар халкында пилмән — бәйрәм көннәрендә һәм кунак чакырганда әзерләнә торган аш, аны һәрвакыт шулпа белән бирәләр. Пилмән белән кияүне һәм кияү егетләрен сыйлаганнар, кияү пилмәне әзерләгәннәр. Пилмәнне </w:t>
      </w:r>
      <w:proofErr w:type="gramStart"/>
      <w:r w:rsidRPr="00D4484B">
        <w:rPr>
          <w:lang w:val="ru-RU"/>
        </w:rPr>
        <w:t>ит</w:t>
      </w:r>
      <w:proofErr w:type="gramEnd"/>
      <w:r w:rsidRPr="00D4484B">
        <w:rPr>
          <w:lang w:val="ru-RU"/>
        </w:rPr>
        <w:t xml:space="preserve"> белән генә түгел, бәлки эченә эремчек, киндер орлыгы һәм борчак салып та ясаганнар.</w:t>
      </w:r>
    </w:p>
    <w:p w:rsidR="00A0164F" w:rsidRPr="00D4484B" w:rsidRDefault="00A0164F" w:rsidP="00A0164F">
      <w:pPr>
        <w:tabs>
          <w:tab w:val="left" w:pos="0"/>
        </w:tabs>
        <w:spacing w:line="276" w:lineRule="auto"/>
        <w:ind w:firstLine="900"/>
        <w:jc w:val="both"/>
        <w:rPr>
          <w:lang w:val="ru-RU"/>
        </w:rPr>
      </w:pPr>
      <w:r w:rsidRPr="00D4484B">
        <w:rPr>
          <w:lang w:val="ru-RU"/>
        </w:rPr>
        <w:t xml:space="preserve">Икенче итеп бирелә торган ашлар өчен татар халкы элек-электән </w:t>
      </w:r>
      <w:proofErr w:type="gramStart"/>
      <w:r w:rsidRPr="00D4484B">
        <w:rPr>
          <w:lang w:val="ru-RU"/>
        </w:rPr>
        <w:t>ит</w:t>
      </w:r>
      <w:proofErr w:type="gramEnd"/>
      <w:r w:rsidRPr="00D4484B">
        <w:rPr>
          <w:lang w:val="ru-RU"/>
        </w:rPr>
        <w:t xml:space="preserve">, ярма һәм бәрәңге куллана. Икенчегә күбрәк шулпада пешкән, яссы кисәкләргә туралган, кайчагында кишер, суган турап, борыч сибеп, томалап пешергән </w:t>
      </w:r>
      <w:proofErr w:type="gramStart"/>
      <w:r w:rsidRPr="00D4484B">
        <w:rPr>
          <w:lang w:val="ru-RU"/>
        </w:rPr>
        <w:t>ит</w:t>
      </w:r>
      <w:proofErr w:type="gramEnd"/>
      <w:r w:rsidRPr="00D4484B">
        <w:rPr>
          <w:lang w:val="ru-RU"/>
        </w:rPr>
        <w:t xml:space="preserve"> бирәләр. Ашны тавык шулпасында әзерләгәндә, аштан соң тавык турап чыгаралар. Гарнир итеп кү</w:t>
      </w:r>
      <w:proofErr w:type="gramStart"/>
      <w:r w:rsidRPr="00D4484B">
        <w:rPr>
          <w:lang w:val="ru-RU"/>
        </w:rPr>
        <w:t>п</w:t>
      </w:r>
      <w:proofErr w:type="gramEnd"/>
      <w:r w:rsidRPr="00D4484B">
        <w:rPr>
          <w:lang w:val="ru-RU"/>
        </w:rPr>
        <w:t xml:space="preserve"> очракта пешкән бәрәңге кулланалар, аерым савытта керән куялар. </w:t>
      </w:r>
      <w:proofErr w:type="gramStart"/>
      <w:r w:rsidRPr="00D4484B">
        <w:rPr>
          <w:lang w:val="ru-RU"/>
        </w:rPr>
        <w:t>Б</w:t>
      </w:r>
      <w:proofErr w:type="gramEnd"/>
      <w:r w:rsidRPr="00D4484B">
        <w:rPr>
          <w:lang w:val="ru-RU"/>
        </w:rPr>
        <w:t>әйрәм көннәрендә йомырканы сөт белән туглап тутырган тавык әзерлиләр.</w:t>
      </w:r>
    </w:p>
    <w:p w:rsidR="00A0164F" w:rsidRPr="00D4484B" w:rsidRDefault="00A0164F" w:rsidP="00A0164F">
      <w:pPr>
        <w:tabs>
          <w:tab w:val="left" w:pos="0"/>
        </w:tabs>
        <w:spacing w:line="276" w:lineRule="auto"/>
        <w:ind w:firstLine="900"/>
        <w:jc w:val="both"/>
        <w:rPr>
          <w:lang w:val="ru-RU"/>
        </w:rPr>
      </w:pPr>
      <w:proofErr w:type="gramStart"/>
      <w:r w:rsidRPr="00D4484B">
        <w:rPr>
          <w:lang w:val="ru-RU"/>
        </w:rPr>
        <w:t>Ит</w:t>
      </w:r>
      <w:proofErr w:type="gramEnd"/>
      <w:r w:rsidRPr="00D4484B">
        <w:rPr>
          <w:lang w:val="ru-RU"/>
        </w:rPr>
        <w:t xml:space="preserve"> белән ярмадан чүлмәктә пешергән бәлеш иң борынгы ашамлыклардан санала. Аны симез </w:t>
      </w:r>
      <w:proofErr w:type="gramStart"/>
      <w:r w:rsidRPr="00D4484B">
        <w:rPr>
          <w:lang w:val="ru-RU"/>
        </w:rPr>
        <w:t>ит</w:t>
      </w:r>
      <w:proofErr w:type="gramEnd"/>
      <w:r w:rsidRPr="00D4484B">
        <w:rPr>
          <w:lang w:val="ru-RU"/>
        </w:rPr>
        <w:t xml:space="preserve"> (сарык, сыер, каз ите, каз һәм үрдәкнең баш-аягы, бүтәкә-бавыры) белән тары, арпа, дөге ярмасыннан пешерәләр. Тутырманы да шушы ук ашамлыклар рәтенә кертергә кирәк. Аны терлек эчәгенә чапкан яисә вак итеп тураган бавыр белән тары яисә дөге ярмасы тутырып әзерлиләр.</w:t>
      </w:r>
    </w:p>
    <w:p w:rsidR="00A0164F" w:rsidRPr="00D4484B" w:rsidRDefault="00A0164F" w:rsidP="00A0164F">
      <w:pPr>
        <w:tabs>
          <w:tab w:val="left" w:pos="0"/>
        </w:tabs>
        <w:spacing w:line="276" w:lineRule="auto"/>
        <w:ind w:firstLine="900"/>
        <w:jc w:val="both"/>
        <w:rPr>
          <w:lang w:val="ru-RU"/>
        </w:rPr>
      </w:pPr>
      <w:r w:rsidRPr="00D4484B">
        <w:rPr>
          <w:lang w:val="ru-RU"/>
        </w:rPr>
        <w:t>Кунак чакырганда, бигрәк тә шәһә</w:t>
      </w:r>
      <w:proofErr w:type="gramStart"/>
      <w:r w:rsidRPr="00D4484B">
        <w:rPr>
          <w:lang w:val="ru-RU"/>
        </w:rPr>
        <w:t>р</w:t>
      </w:r>
      <w:proofErr w:type="gramEnd"/>
      <w:r w:rsidRPr="00D4484B">
        <w:rPr>
          <w:lang w:val="ru-RU"/>
        </w:rPr>
        <w:t xml:space="preserve"> кешеләре, пылау пешергәннәр. Бохар, фарсы пылавы белән беррәттән, «Казан» пылавы да әзерләгәннәр.</w:t>
      </w:r>
    </w:p>
    <w:p w:rsidR="00A0164F" w:rsidRPr="00D4484B" w:rsidRDefault="00A0164F" w:rsidP="00A0164F">
      <w:pPr>
        <w:tabs>
          <w:tab w:val="left" w:pos="0"/>
        </w:tabs>
        <w:spacing w:line="276" w:lineRule="auto"/>
        <w:ind w:firstLine="900"/>
        <w:jc w:val="both"/>
        <w:rPr>
          <w:lang w:val="ru-RU"/>
        </w:rPr>
      </w:pPr>
      <w:r w:rsidRPr="00D4484B">
        <w:rPr>
          <w:lang w:val="ru-RU"/>
        </w:rPr>
        <w:t xml:space="preserve">Икенче итеп бирелә торган камырлы-итле ашлар </w:t>
      </w:r>
      <w:proofErr w:type="gramStart"/>
      <w:r w:rsidRPr="00D4484B">
        <w:rPr>
          <w:lang w:val="ru-RU"/>
        </w:rPr>
        <w:t>р</w:t>
      </w:r>
      <w:proofErr w:type="gramEnd"/>
      <w:r w:rsidRPr="00D4484B">
        <w:rPr>
          <w:lang w:val="ru-RU"/>
        </w:rPr>
        <w:t>әтенә күп кенә төрки халыклар өчен уртак булган пешкән ит белән әзерләгән ашамлыкларны — мәсәлән, куллама яисә бишбармакны кертергә кирәк.</w:t>
      </w:r>
    </w:p>
    <w:p w:rsidR="00A0164F" w:rsidRPr="00D4484B" w:rsidRDefault="00A0164F" w:rsidP="00A0164F">
      <w:pPr>
        <w:tabs>
          <w:tab w:val="left" w:pos="0"/>
        </w:tabs>
        <w:spacing w:line="276" w:lineRule="auto"/>
        <w:ind w:firstLine="900"/>
        <w:jc w:val="both"/>
        <w:rPr>
          <w:lang w:val="ru-RU"/>
        </w:rPr>
      </w:pPr>
      <w:r w:rsidRPr="00D4484B">
        <w:rPr>
          <w:lang w:val="ru-RU"/>
        </w:rPr>
        <w:t>Итне җәй һәм яз көннәрендә куллану өчен тозлап һәм каклап куйганнар. Ат итеннән казылык әзерләгәннә</w:t>
      </w:r>
      <w:proofErr w:type="gramStart"/>
      <w:r w:rsidRPr="00D4484B">
        <w:rPr>
          <w:lang w:val="ru-RU"/>
        </w:rPr>
        <w:t>р</w:t>
      </w:r>
      <w:proofErr w:type="gramEnd"/>
      <w:r w:rsidRPr="00D4484B">
        <w:rPr>
          <w:lang w:val="ru-RU"/>
        </w:rPr>
        <w:t xml:space="preserve">, каклаган каз белән каклаган үрдәк исә тансык азыклардан саналган. Кыш </w:t>
      </w:r>
      <w:proofErr w:type="gramStart"/>
      <w:r w:rsidRPr="00D4484B">
        <w:rPr>
          <w:lang w:val="ru-RU"/>
        </w:rPr>
        <w:t>к</w:t>
      </w:r>
      <w:proofErr w:type="gramEnd"/>
      <w:r w:rsidRPr="00D4484B">
        <w:rPr>
          <w:lang w:val="ru-RU"/>
        </w:rPr>
        <w:t>өне итне туң килеш саклаганнар.</w:t>
      </w:r>
    </w:p>
    <w:p w:rsidR="00A0164F" w:rsidRPr="00D4484B" w:rsidRDefault="00A0164F" w:rsidP="00A0164F">
      <w:pPr>
        <w:tabs>
          <w:tab w:val="left" w:pos="0"/>
        </w:tabs>
        <w:spacing w:line="276" w:lineRule="auto"/>
        <w:ind w:firstLine="900"/>
        <w:jc w:val="both"/>
        <w:rPr>
          <w:lang w:val="ru-RU"/>
        </w:rPr>
      </w:pPr>
      <w:r w:rsidRPr="00D4484B">
        <w:rPr>
          <w:lang w:val="ru-RU"/>
        </w:rPr>
        <w:t>Татар халкы тавык йомыркасын кү</w:t>
      </w:r>
      <w:proofErr w:type="gramStart"/>
      <w:r w:rsidRPr="00D4484B">
        <w:rPr>
          <w:lang w:val="ru-RU"/>
        </w:rPr>
        <w:t>п</w:t>
      </w:r>
      <w:proofErr w:type="gramEnd"/>
      <w:r w:rsidRPr="00D4484B">
        <w:rPr>
          <w:lang w:val="ru-RU"/>
        </w:rPr>
        <w:t xml:space="preserve"> куллана. Аны пешереп тә, кыздырып та ашыйлар.</w:t>
      </w:r>
    </w:p>
    <w:p w:rsidR="00A0164F" w:rsidRPr="00D4484B" w:rsidRDefault="00A0164F" w:rsidP="00A0164F">
      <w:pPr>
        <w:tabs>
          <w:tab w:val="left" w:pos="0"/>
        </w:tabs>
        <w:spacing w:line="276" w:lineRule="auto"/>
        <w:ind w:firstLine="900"/>
        <w:jc w:val="both"/>
        <w:rPr>
          <w:lang w:val="ru-RU"/>
        </w:rPr>
      </w:pPr>
      <w:r w:rsidRPr="00D4484B">
        <w:rPr>
          <w:lang w:val="ru-RU"/>
        </w:rPr>
        <w:t>Татар ашлары арасында төрле ярмалардан — тары, карабодай, солы, дөге ярмаларыннан, борчактан һ. б. пешергән боткалар киң таралган. Аларның кайберләрен бик борынгы заманнарда ук әзерләгәннәр. Тары боткасын, мәсәлән, элегрәк берә</w:t>
      </w:r>
      <w:proofErr w:type="gramStart"/>
      <w:r w:rsidRPr="00D4484B">
        <w:rPr>
          <w:lang w:val="ru-RU"/>
        </w:rPr>
        <w:t>р</w:t>
      </w:r>
      <w:proofErr w:type="gramEnd"/>
      <w:r w:rsidRPr="00D4484B">
        <w:rPr>
          <w:lang w:val="ru-RU"/>
        </w:rPr>
        <w:t xml:space="preserve"> төрле йола уңае белән пешергәннәр.</w:t>
      </w:r>
    </w:p>
    <w:p w:rsidR="00A0164F" w:rsidRPr="00D4484B" w:rsidRDefault="00A0164F" w:rsidP="00A0164F">
      <w:pPr>
        <w:tabs>
          <w:tab w:val="left" w:pos="0"/>
        </w:tabs>
        <w:spacing w:line="276" w:lineRule="auto"/>
        <w:ind w:firstLine="900"/>
        <w:jc w:val="both"/>
        <w:rPr>
          <w:lang w:val="ru-RU"/>
        </w:rPr>
      </w:pPr>
      <w:r w:rsidRPr="00D4484B">
        <w:rPr>
          <w:lang w:val="ru-RU"/>
        </w:rPr>
        <w:t>Камыр ашларының төрлелеге традицион табынның үзенчәлеге булып тора. Төче һәм чү</w:t>
      </w:r>
      <w:proofErr w:type="gramStart"/>
      <w:r w:rsidRPr="00D4484B">
        <w:rPr>
          <w:lang w:val="ru-RU"/>
        </w:rPr>
        <w:t>пр</w:t>
      </w:r>
      <w:proofErr w:type="gramEnd"/>
      <w:r w:rsidRPr="00D4484B">
        <w:rPr>
          <w:lang w:val="ru-RU"/>
        </w:rPr>
        <w:t>ә белән изгән әче камырны ике төрле — гади һәм татлы камыр итеп әзерлиләр. Татлы камырга май, эреткән май (кайчагында ат мае), йомырка, шикәр, ваниль, дарчин өстәлә. Камырны татар халкы бик тырышып һәм җиренә җиткереп әзерли.</w:t>
      </w:r>
    </w:p>
    <w:p w:rsidR="00A0164F" w:rsidRPr="00D4484B" w:rsidRDefault="00A0164F" w:rsidP="00A0164F">
      <w:pPr>
        <w:tabs>
          <w:tab w:val="left" w:pos="0"/>
        </w:tabs>
        <w:spacing w:line="276" w:lineRule="auto"/>
        <w:ind w:firstLine="900"/>
        <w:jc w:val="both"/>
        <w:rPr>
          <w:lang w:val="ru-RU"/>
        </w:rPr>
      </w:pPr>
      <w:r w:rsidRPr="00D4484B">
        <w:rPr>
          <w:lang w:val="ru-RU"/>
        </w:rPr>
        <w:t>Үзенең формасы һәм нинди максат белән әзерләнүенә карап, төче камырдан әзерләнгән ашамлыклар игътибарга лаек. Аннан кү</w:t>
      </w:r>
      <w:proofErr w:type="gramStart"/>
      <w:r w:rsidRPr="00D4484B">
        <w:rPr>
          <w:lang w:val="ru-RU"/>
        </w:rPr>
        <w:t>м</w:t>
      </w:r>
      <w:proofErr w:type="gramEnd"/>
      <w:r w:rsidRPr="00D4484B">
        <w:rPr>
          <w:lang w:val="ru-RU"/>
        </w:rPr>
        <w:t>әч, кабартма, сумса, чәй ашлары һ. б. пешергәннәр.</w:t>
      </w:r>
    </w:p>
    <w:p w:rsidR="00A0164F" w:rsidRPr="00D4484B" w:rsidRDefault="00A0164F" w:rsidP="00A0164F">
      <w:pPr>
        <w:tabs>
          <w:tab w:val="left" w:pos="0"/>
        </w:tabs>
        <w:spacing w:line="276" w:lineRule="auto"/>
        <w:ind w:firstLine="900"/>
        <w:jc w:val="both"/>
        <w:rPr>
          <w:lang w:val="ru-RU"/>
        </w:rPr>
      </w:pPr>
      <w:r w:rsidRPr="00D4484B">
        <w:rPr>
          <w:lang w:val="ru-RU"/>
        </w:rPr>
        <w:t xml:space="preserve">Татар ашларына әче камырдан пешергән азыклар хас. Аларга барыннан да элек ипи керә. Иписез көндәлек аш та, бәйрәм табыны да узмый, </w:t>
      </w:r>
      <w:proofErr w:type="gramStart"/>
      <w:r w:rsidRPr="00D4484B">
        <w:rPr>
          <w:lang w:val="ru-RU"/>
        </w:rPr>
        <w:t>ул</w:t>
      </w:r>
      <w:proofErr w:type="gramEnd"/>
      <w:r w:rsidRPr="00D4484B">
        <w:rPr>
          <w:lang w:val="ru-RU"/>
        </w:rPr>
        <w:t xml:space="preserve"> — изге азык. Элек бездә «ипидер» </w:t>
      </w:r>
      <w:proofErr w:type="gramStart"/>
      <w:r w:rsidRPr="00D4484B">
        <w:rPr>
          <w:lang w:val="ru-RU"/>
        </w:rPr>
        <w:t>дип</w:t>
      </w:r>
      <w:proofErr w:type="gramEnd"/>
      <w:r w:rsidRPr="00D4484B">
        <w:rPr>
          <w:lang w:val="ru-RU"/>
        </w:rPr>
        <w:t xml:space="preserve"> ант итү гадәте дә булган. Балаларны кече яшьтән ук ипинең һә</w:t>
      </w:r>
      <w:proofErr w:type="gramStart"/>
      <w:r w:rsidRPr="00D4484B">
        <w:rPr>
          <w:lang w:val="ru-RU"/>
        </w:rPr>
        <w:t>р</w:t>
      </w:r>
      <w:proofErr w:type="gramEnd"/>
      <w:r w:rsidRPr="00D4484B">
        <w:rPr>
          <w:lang w:val="ru-RU"/>
        </w:rPr>
        <w:t xml:space="preserve"> валчыгын җыярга өйрәткәннәр. Табында ипине гаиләнең иң өлкән кешесе кискән. Ипине арыш оныннан пешергәннәр. Баерак кешеләр генә, алар да һәрвакыт түгел, бодай ипие (күмәч) ашаганнар. Хәзерге вакытта без арыш ипиен дә, күмәчне дә күбесенчә сатып алабыз.</w:t>
      </w:r>
    </w:p>
    <w:p w:rsidR="00A0164F" w:rsidRPr="00D4484B" w:rsidRDefault="00A0164F" w:rsidP="00A0164F">
      <w:pPr>
        <w:tabs>
          <w:tab w:val="left" w:pos="0"/>
        </w:tabs>
        <w:spacing w:line="276" w:lineRule="auto"/>
        <w:ind w:firstLine="900"/>
        <w:jc w:val="both"/>
        <w:rPr>
          <w:lang w:val="ru-RU"/>
        </w:rPr>
      </w:pPr>
      <w:r w:rsidRPr="00D4484B">
        <w:rPr>
          <w:lang w:val="ru-RU"/>
        </w:rPr>
        <w:t xml:space="preserve">Ипидән тыш, әче камырдан төрле ашамлыклар әзерләнә. Алар арасында иң таралганы — кабартма. Аны янып торган мич алдында да, кайнап торган майда да пешерәләр. Элегрәк кабартманы </w:t>
      </w:r>
      <w:r w:rsidRPr="00D4484B">
        <w:rPr>
          <w:lang w:val="ru-RU"/>
        </w:rPr>
        <w:lastRenderedPageBreak/>
        <w:t>иртәнге ашка ипи камырыннан — арыш оныннан изгән камырдан пешергәннәр. Кабартманы майлап кайнар килеш ашаганнар.</w:t>
      </w:r>
    </w:p>
    <w:p w:rsidR="00A0164F" w:rsidRPr="00D4484B" w:rsidRDefault="00A0164F" w:rsidP="00A0164F">
      <w:pPr>
        <w:tabs>
          <w:tab w:val="left" w:pos="0"/>
        </w:tabs>
        <w:spacing w:line="276" w:lineRule="auto"/>
        <w:ind w:firstLine="900"/>
        <w:jc w:val="both"/>
        <w:rPr>
          <w:lang w:val="ru-RU"/>
        </w:rPr>
      </w:pPr>
      <w:r w:rsidRPr="00D4484B">
        <w:rPr>
          <w:lang w:val="ru-RU"/>
        </w:rPr>
        <w:t>Сыек камырны да төче итеп тә һәм әче итеп тә изәләр. Мәсәлән, төче коймак һәм төрле оннардан (солы, борчак, карабодай, тары, бодай, катнаш оннан) чү</w:t>
      </w:r>
      <w:proofErr w:type="gramStart"/>
      <w:r w:rsidRPr="00D4484B">
        <w:rPr>
          <w:lang w:val="ru-RU"/>
        </w:rPr>
        <w:t>пр</w:t>
      </w:r>
      <w:proofErr w:type="gramEnd"/>
      <w:r w:rsidRPr="00D4484B">
        <w:rPr>
          <w:lang w:val="ru-RU"/>
        </w:rPr>
        <w:t>ә белән әчетеп пешергән коймак. Руслар пешерә торган беленнән әче камырдан пешергән коймак калынрак булуы белән аерыла. Аны гадә</w:t>
      </w:r>
      <w:proofErr w:type="gramStart"/>
      <w:r w:rsidRPr="00D4484B">
        <w:rPr>
          <w:lang w:val="ru-RU"/>
        </w:rPr>
        <w:t>тт</w:t>
      </w:r>
      <w:proofErr w:type="gramEnd"/>
      <w:r w:rsidRPr="00D4484B">
        <w:rPr>
          <w:lang w:val="ru-RU"/>
        </w:rPr>
        <w:t>ә иртәнге чәйгә әзерлиләр, янына тәлинкәгә салып май куялар.</w:t>
      </w:r>
    </w:p>
    <w:p w:rsidR="00A0164F" w:rsidRPr="00D4484B" w:rsidRDefault="00A0164F" w:rsidP="00A0164F">
      <w:pPr>
        <w:tabs>
          <w:tab w:val="left" w:pos="0"/>
        </w:tabs>
        <w:spacing w:line="276" w:lineRule="auto"/>
        <w:ind w:firstLine="900"/>
        <w:jc w:val="both"/>
        <w:rPr>
          <w:lang w:val="ru-RU"/>
        </w:rPr>
      </w:pPr>
      <w:r w:rsidRPr="00D4484B">
        <w:rPr>
          <w:lang w:val="ru-RU"/>
        </w:rPr>
        <w:t xml:space="preserve"> </w:t>
      </w:r>
    </w:p>
    <w:p w:rsidR="00A0164F" w:rsidRPr="00D4484B" w:rsidRDefault="00A0164F" w:rsidP="00A0164F">
      <w:pPr>
        <w:tabs>
          <w:tab w:val="left" w:pos="0"/>
        </w:tabs>
        <w:spacing w:line="276" w:lineRule="auto"/>
        <w:ind w:firstLine="900"/>
        <w:jc w:val="both"/>
        <w:rPr>
          <w:i/>
          <w:lang w:val="ru-RU"/>
        </w:rPr>
      </w:pPr>
      <w:r w:rsidRPr="00D4484B">
        <w:rPr>
          <w:i/>
          <w:lang w:val="ru-RU"/>
        </w:rPr>
        <w:t>Кыстыбый</w:t>
      </w:r>
    </w:p>
    <w:p w:rsidR="00A0164F" w:rsidRPr="00D4484B" w:rsidRDefault="00A0164F" w:rsidP="00A0164F">
      <w:pPr>
        <w:tabs>
          <w:tab w:val="left" w:pos="0"/>
        </w:tabs>
        <w:spacing w:line="276" w:lineRule="auto"/>
        <w:ind w:firstLine="900"/>
        <w:jc w:val="both"/>
        <w:rPr>
          <w:lang w:val="ru-RU"/>
        </w:rPr>
      </w:pPr>
      <w:r w:rsidRPr="00D4484B">
        <w:rPr>
          <w:lang w:val="ru-RU"/>
        </w:rPr>
        <w:t>Татар халкында эченә берә</w:t>
      </w:r>
      <w:proofErr w:type="gramStart"/>
      <w:r w:rsidRPr="00D4484B">
        <w:rPr>
          <w:lang w:val="ru-RU"/>
        </w:rPr>
        <w:t>р</w:t>
      </w:r>
      <w:proofErr w:type="gramEnd"/>
      <w:r w:rsidRPr="00D4484B">
        <w:rPr>
          <w:lang w:val="ru-RU"/>
        </w:rPr>
        <w:t xml:space="preserve"> нәрсә салып пешергән ашамлыклар үзенчәлекле һәм күптөрле. Кыстыбый шундый иң борынгы һәм гади ашамлыклардан санала, кайбер якта аны күзикмәк, якмыш </w:t>
      </w:r>
      <w:proofErr w:type="gramStart"/>
      <w:r w:rsidRPr="00D4484B">
        <w:rPr>
          <w:lang w:val="ru-RU"/>
        </w:rPr>
        <w:t>дип</w:t>
      </w:r>
      <w:proofErr w:type="gramEnd"/>
      <w:r w:rsidRPr="00D4484B">
        <w:rPr>
          <w:lang w:val="ru-RU"/>
        </w:rPr>
        <w:t xml:space="preserve"> тә атыйлар. Аны төче камырдан әзерләгән юка җәймә эченә тары боткасы салып ясыйлар. XIX гасыр азакларыннан кыстыбый эченә бә</w:t>
      </w:r>
      <w:proofErr w:type="gramStart"/>
      <w:r w:rsidRPr="00D4484B">
        <w:rPr>
          <w:lang w:val="ru-RU"/>
        </w:rPr>
        <w:t>р</w:t>
      </w:r>
      <w:proofErr w:type="gramEnd"/>
      <w:r w:rsidRPr="00D4484B">
        <w:rPr>
          <w:lang w:val="ru-RU"/>
        </w:rPr>
        <w:t xml:space="preserve">әңге боламыгы сала башлаганнар. Халыкның яраткан борынгы ашамлыкларыннан берсе — төче яисә әче камырдан эченә симез </w:t>
      </w:r>
      <w:proofErr w:type="gramStart"/>
      <w:r w:rsidRPr="00D4484B">
        <w:rPr>
          <w:lang w:val="ru-RU"/>
        </w:rPr>
        <w:t>ит</w:t>
      </w:r>
      <w:proofErr w:type="gramEnd"/>
      <w:r w:rsidRPr="00D4484B">
        <w:rPr>
          <w:lang w:val="ru-RU"/>
        </w:rPr>
        <w:t xml:space="preserve"> (сарык, сыер, каз, үрдәк һ. б. ите) һәм ярма яки бәрәңге салып пешергән бәлеш. Бәлешне зур итеп тә, кечкенә итеп тә әзерләгәннә</w:t>
      </w:r>
      <w:proofErr w:type="gramStart"/>
      <w:r w:rsidRPr="00D4484B">
        <w:rPr>
          <w:lang w:val="ru-RU"/>
        </w:rPr>
        <w:t>р</w:t>
      </w:r>
      <w:proofErr w:type="gramEnd"/>
      <w:r w:rsidRPr="00D4484B">
        <w:rPr>
          <w:lang w:val="ru-RU"/>
        </w:rPr>
        <w:t xml:space="preserve">, аеруча тантаналы очракларда аны өсте тишекле тәбәнәк конус рәвешендә ясаганнар. Соңрак шулай эченә төрле нәрсә салып әзерләгән бөтен ашамлыкларны бәлеш </w:t>
      </w:r>
      <w:proofErr w:type="gramStart"/>
      <w:r w:rsidRPr="00D4484B">
        <w:rPr>
          <w:lang w:val="ru-RU"/>
        </w:rPr>
        <w:t>дип</w:t>
      </w:r>
      <w:proofErr w:type="gramEnd"/>
      <w:r w:rsidRPr="00D4484B">
        <w:rPr>
          <w:lang w:val="ru-RU"/>
        </w:rPr>
        <w:t xml:space="preserve"> атый башлаганнар.</w:t>
      </w:r>
    </w:p>
    <w:p w:rsidR="00A0164F" w:rsidRPr="00D4484B" w:rsidRDefault="00A0164F" w:rsidP="00A0164F">
      <w:pPr>
        <w:tabs>
          <w:tab w:val="left" w:pos="0"/>
        </w:tabs>
        <w:spacing w:line="276" w:lineRule="auto"/>
        <w:ind w:firstLine="900"/>
        <w:jc w:val="both"/>
        <w:rPr>
          <w:lang w:val="ru-RU"/>
        </w:rPr>
      </w:pPr>
      <w:r w:rsidRPr="00D4484B">
        <w:rPr>
          <w:lang w:val="ru-RU"/>
        </w:rPr>
        <w:t xml:space="preserve">Өчпочмак та традицион татар ашамлыгы, аның эченә элегрәк симез </w:t>
      </w:r>
      <w:proofErr w:type="gramStart"/>
      <w:r w:rsidRPr="00D4484B">
        <w:rPr>
          <w:lang w:val="ru-RU"/>
        </w:rPr>
        <w:t>ит</w:t>
      </w:r>
      <w:proofErr w:type="gramEnd"/>
      <w:r w:rsidRPr="00D4484B">
        <w:rPr>
          <w:lang w:val="ru-RU"/>
        </w:rPr>
        <w:t xml:space="preserve"> белән суган гына салганнар, соңрак турап бәрәңге дә куша башлаганнар.</w:t>
      </w:r>
    </w:p>
    <w:p w:rsidR="00A0164F" w:rsidRPr="00D4484B" w:rsidRDefault="00A0164F" w:rsidP="00A0164F">
      <w:pPr>
        <w:tabs>
          <w:tab w:val="left" w:pos="0"/>
        </w:tabs>
        <w:spacing w:line="276" w:lineRule="auto"/>
        <w:ind w:firstLine="900"/>
        <w:jc w:val="both"/>
        <w:rPr>
          <w:lang w:val="ru-RU"/>
        </w:rPr>
      </w:pPr>
      <w:r w:rsidRPr="00D4484B">
        <w:rPr>
          <w:lang w:val="ru-RU"/>
        </w:rPr>
        <w:t xml:space="preserve">Камырдан пешергән ашамлыклар арасында </w:t>
      </w:r>
      <w:proofErr w:type="gramStart"/>
      <w:r w:rsidRPr="00D4484B">
        <w:rPr>
          <w:lang w:val="ru-RU"/>
        </w:rPr>
        <w:t>п</w:t>
      </w:r>
      <w:proofErr w:type="gramEnd"/>
      <w:r w:rsidRPr="00D4484B">
        <w:rPr>
          <w:lang w:val="ru-RU"/>
        </w:rPr>
        <w:t xml:space="preserve">әрәмәч үзенә бертөрле урын алып тора. Элек </w:t>
      </w:r>
      <w:proofErr w:type="gramStart"/>
      <w:r w:rsidRPr="00D4484B">
        <w:rPr>
          <w:lang w:val="ru-RU"/>
        </w:rPr>
        <w:t>п</w:t>
      </w:r>
      <w:proofErr w:type="gramEnd"/>
      <w:r w:rsidRPr="00D4484B">
        <w:rPr>
          <w:lang w:val="ru-RU"/>
        </w:rPr>
        <w:t>әрәмәчне ваклап тураган пешкән ит белән ясаганнар, эремчек пәрәмәче кебек духовкада пешергәннәр һәм иртәнге аш итеп симез ит шулпасы белән биргәннәр.</w:t>
      </w:r>
    </w:p>
    <w:p w:rsidR="00A0164F" w:rsidRPr="00D4484B" w:rsidRDefault="00A0164F" w:rsidP="00A0164F">
      <w:pPr>
        <w:tabs>
          <w:tab w:val="left" w:pos="0"/>
        </w:tabs>
        <w:spacing w:line="276" w:lineRule="auto"/>
        <w:ind w:firstLine="900"/>
        <w:jc w:val="both"/>
        <w:rPr>
          <w:lang w:val="ru-RU"/>
        </w:rPr>
      </w:pPr>
      <w:r w:rsidRPr="00D4484B">
        <w:rPr>
          <w:lang w:val="ru-RU"/>
        </w:rPr>
        <w:t>Авыл җ</w:t>
      </w:r>
      <w:proofErr w:type="gramStart"/>
      <w:r w:rsidRPr="00D4484B">
        <w:rPr>
          <w:lang w:val="ru-RU"/>
        </w:rPr>
        <w:t>ирл</w:t>
      </w:r>
      <w:proofErr w:type="gramEnd"/>
      <w:r w:rsidRPr="00D4484B">
        <w:rPr>
          <w:lang w:val="ru-RU"/>
        </w:rPr>
        <w:t xml:space="preserve">әрендә бөккән яисә тәкә киң таралган. </w:t>
      </w:r>
      <w:proofErr w:type="gramStart"/>
      <w:r w:rsidRPr="00D4484B">
        <w:rPr>
          <w:lang w:val="ru-RU"/>
        </w:rPr>
        <w:t>Ул</w:t>
      </w:r>
      <w:proofErr w:type="gramEnd"/>
      <w:r w:rsidRPr="00D4484B">
        <w:rPr>
          <w:lang w:val="ru-RU"/>
        </w:rPr>
        <w:t xml:space="preserve"> — гадәти сумсадан зуррак, озынча түгәрәк яисә ярым ай рәвешендә ясалган ашамлык, аның эченә гадәттә төрле яшелчәләр (кабак, кишер, кәбестә) салалар. </w:t>
      </w:r>
      <w:proofErr w:type="gramStart"/>
      <w:r w:rsidRPr="00D4484B">
        <w:rPr>
          <w:lang w:val="ru-RU"/>
        </w:rPr>
        <w:t>Кабак б</w:t>
      </w:r>
      <w:proofErr w:type="gramEnd"/>
      <w:r w:rsidRPr="00D4484B">
        <w:rPr>
          <w:lang w:val="ru-RU"/>
        </w:rPr>
        <w:t>өккәне — аеруча популяр. Сумсаны да шушы ук тө</w:t>
      </w:r>
      <w:proofErr w:type="gramStart"/>
      <w:r w:rsidRPr="00D4484B">
        <w:rPr>
          <w:lang w:val="ru-RU"/>
        </w:rPr>
        <w:t>р</w:t>
      </w:r>
      <w:proofErr w:type="gramEnd"/>
      <w:r w:rsidRPr="00D4484B">
        <w:rPr>
          <w:lang w:val="ru-RU"/>
        </w:rPr>
        <w:t xml:space="preserve"> ашамлыкларга кертергә мөмкин. Аның эченә дә төрле яшелчәлә</w:t>
      </w:r>
      <w:proofErr w:type="gramStart"/>
      <w:r w:rsidRPr="00D4484B">
        <w:rPr>
          <w:lang w:val="ru-RU"/>
        </w:rPr>
        <w:t>р</w:t>
      </w:r>
      <w:proofErr w:type="gramEnd"/>
      <w:r w:rsidRPr="00D4484B">
        <w:rPr>
          <w:lang w:val="ru-RU"/>
        </w:rPr>
        <w:t>, шулай да күбрәк ит салалар.</w:t>
      </w:r>
    </w:p>
    <w:p w:rsidR="00A0164F" w:rsidRPr="00D4484B" w:rsidRDefault="00A0164F" w:rsidP="00A0164F">
      <w:pPr>
        <w:tabs>
          <w:tab w:val="left" w:pos="0"/>
        </w:tabs>
        <w:spacing w:line="276" w:lineRule="auto"/>
        <w:ind w:firstLine="900"/>
        <w:jc w:val="both"/>
        <w:rPr>
          <w:lang w:val="ru-RU"/>
        </w:rPr>
      </w:pPr>
      <w:r w:rsidRPr="00D4484B">
        <w:rPr>
          <w:lang w:val="ru-RU"/>
        </w:rPr>
        <w:t xml:space="preserve"> </w:t>
      </w:r>
    </w:p>
    <w:p w:rsidR="00A0164F" w:rsidRPr="00D4484B" w:rsidRDefault="00A0164F" w:rsidP="00A0164F">
      <w:pPr>
        <w:tabs>
          <w:tab w:val="left" w:pos="0"/>
        </w:tabs>
        <w:spacing w:line="276" w:lineRule="auto"/>
        <w:ind w:firstLine="900"/>
        <w:jc w:val="both"/>
        <w:rPr>
          <w:i/>
          <w:lang w:val="ru-RU"/>
        </w:rPr>
      </w:pPr>
      <w:r w:rsidRPr="00D4484B">
        <w:rPr>
          <w:i/>
          <w:lang w:val="ru-RU"/>
        </w:rPr>
        <w:t>Гөбәдия</w:t>
      </w:r>
    </w:p>
    <w:p w:rsidR="00A0164F" w:rsidRPr="00D4484B" w:rsidRDefault="00A0164F" w:rsidP="00A0164F">
      <w:pPr>
        <w:tabs>
          <w:tab w:val="left" w:pos="0"/>
        </w:tabs>
        <w:spacing w:line="276" w:lineRule="auto"/>
        <w:ind w:firstLine="900"/>
        <w:jc w:val="both"/>
        <w:rPr>
          <w:lang w:val="ru-RU"/>
        </w:rPr>
      </w:pPr>
      <w:r w:rsidRPr="00D4484B">
        <w:rPr>
          <w:lang w:val="ru-RU"/>
        </w:rPr>
        <w:t>Гөбәдия дә — бик үзенчәлекле ашамлык, аны күбрәк шәһә</w:t>
      </w:r>
      <w:proofErr w:type="gramStart"/>
      <w:r w:rsidRPr="00D4484B">
        <w:rPr>
          <w:lang w:val="ru-RU"/>
        </w:rPr>
        <w:t>р</w:t>
      </w:r>
      <w:proofErr w:type="gramEnd"/>
      <w:r w:rsidRPr="00D4484B">
        <w:rPr>
          <w:lang w:val="ru-RU"/>
        </w:rPr>
        <w:t xml:space="preserve"> халкы әзерли. </w:t>
      </w:r>
      <w:proofErr w:type="gramStart"/>
      <w:r w:rsidRPr="00D4484B">
        <w:rPr>
          <w:lang w:val="ru-RU"/>
        </w:rPr>
        <w:t>Ул</w:t>
      </w:r>
      <w:proofErr w:type="gramEnd"/>
      <w:r w:rsidRPr="00D4484B">
        <w:rPr>
          <w:lang w:val="ru-RU"/>
        </w:rPr>
        <w:t xml:space="preserve"> катлы-катлы, түгәрәк биек бәлеш, бер генә тантана, бәйрәм табыны да ансыз гына үтми.</w:t>
      </w:r>
    </w:p>
    <w:p w:rsidR="00A0164F" w:rsidRPr="00D4484B" w:rsidRDefault="00A0164F" w:rsidP="00A0164F">
      <w:pPr>
        <w:tabs>
          <w:tab w:val="left" w:pos="0"/>
        </w:tabs>
        <w:spacing w:line="276" w:lineRule="auto"/>
        <w:ind w:firstLine="900"/>
        <w:jc w:val="both"/>
        <w:rPr>
          <w:lang w:val="ru-RU"/>
        </w:rPr>
      </w:pPr>
      <w:r w:rsidRPr="00D4484B">
        <w:rPr>
          <w:lang w:val="ru-RU"/>
        </w:rPr>
        <w:t>Татар ашлары тиз өлгерә торган татлы камырдан әзерләгән ашамлыкларга бик бай: чәлпәк, катлама, кош теле, ләвәш, паштет һ. б. шундыйлар, аларны чәй янына бирәләр. Татлы камырдан пешерелә торган ашамлыклар камырга нәрсә салынуы һәм әзерләү ысулы ягыннан кү</w:t>
      </w:r>
      <w:proofErr w:type="gramStart"/>
      <w:r w:rsidRPr="00D4484B">
        <w:rPr>
          <w:lang w:val="ru-RU"/>
        </w:rPr>
        <w:t>п</w:t>
      </w:r>
      <w:proofErr w:type="gramEnd"/>
      <w:r w:rsidRPr="00D4484B">
        <w:rPr>
          <w:lang w:val="ru-RU"/>
        </w:rPr>
        <w:t xml:space="preserve"> кенә төрки халыкларга хас булса да, алар оригиналь милли ашларга әверелеп, тагын да камилләшә төшкәннәр. Шундый оригиналь ашамлыкларның берсе — чәкчәк, </w:t>
      </w:r>
      <w:proofErr w:type="gramStart"/>
      <w:r w:rsidRPr="00D4484B">
        <w:rPr>
          <w:lang w:val="ru-RU"/>
        </w:rPr>
        <w:t>ул</w:t>
      </w:r>
      <w:proofErr w:type="gramEnd"/>
      <w:r w:rsidRPr="00D4484B">
        <w:rPr>
          <w:lang w:val="ru-RU"/>
        </w:rPr>
        <w:t xml:space="preserve"> һәр туй мәҗлесендә булмый калмый. Чәкчәкне кияү йортына кәләш һәм аның әт</w:t>
      </w:r>
      <w:proofErr w:type="gramStart"/>
      <w:r w:rsidRPr="00D4484B">
        <w:rPr>
          <w:lang w:val="ru-RU"/>
        </w:rPr>
        <w:t>и-</w:t>
      </w:r>
      <w:proofErr w:type="gramEnd"/>
      <w:r w:rsidRPr="00D4484B">
        <w:rPr>
          <w:lang w:val="ru-RU"/>
        </w:rPr>
        <w:t>әниләре алып килә. Юка гына җиләк-җимеш кагына төргән чәкчәк туйда аеруча хөрмәтле сыйлардан санала.</w:t>
      </w:r>
    </w:p>
    <w:p w:rsidR="00A0164F" w:rsidRPr="00D4484B" w:rsidRDefault="00A0164F" w:rsidP="00A0164F">
      <w:pPr>
        <w:tabs>
          <w:tab w:val="left" w:pos="0"/>
        </w:tabs>
        <w:spacing w:line="276" w:lineRule="auto"/>
        <w:ind w:firstLine="900"/>
        <w:jc w:val="both"/>
        <w:rPr>
          <w:lang w:val="ru-RU"/>
        </w:rPr>
      </w:pPr>
      <w:r w:rsidRPr="00D4484B">
        <w:rPr>
          <w:lang w:val="ru-RU"/>
        </w:rPr>
        <w:t>Традицион татар ашлары өчен майны кү</w:t>
      </w:r>
      <w:proofErr w:type="gramStart"/>
      <w:r w:rsidRPr="00D4484B">
        <w:rPr>
          <w:lang w:val="ru-RU"/>
        </w:rPr>
        <w:t>п</w:t>
      </w:r>
      <w:proofErr w:type="gramEnd"/>
      <w:r w:rsidRPr="00D4484B">
        <w:rPr>
          <w:lang w:val="ru-RU"/>
        </w:rPr>
        <w:t xml:space="preserve"> итеп куллану хас. Терлек майларыннан: атланмай һәм сары май, туң май, </w:t>
      </w:r>
      <w:proofErr w:type="gramStart"/>
      <w:r w:rsidRPr="00D4484B">
        <w:rPr>
          <w:lang w:val="ru-RU"/>
        </w:rPr>
        <w:t>ат һәм</w:t>
      </w:r>
      <w:proofErr w:type="gramEnd"/>
      <w:r w:rsidRPr="00D4484B">
        <w:rPr>
          <w:lang w:val="ru-RU"/>
        </w:rPr>
        <w:t xml:space="preserve"> каз мае, үсемлек майларыннан: көнбагыш мае, сирәгрәк зәйтүн, горчица һәм киндер мае кулланалар.</w:t>
      </w:r>
    </w:p>
    <w:p w:rsidR="00A0164F" w:rsidRPr="00D4484B" w:rsidRDefault="00A0164F" w:rsidP="00A0164F">
      <w:pPr>
        <w:tabs>
          <w:tab w:val="left" w:pos="0"/>
        </w:tabs>
        <w:spacing w:line="276" w:lineRule="auto"/>
        <w:ind w:firstLine="900"/>
        <w:jc w:val="both"/>
        <w:rPr>
          <w:lang w:val="ru-RU"/>
        </w:rPr>
      </w:pPr>
      <w:r w:rsidRPr="00D4484B">
        <w:rPr>
          <w:lang w:val="ru-RU"/>
        </w:rPr>
        <w:t>Бал шактый киң кулланыла. Балдан төрле тәм-том әзерлилә</w:t>
      </w:r>
      <w:proofErr w:type="gramStart"/>
      <w:r w:rsidRPr="00D4484B">
        <w:rPr>
          <w:lang w:val="ru-RU"/>
        </w:rPr>
        <w:t>р</w:t>
      </w:r>
      <w:proofErr w:type="gramEnd"/>
      <w:r w:rsidRPr="00D4484B">
        <w:rPr>
          <w:lang w:val="ru-RU"/>
        </w:rPr>
        <w:t>, аны чәй янына куялар.</w:t>
      </w:r>
    </w:p>
    <w:p w:rsidR="00A0164F" w:rsidRPr="00D4484B" w:rsidRDefault="00A0164F" w:rsidP="00A0164F">
      <w:pPr>
        <w:tabs>
          <w:tab w:val="left" w:pos="0"/>
        </w:tabs>
        <w:spacing w:line="276" w:lineRule="auto"/>
        <w:ind w:firstLine="900"/>
        <w:jc w:val="both"/>
        <w:rPr>
          <w:lang w:val="ru-RU"/>
        </w:rPr>
      </w:pPr>
      <w:r w:rsidRPr="00D4484B">
        <w:rPr>
          <w:lang w:val="ru-RU"/>
        </w:rPr>
        <w:t>Эчемлекләрдән иң борынгысы булып әйрән санала, аны катыкка салкын су кушып ясыйлар. Татар халкы һәм бигрәк тә руслар белән күрше яшәүче татарлар квасны да бик кү</w:t>
      </w:r>
      <w:proofErr w:type="gramStart"/>
      <w:r w:rsidRPr="00D4484B">
        <w:rPr>
          <w:lang w:val="ru-RU"/>
        </w:rPr>
        <w:t>пт</w:t>
      </w:r>
      <w:proofErr w:type="gramEnd"/>
      <w:r w:rsidRPr="00D4484B">
        <w:rPr>
          <w:lang w:val="ru-RU"/>
        </w:rPr>
        <w:t>әннән беләләр, аны арыш оныннан һәм сосладан ясыйлар. Кунак чакырганда кипкән өректән компот әзерлиләр.</w:t>
      </w:r>
    </w:p>
    <w:p w:rsidR="00A0164F" w:rsidRPr="00D4484B" w:rsidRDefault="00A0164F" w:rsidP="00A0164F">
      <w:pPr>
        <w:tabs>
          <w:tab w:val="left" w:pos="0"/>
        </w:tabs>
        <w:spacing w:line="276" w:lineRule="auto"/>
        <w:ind w:firstLine="900"/>
        <w:jc w:val="both"/>
        <w:rPr>
          <w:lang w:val="ru-RU"/>
        </w:rPr>
      </w:pPr>
      <w:r w:rsidRPr="00D4484B">
        <w:rPr>
          <w:lang w:val="ru-RU"/>
        </w:rPr>
        <w:t>Татар халкы чәйне элек-электән яратып эчә. Камыр азыклары — кабартма, коймак белән чәй кайчагында иртәнге ашны алыштыра. Чәйне каты итеп, кайнар көе, кайчагында сөт белән эчәләр. Чәй белән сыйлау татар халкында кунакчыллыкның бер билгесе булып тора.</w:t>
      </w:r>
    </w:p>
    <w:p w:rsidR="00A0164F" w:rsidRDefault="00A0164F" w:rsidP="00A0164F">
      <w:pPr>
        <w:tabs>
          <w:tab w:val="left" w:pos="0"/>
        </w:tabs>
        <w:spacing w:line="276" w:lineRule="auto"/>
        <w:ind w:firstLine="900"/>
        <w:jc w:val="both"/>
        <w:rPr>
          <w:lang w:val="ru-RU"/>
        </w:rPr>
      </w:pPr>
      <w:r w:rsidRPr="00D4484B">
        <w:rPr>
          <w:lang w:val="ru-RU"/>
        </w:rPr>
        <w:t xml:space="preserve">Татарларга хас </w:t>
      </w:r>
      <w:proofErr w:type="gramStart"/>
      <w:r w:rsidRPr="00D4484B">
        <w:rPr>
          <w:lang w:val="ru-RU"/>
        </w:rPr>
        <w:t>башка</w:t>
      </w:r>
      <w:proofErr w:type="gramEnd"/>
      <w:r w:rsidRPr="00D4484B">
        <w:rPr>
          <w:lang w:val="ru-RU"/>
        </w:rPr>
        <w:t xml:space="preserve"> эчемлекләрдән балдан ясаган татлы ширбәтне атап китәргә мөмкин. XIX гасыр азагында һәм XX гасыр башында аны кайбер йолаларны үтәгәндә генә әзерләгәннәр. Мәсәлән, Казан татарлары туй вакытында кияү йортында кунакларга «кәләш ширбәте» чыгарганнар. Ширбәтне эчкәч, кунаклар подноска яшьләргә </w:t>
      </w:r>
      <w:proofErr w:type="gramStart"/>
      <w:r w:rsidRPr="00D4484B">
        <w:rPr>
          <w:lang w:val="ru-RU"/>
        </w:rPr>
        <w:t>дип</w:t>
      </w:r>
      <w:proofErr w:type="gramEnd"/>
      <w:r w:rsidRPr="00D4484B">
        <w:rPr>
          <w:lang w:val="ru-RU"/>
        </w:rPr>
        <w:t xml:space="preserve"> акча салганнар.</w:t>
      </w:r>
    </w:p>
    <w:p w:rsidR="00473E1B" w:rsidRPr="00473E1B" w:rsidRDefault="00473E1B" w:rsidP="00473E1B">
      <w:pPr>
        <w:tabs>
          <w:tab w:val="left" w:pos="0"/>
        </w:tabs>
        <w:spacing w:line="276" w:lineRule="auto"/>
        <w:ind w:firstLine="900"/>
        <w:jc w:val="center"/>
        <w:rPr>
          <w:i/>
          <w:lang w:val="ru-RU"/>
        </w:rPr>
      </w:pPr>
      <w:r w:rsidRPr="00473E1B">
        <w:rPr>
          <w:i/>
          <w:lang w:val="ru-RU"/>
        </w:rPr>
        <w:lastRenderedPageBreak/>
        <w:t>Хәзерге вакытта</w:t>
      </w:r>
    </w:p>
    <w:p w:rsidR="00473E1B" w:rsidRPr="00473E1B" w:rsidRDefault="00473E1B" w:rsidP="00473E1B">
      <w:pPr>
        <w:tabs>
          <w:tab w:val="left" w:pos="0"/>
        </w:tabs>
        <w:spacing w:line="276" w:lineRule="auto"/>
        <w:ind w:firstLine="900"/>
        <w:jc w:val="both"/>
        <w:rPr>
          <w:lang w:val="ru-RU"/>
        </w:rPr>
      </w:pPr>
      <w:r w:rsidRPr="00473E1B">
        <w:rPr>
          <w:lang w:val="ru-RU"/>
        </w:rPr>
        <w:t xml:space="preserve"> </w:t>
      </w:r>
    </w:p>
    <w:p w:rsidR="00473E1B" w:rsidRPr="00473E1B" w:rsidRDefault="00473E1B" w:rsidP="00473E1B">
      <w:pPr>
        <w:tabs>
          <w:tab w:val="left" w:pos="0"/>
        </w:tabs>
        <w:spacing w:line="276" w:lineRule="auto"/>
        <w:ind w:firstLine="900"/>
        <w:jc w:val="both"/>
        <w:rPr>
          <w:i/>
          <w:lang w:val="ru-RU"/>
        </w:rPr>
      </w:pPr>
      <w:r w:rsidRPr="00473E1B">
        <w:rPr>
          <w:i/>
          <w:lang w:val="ru-RU"/>
        </w:rPr>
        <w:t>Азу</w:t>
      </w:r>
    </w:p>
    <w:p w:rsidR="00473E1B" w:rsidRPr="00473E1B" w:rsidRDefault="00473E1B" w:rsidP="00473E1B">
      <w:pPr>
        <w:tabs>
          <w:tab w:val="left" w:pos="0"/>
        </w:tabs>
        <w:spacing w:line="276" w:lineRule="auto"/>
        <w:ind w:firstLine="900"/>
        <w:jc w:val="both"/>
        <w:rPr>
          <w:lang w:val="ru-RU"/>
        </w:rPr>
      </w:pPr>
      <w:r w:rsidRPr="00473E1B">
        <w:rPr>
          <w:lang w:val="ru-RU"/>
        </w:rPr>
        <w:t xml:space="preserve">Хәзерге вакытта ашамлыкларны пешерү-әзерләүдә </w:t>
      </w:r>
      <w:proofErr w:type="gramStart"/>
      <w:r w:rsidRPr="00473E1B">
        <w:rPr>
          <w:lang w:val="ru-RU"/>
        </w:rPr>
        <w:t>д</w:t>
      </w:r>
      <w:proofErr w:type="gramEnd"/>
      <w:r w:rsidRPr="00473E1B">
        <w:rPr>
          <w:lang w:val="ru-RU"/>
        </w:rPr>
        <w:t>ә, кухня кирәк-яракларында да зур үзгәрешләр бар. Татар халкының көнкүрешенә плитә, бигрәк тә газ плитәсе керү, ашамлыкларны әзерләү, аеруча кыздырган ашамлыкларны (</w:t>
      </w:r>
      <w:proofErr w:type="gramStart"/>
      <w:r w:rsidRPr="00473E1B">
        <w:rPr>
          <w:lang w:val="ru-RU"/>
        </w:rPr>
        <w:t>ит</w:t>
      </w:r>
      <w:proofErr w:type="gramEnd"/>
      <w:r w:rsidRPr="00473E1B">
        <w:rPr>
          <w:lang w:val="ru-RU"/>
        </w:rPr>
        <w:t xml:space="preserve">, балык, котлет, яшелчәләр) әзерләү ысулларын һәм кухня кирәк-яракларын үзгәртте. Шуңа бәйле </w:t>
      </w:r>
      <w:proofErr w:type="gramStart"/>
      <w:r w:rsidRPr="00473E1B">
        <w:rPr>
          <w:lang w:val="ru-RU"/>
        </w:rPr>
        <w:t>р</w:t>
      </w:r>
      <w:proofErr w:type="gramEnd"/>
      <w:r w:rsidRPr="00473E1B">
        <w:rPr>
          <w:lang w:val="ru-RU"/>
        </w:rPr>
        <w:t>әвештә казаннар, чуен-чүлмәкләр, шулай ук агачтан эшләнгән кухня кирәк-ярагы икенче планга күчте.</w:t>
      </w:r>
    </w:p>
    <w:p w:rsidR="00473E1B" w:rsidRPr="00473E1B" w:rsidRDefault="00473E1B" w:rsidP="00473E1B">
      <w:pPr>
        <w:tabs>
          <w:tab w:val="left" w:pos="0"/>
        </w:tabs>
        <w:spacing w:line="276" w:lineRule="auto"/>
        <w:ind w:firstLine="900"/>
        <w:jc w:val="both"/>
        <w:rPr>
          <w:lang w:val="ru-RU"/>
        </w:rPr>
      </w:pPr>
      <w:r w:rsidRPr="00473E1B">
        <w:rPr>
          <w:lang w:val="ru-RU"/>
        </w:rPr>
        <w:t>Хәзер һә</w:t>
      </w:r>
      <w:proofErr w:type="gramStart"/>
      <w:r w:rsidRPr="00473E1B">
        <w:rPr>
          <w:lang w:val="ru-RU"/>
        </w:rPr>
        <w:t>р</w:t>
      </w:r>
      <w:proofErr w:type="gramEnd"/>
      <w:r w:rsidRPr="00473E1B">
        <w:rPr>
          <w:lang w:val="ru-RU"/>
        </w:rPr>
        <w:t xml:space="preserve"> гаиләдә төрле табалар һәм башка табак-савыт бар. Шуңа да карамастан, хуҗалыкта уклау һәм камыр басып җәю өчен такта, азыкларны саклау өчен төрле мичкәлә</w:t>
      </w:r>
      <w:proofErr w:type="gramStart"/>
      <w:r w:rsidRPr="00473E1B">
        <w:rPr>
          <w:lang w:val="ru-RU"/>
        </w:rPr>
        <w:t>р</w:t>
      </w:r>
      <w:proofErr w:type="gramEnd"/>
      <w:r w:rsidRPr="00473E1B">
        <w:rPr>
          <w:lang w:val="ru-RU"/>
        </w:rPr>
        <w:t xml:space="preserve"> һәм кисмәкләр, җиләк-җимеш һәм гөмбә өчен кәрзиннәр һәм туздан ясалган козаулар киң кулланыла. Еш кына чүлмәклә</w:t>
      </w:r>
      <w:proofErr w:type="gramStart"/>
      <w:r w:rsidRPr="00473E1B">
        <w:rPr>
          <w:lang w:val="ru-RU"/>
        </w:rPr>
        <w:t>р</w:t>
      </w:r>
      <w:proofErr w:type="gramEnd"/>
      <w:r w:rsidRPr="00473E1B">
        <w:rPr>
          <w:lang w:val="ru-RU"/>
        </w:rPr>
        <w:t xml:space="preserve"> дә файдаланыла.</w:t>
      </w:r>
    </w:p>
    <w:p w:rsidR="00473E1B" w:rsidRPr="00473E1B" w:rsidRDefault="00473E1B" w:rsidP="00473E1B">
      <w:pPr>
        <w:tabs>
          <w:tab w:val="left" w:pos="0"/>
        </w:tabs>
        <w:spacing w:line="276" w:lineRule="auto"/>
        <w:ind w:firstLine="900"/>
        <w:jc w:val="both"/>
        <w:rPr>
          <w:lang w:val="ru-RU"/>
        </w:rPr>
      </w:pPr>
      <w:r w:rsidRPr="00473E1B">
        <w:rPr>
          <w:lang w:val="ru-RU"/>
        </w:rPr>
        <w:t>Татар халкының туклануы, милли аш традицияләрен нигездә саклаганы хәлдә, билгеле бер үзгәрешлә</w:t>
      </w:r>
      <w:proofErr w:type="gramStart"/>
      <w:r w:rsidRPr="00473E1B">
        <w:rPr>
          <w:lang w:val="ru-RU"/>
        </w:rPr>
        <w:t>р</w:t>
      </w:r>
      <w:proofErr w:type="gramEnd"/>
      <w:r w:rsidRPr="00473E1B">
        <w:rPr>
          <w:lang w:val="ru-RU"/>
        </w:rPr>
        <w:t xml:space="preserve"> кичерде. Халыкның тормыш хәле яхшыру һәм </w:t>
      </w:r>
      <w:proofErr w:type="gramStart"/>
      <w:r w:rsidRPr="00473E1B">
        <w:rPr>
          <w:lang w:val="ru-RU"/>
        </w:rPr>
        <w:t>м</w:t>
      </w:r>
      <w:proofErr w:type="gramEnd"/>
      <w:r w:rsidRPr="00473E1B">
        <w:rPr>
          <w:lang w:val="ru-RU"/>
        </w:rPr>
        <w:t>әдәни дәрәҗәсе күтәрелүгә бәйле рәвештә күп кенә яңа ашлар һәм ашамлыклар барлыкка килде, милли ашларның төрләре ишәйде. Яшелчә һәм җилә</w:t>
      </w:r>
      <w:proofErr w:type="gramStart"/>
      <w:r w:rsidRPr="00473E1B">
        <w:rPr>
          <w:lang w:val="ru-RU"/>
        </w:rPr>
        <w:t>к-</w:t>
      </w:r>
      <w:proofErr w:type="gramEnd"/>
      <w:r w:rsidRPr="00473E1B">
        <w:rPr>
          <w:lang w:val="ru-RU"/>
        </w:rPr>
        <w:t>җимеш күбрәк урын ала башлады, балык ашлары төрләнде, гөмбә, томат һәм тозлы әйберләр кулланылышка керде. Татар ашларына башка халыкларның, бигрәк тә рус халкының милли ашлары берникадә</w:t>
      </w:r>
      <w:proofErr w:type="gramStart"/>
      <w:r w:rsidRPr="00473E1B">
        <w:rPr>
          <w:lang w:val="ru-RU"/>
        </w:rPr>
        <w:t>р</w:t>
      </w:r>
      <w:proofErr w:type="gramEnd"/>
      <w:r w:rsidRPr="00473E1B">
        <w:rPr>
          <w:lang w:val="ru-RU"/>
        </w:rPr>
        <w:t xml:space="preserve"> йогынты ясады. Хәзер табында, милли ашлар белән беррә</w:t>
      </w:r>
      <w:proofErr w:type="gramStart"/>
      <w:r w:rsidRPr="00473E1B">
        <w:rPr>
          <w:lang w:val="ru-RU"/>
        </w:rPr>
        <w:t>тт</w:t>
      </w:r>
      <w:proofErr w:type="gramEnd"/>
      <w:r w:rsidRPr="00473E1B">
        <w:rPr>
          <w:lang w:val="ru-RU"/>
        </w:rPr>
        <w:t>ән, щи, борщ, балык шулпасы, гөмбә һәм котлет кебек ашамлыклар да күрергә була. Шул ук вакытта татар ашлары бизәлүе, әзерләнүе һәм тәме ягыннан оригинальлеген саклап калды, бу исә аларның популярлыгы хакында сөйли.</w:t>
      </w:r>
    </w:p>
    <w:p w:rsidR="00473E1B" w:rsidRDefault="00473E1B" w:rsidP="00473E1B">
      <w:pPr>
        <w:tabs>
          <w:tab w:val="left" w:pos="0"/>
        </w:tabs>
        <w:spacing w:line="276" w:lineRule="auto"/>
        <w:ind w:firstLine="900"/>
        <w:jc w:val="both"/>
        <w:rPr>
          <w:lang w:val="ru-RU"/>
        </w:rPr>
      </w:pPr>
      <w:r w:rsidRPr="00473E1B">
        <w:rPr>
          <w:lang w:val="ru-RU"/>
        </w:rPr>
        <w:t xml:space="preserve">Дөрес туклану — сәламәтлекне саклауның мөһим чарасы. </w:t>
      </w:r>
      <w:proofErr w:type="gramStart"/>
      <w:r w:rsidRPr="00473E1B">
        <w:rPr>
          <w:lang w:val="ru-RU"/>
        </w:rPr>
        <w:t>Ул</w:t>
      </w:r>
      <w:proofErr w:type="gramEnd"/>
      <w:r w:rsidRPr="00473E1B">
        <w:rPr>
          <w:lang w:val="ru-RU"/>
        </w:rPr>
        <w:t xml:space="preserve"> кешенең эш сәләтенә һәм яшәвенә уңай тәэсир итә. Шуңа күрә халыкның аш-су әзерләү осталыгыннан дөрес файдалана белү гаять зур әһәмияткә ия булып тора.</w:t>
      </w: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p w:rsidR="009D2198" w:rsidRDefault="009D2198" w:rsidP="00473E1B">
      <w:pPr>
        <w:tabs>
          <w:tab w:val="left" w:pos="0"/>
        </w:tabs>
        <w:spacing w:line="276" w:lineRule="auto"/>
        <w:ind w:firstLine="900"/>
        <w:jc w:val="both"/>
        <w:rPr>
          <w:lang w:val="ru-RU"/>
        </w:rPr>
      </w:pPr>
    </w:p>
    <w:sectPr w:rsidR="009D2198" w:rsidSect="009C79F5">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79F5"/>
    <w:rsid w:val="003A09C7"/>
    <w:rsid w:val="00473E1B"/>
    <w:rsid w:val="004A7E4A"/>
    <w:rsid w:val="00645101"/>
    <w:rsid w:val="006702DD"/>
    <w:rsid w:val="0086344E"/>
    <w:rsid w:val="009812DD"/>
    <w:rsid w:val="009C79F5"/>
    <w:rsid w:val="009D2198"/>
    <w:rsid w:val="00A0164F"/>
    <w:rsid w:val="00D16F5F"/>
    <w:rsid w:val="00D4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F5"/>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4765</Words>
  <Characters>27166</Characters>
  <Application>Microsoft Office Word</Application>
  <DocSecurity>0</DocSecurity>
  <Lines>226</Lines>
  <Paragraphs>63</Paragraphs>
  <ScaleCrop>false</ScaleCrop>
  <Company>Microsoft</Company>
  <LinksUpToDate>false</LinksUpToDate>
  <CharactersWithSpaces>31868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10</cp:revision>
  <dcterms:created xsi:type="dcterms:W3CDTF">2012-02-15T15:32:00Z</dcterms:created>
  <dcterms:modified xsi:type="dcterms:W3CDTF">2013-04-24T12:14:00Z</dcterms:modified>
</cp:coreProperties>
</file>