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08" w:rsidRDefault="00644D08" w:rsidP="001F410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1F410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1F410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1F410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1F410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1F410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Pr="00644D08" w:rsidRDefault="00644D08" w:rsidP="00644D0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4D08">
        <w:rPr>
          <w:rFonts w:ascii="Times New Roman" w:hAnsi="Times New Roman" w:cs="Times New Roman"/>
          <w:b/>
          <w:sz w:val="48"/>
          <w:szCs w:val="48"/>
        </w:rPr>
        <w:t>Воспитание учащихся на культурном наследии и традициях татарского народа</w:t>
      </w:r>
    </w:p>
    <w:p w:rsidR="00644D08" w:rsidRPr="00644D08" w:rsidRDefault="00644D08" w:rsidP="00644D08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44D08" w:rsidRDefault="00644D08" w:rsidP="00644D08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0469D" w:rsidRDefault="0060469D" w:rsidP="00644D08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0469D" w:rsidRDefault="0060469D" w:rsidP="00644D08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0469D" w:rsidRPr="00644D08" w:rsidRDefault="0060469D" w:rsidP="00644D08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44D08" w:rsidRDefault="00644D08" w:rsidP="00644D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педсовете </w:t>
      </w:r>
    </w:p>
    <w:p w:rsidR="00644D08" w:rsidRDefault="00644D08" w:rsidP="00644D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воспитателей МБДОУ №324</w:t>
      </w:r>
    </w:p>
    <w:p w:rsidR="00644D08" w:rsidRDefault="00644D08" w:rsidP="00644D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Рахимова Л.Ф.</w:t>
      </w:r>
    </w:p>
    <w:p w:rsidR="00644D08" w:rsidRDefault="00644D08" w:rsidP="00644D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644D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644D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644D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644D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644D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644D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644D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4D08" w:rsidRDefault="00644D08" w:rsidP="00644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2013</w:t>
      </w:r>
    </w:p>
    <w:p w:rsidR="002E0DBE" w:rsidRPr="002E0DBE" w:rsidRDefault="002E0DBE" w:rsidP="001F410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BE">
        <w:rPr>
          <w:rFonts w:ascii="Times New Roman" w:hAnsi="Times New Roman" w:cs="Times New Roman"/>
          <w:b/>
          <w:sz w:val="28"/>
          <w:szCs w:val="28"/>
        </w:rPr>
        <w:lastRenderedPageBreak/>
        <w:t>Воспитание учащихся на культурном наследии и традициях татарского народа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 xml:space="preserve">Я работаю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1F4107">
        <w:rPr>
          <w:rFonts w:ascii="Times New Roman" w:hAnsi="Times New Roman" w:cs="Times New Roman"/>
          <w:sz w:val="28"/>
          <w:szCs w:val="28"/>
        </w:rPr>
        <w:t>, в которо</w:t>
      </w:r>
      <w:r w:rsidR="001F4107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2E0DBE">
        <w:rPr>
          <w:rFonts w:ascii="Times New Roman" w:hAnsi="Times New Roman" w:cs="Times New Roman"/>
          <w:sz w:val="28"/>
          <w:szCs w:val="28"/>
        </w:rPr>
        <w:t xml:space="preserve"> воспитание ведется на элементах национальной культуры, с учетом традиций татарского народа.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 xml:space="preserve">В настоящее время, когда с экранов телевизоров и кино на сознание подрастающего поколения обрушиваются образцы поведения и культуры, идущие вразрез с вековыми нравственно-эстетическими нормами нации, задача учителей - ориентировать молодежь на общечеловеческие и национальные ценности.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 xml:space="preserve">Татарский народ имеет богатую культуру. </w:t>
      </w:r>
      <w:proofErr w:type="gramStart"/>
      <w:r w:rsidRPr="002E0DB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E0DBE">
        <w:rPr>
          <w:rFonts w:ascii="Times New Roman" w:hAnsi="Times New Roman" w:cs="Times New Roman"/>
          <w:sz w:val="28"/>
          <w:szCs w:val="28"/>
        </w:rPr>
        <w:t xml:space="preserve"> прежде всего татарская литература, музыка, живопись, это творцы, умевшие выразить склад ума, устремления и все то, что мы называем духовным миром народа. Это народное творчество, в котором выразилась душа народа: пословицы, поговорки,</w:t>
      </w:r>
      <w:r>
        <w:rPr>
          <w:rFonts w:ascii="Times New Roman" w:hAnsi="Times New Roman" w:cs="Times New Roman"/>
          <w:sz w:val="28"/>
          <w:szCs w:val="28"/>
        </w:rPr>
        <w:t xml:space="preserve"> веселые поучительные шутки -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Pr="002E0D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D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0DBE">
        <w:rPr>
          <w:rFonts w:ascii="Times New Roman" w:hAnsi="Times New Roman" w:cs="Times New Roman"/>
          <w:sz w:val="28"/>
          <w:szCs w:val="28"/>
        </w:rPr>
        <w:t>татарские</w:t>
      </w:r>
      <w:proofErr w:type="gramEnd"/>
      <w:r w:rsidRPr="002E0DBE">
        <w:rPr>
          <w:rFonts w:ascii="Times New Roman" w:hAnsi="Times New Roman" w:cs="Times New Roman"/>
          <w:sz w:val="28"/>
          <w:szCs w:val="28"/>
        </w:rPr>
        <w:t xml:space="preserve"> национальные праздники и игры, традиции и обряды. Это, наконец, язык - ключ к культуре народа.  Татарская культура - это дом родной,</w:t>
      </w:r>
    </w:p>
    <w:p w:rsid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BE">
        <w:rPr>
          <w:rFonts w:ascii="Times New Roman" w:hAnsi="Times New Roman" w:cs="Times New Roman"/>
          <w:i/>
          <w:sz w:val="28"/>
          <w:szCs w:val="28"/>
        </w:rPr>
        <w:t xml:space="preserve"> Это папа, мама рядышком с тобой,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BE">
        <w:rPr>
          <w:rFonts w:ascii="Times New Roman" w:hAnsi="Times New Roman" w:cs="Times New Roman"/>
          <w:i/>
          <w:sz w:val="28"/>
          <w:szCs w:val="28"/>
        </w:rPr>
        <w:t xml:space="preserve"> И калитка с кленом под твоим окном,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BE">
        <w:rPr>
          <w:rFonts w:ascii="Times New Roman" w:hAnsi="Times New Roman" w:cs="Times New Roman"/>
          <w:i/>
          <w:sz w:val="28"/>
          <w:szCs w:val="28"/>
        </w:rPr>
        <w:t xml:space="preserve"> Музыка </w:t>
      </w:r>
      <w:proofErr w:type="spellStart"/>
      <w:r w:rsidRPr="002E0DBE">
        <w:rPr>
          <w:rFonts w:ascii="Times New Roman" w:hAnsi="Times New Roman" w:cs="Times New Roman"/>
          <w:i/>
          <w:sz w:val="28"/>
          <w:szCs w:val="28"/>
        </w:rPr>
        <w:t>азана</w:t>
      </w:r>
      <w:proofErr w:type="spellEnd"/>
      <w:r w:rsidRPr="002E0DBE">
        <w:rPr>
          <w:rFonts w:ascii="Times New Roman" w:hAnsi="Times New Roman" w:cs="Times New Roman"/>
          <w:i/>
          <w:sz w:val="28"/>
          <w:szCs w:val="28"/>
        </w:rPr>
        <w:t xml:space="preserve"> льется над селом,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BE">
        <w:rPr>
          <w:rFonts w:ascii="Times New Roman" w:hAnsi="Times New Roman" w:cs="Times New Roman"/>
          <w:i/>
          <w:sz w:val="28"/>
          <w:szCs w:val="28"/>
        </w:rPr>
        <w:t xml:space="preserve"> И резные ставни, и большой балкон,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BE">
        <w:rPr>
          <w:rFonts w:ascii="Times New Roman" w:hAnsi="Times New Roman" w:cs="Times New Roman"/>
          <w:i/>
          <w:sz w:val="28"/>
          <w:szCs w:val="28"/>
        </w:rPr>
        <w:t xml:space="preserve"> И крыльцо родное, что зовет нас в дом,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BE">
        <w:rPr>
          <w:rFonts w:ascii="Times New Roman" w:hAnsi="Times New Roman" w:cs="Times New Roman"/>
          <w:i/>
          <w:sz w:val="28"/>
          <w:szCs w:val="28"/>
        </w:rPr>
        <w:t xml:space="preserve"> Пироги с капустой, </w:t>
      </w:r>
      <w:proofErr w:type="spellStart"/>
      <w:r w:rsidRPr="002E0DBE">
        <w:rPr>
          <w:rFonts w:ascii="Times New Roman" w:hAnsi="Times New Roman" w:cs="Times New Roman"/>
          <w:i/>
          <w:sz w:val="28"/>
          <w:szCs w:val="28"/>
        </w:rPr>
        <w:t>губадья</w:t>
      </w:r>
      <w:proofErr w:type="spellEnd"/>
      <w:r w:rsidRPr="002E0D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0DBE">
        <w:rPr>
          <w:rFonts w:ascii="Times New Roman" w:hAnsi="Times New Roman" w:cs="Times New Roman"/>
          <w:i/>
          <w:sz w:val="28"/>
          <w:szCs w:val="28"/>
        </w:rPr>
        <w:t>белиш</w:t>
      </w:r>
      <w:proofErr w:type="spellEnd"/>
      <w:r w:rsidRPr="002E0DB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BE">
        <w:rPr>
          <w:rFonts w:ascii="Times New Roman" w:hAnsi="Times New Roman" w:cs="Times New Roman"/>
          <w:i/>
          <w:sz w:val="28"/>
          <w:szCs w:val="28"/>
        </w:rPr>
        <w:t xml:space="preserve"> Пение </w:t>
      </w:r>
      <w:proofErr w:type="spellStart"/>
      <w:r w:rsidRPr="002E0DBE">
        <w:rPr>
          <w:rFonts w:ascii="Times New Roman" w:hAnsi="Times New Roman" w:cs="Times New Roman"/>
          <w:i/>
          <w:sz w:val="28"/>
          <w:szCs w:val="28"/>
        </w:rPr>
        <w:t>курая</w:t>
      </w:r>
      <w:proofErr w:type="spellEnd"/>
      <w:r w:rsidRPr="002E0DBE">
        <w:rPr>
          <w:rFonts w:ascii="Times New Roman" w:hAnsi="Times New Roman" w:cs="Times New Roman"/>
          <w:i/>
          <w:sz w:val="28"/>
          <w:szCs w:val="28"/>
        </w:rPr>
        <w:t xml:space="preserve"> и ночная тишь,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BE">
        <w:rPr>
          <w:rFonts w:ascii="Times New Roman" w:hAnsi="Times New Roman" w:cs="Times New Roman"/>
          <w:i/>
          <w:sz w:val="28"/>
          <w:szCs w:val="28"/>
        </w:rPr>
        <w:t xml:space="preserve"> Сабантуя скачки и родной язык,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BE">
        <w:rPr>
          <w:rFonts w:ascii="Times New Roman" w:hAnsi="Times New Roman" w:cs="Times New Roman"/>
          <w:i/>
          <w:sz w:val="28"/>
          <w:szCs w:val="28"/>
        </w:rPr>
        <w:t xml:space="preserve"> Башни, минареты и</w:t>
      </w:r>
      <w:proofErr w:type="gramStart"/>
      <w:r w:rsidRPr="002E0DBE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2E0DBE">
        <w:rPr>
          <w:rFonts w:ascii="Times New Roman" w:hAnsi="Times New Roman" w:cs="Times New Roman"/>
          <w:i/>
          <w:sz w:val="28"/>
          <w:szCs w:val="28"/>
        </w:rPr>
        <w:t>укая лик, -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BE">
        <w:rPr>
          <w:rFonts w:ascii="Times New Roman" w:hAnsi="Times New Roman" w:cs="Times New Roman"/>
          <w:i/>
          <w:sz w:val="28"/>
          <w:szCs w:val="28"/>
        </w:rPr>
        <w:t xml:space="preserve"> Это все культура, это предков зов,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BE">
        <w:rPr>
          <w:rFonts w:ascii="Times New Roman" w:hAnsi="Times New Roman" w:cs="Times New Roman"/>
          <w:i/>
          <w:sz w:val="28"/>
          <w:szCs w:val="28"/>
        </w:rPr>
        <w:t xml:space="preserve"> Это смех и </w:t>
      </w:r>
      <w:proofErr w:type="gramStart"/>
      <w:r w:rsidRPr="002E0DBE">
        <w:rPr>
          <w:rFonts w:ascii="Times New Roman" w:hAnsi="Times New Roman" w:cs="Times New Roman"/>
          <w:i/>
          <w:sz w:val="28"/>
          <w:szCs w:val="28"/>
        </w:rPr>
        <w:t>радость</w:t>
      </w:r>
      <w:proofErr w:type="gramEnd"/>
      <w:r w:rsidRPr="002E0DBE">
        <w:rPr>
          <w:rFonts w:ascii="Times New Roman" w:hAnsi="Times New Roman" w:cs="Times New Roman"/>
          <w:i/>
          <w:sz w:val="28"/>
          <w:szCs w:val="28"/>
        </w:rPr>
        <w:t xml:space="preserve"> и реальность снов.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BE">
        <w:rPr>
          <w:rFonts w:ascii="Times New Roman" w:hAnsi="Times New Roman" w:cs="Times New Roman"/>
          <w:i/>
          <w:sz w:val="28"/>
          <w:szCs w:val="28"/>
        </w:rPr>
        <w:t xml:space="preserve"> Л.А.Харисова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Были определены</w:t>
      </w:r>
      <w:r w:rsidRPr="002E0DBE">
        <w:rPr>
          <w:rFonts w:ascii="Times New Roman" w:hAnsi="Times New Roman" w:cs="Times New Roman"/>
          <w:sz w:val="28"/>
          <w:szCs w:val="28"/>
        </w:rPr>
        <w:t xml:space="preserve"> следующие задачи воспитательной работы: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>- развитие познавательных интересов</w:t>
      </w:r>
      <w:r>
        <w:rPr>
          <w:rFonts w:ascii="Times New Roman" w:hAnsi="Times New Roman" w:cs="Times New Roman"/>
          <w:sz w:val="28"/>
          <w:szCs w:val="28"/>
          <w:lang w:val="tt-RU"/>
        </w:rPr>
        <w:t>детей</w:t>
      </w:r>
      <w:r w:rsidRPr="002E0DBE">
        <w:rPr>
          <w:rFonts w:ascii="Times New Roman" w:hAnsi="Times New Roman" w:cs="Times New Roman"/>
          <w:sz w:val="28"/>
          <w:szCs w:val="28"/>
        </w:rPr>
        <w:t xml:space="preserve">, расширение их кругозора. На </w:t>
      </w:r>
      <w:r>
        <w:rPr>
          <w:rFonts w:ascii="Times New Roman" w:hAnsi="Times New Roman" w:cs="Times New Roman"/>
          <w:sz w:val="28"/>
          <w:szCs w:val="28"/>
          <w:lang w:val="tt-RU"/>
        </w:rPr>
        <w:t>занятиях</w:t>
      </w:r>
      <w:r w:rsidRPr="002E0DBE">
        <w:rPr>
          <w:rFonts w:ascii="Times New Roman" w:hAnsi="Times New Roman" w:cs="Times New Roman"/>
          <w:sz w:val="28"/>
          <w:szCs w:val="28"/>
        </w:rPr>
        <w:t xml:space="preserve"> стараюсь пробуждать интерес </w:t>
      </w:r>
      <w:r>
        <w:rPr>
          <w:rFonts w:ascii="Times New Roman" w:hAnsi="Times New Roman" w:cs="Times New Roman"/>
          <w:sz w:val="28"/>
          <w:szCs w:val="28"/>
          <w:lang w:val="tt-RU"/>
        </w:rPr>
        <w:t>детей</w:t>
      </w:r>
      <w:r w:rsidRPr="002E0DBE">
        <w:rPr>
          <w:rFonts w:ascii="Times New Roman" w:hAnsi="Times New Roman" w:cs="Times New Roman"/>
          <w:sz w:val="28"/>
          <w:szCs w:val="28"/>
        </w:rPr>
        <w:t xml:space="preserve"> к своему народу, его истории, традициям, культуре, желание еще больше узнать о жизни своего народа;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 xml:space="preserve">- воздействие на эмоциональную сферу ребенка, его чувства. Дети должны удивляться, восхищаться, радоваться, гордиться за свой народ, его мудрость и талант;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 xml:space="preserve">- привитие </w:t>
      </w:r>
      <w:r>
        <w:rPr>
          <w:rFonts w:ascii="Times New Roman" w:hAnsi="Times New Roman" w:cs="Times New Roman"/>
          <w:sz w:val="28"/>
          <w:szCs w:val="28"/>
          <w:lang w:val="tt-RU"/>
        </w:rPr>
        <w:t>детям</w:t>
      </w:r>
      <w:r w:rsidRPr="002E0DBE">
        <w:rPr>
          <w:rFonts w:ascii="Times New Roman" w:hAnsi="Times New Roman" w:cs="Times New Roman"/>
          <w:sz w:val="28"/>
          <w:szCs w:val="28"/>
        </w:rPr>
        <w:t xml:space="preserve"> сформированных веками морально-этических норм. </w:t>
      </w: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2E0DBE">
        <w:rPr>
          <w:rFonts w:ascii="Times New Roman" w:hAnsi="Times New Roman" w:cs="Times New Roman"/>
          <w:sz w:val="28"/>
          <w:szCs w:val="28"/>
        </w:rPr>
        <w:t xml:space="preserve"> должны знать, как общаться друг с другом, со старшим поколением, строить межличностные отношения;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 xml:space="preserve">- включение </w:t>
      </w:r>
      <w:r>
        <w:rPr>
          <w:rFonts w:ascii="Times New Roman" w:hAnsi="Times New Roman" w:cs="Times New Roman"/>
          <w:sz w:val="28"/>
          <w:szCs w:val="28"/>
          <w:lang w:val="tt-RU"/>
        </w:rPr>
        <w:t>детей</w:t>
      </w:r>
      <w:r w:rsidRPr="002E0DBE">
        <w:rPr>
          <w:rFonts w:ascii="Times New Roman" w:hAnsi="Times New Roman" w:cs="Times New Roman"/>
          <w:sz w:val="28"/>
          <w:szCs w:val="28"/>
        </w:rPr>
        <w:t xml:space="preserve"> в практические виды деятельности, где они приобретают навыки и умения в декоративно-прикладном искусстве, музыке, танцах, играх, в различных жанрах народного фольклора;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 xml:space="preserve">- пробуждение творческих начал в ребенке. Создание стихов и других элементов духовной культуры.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 xml:space="preserve">Основу каждого </w:t>
      </w:r>
      <w:r>
        <w:rPr>
          <w:rFonts w:ascii="Times New Roman" w:hAnsi="Times New Roman" w:cs="Times New Roman"/>
          <w:sz w:val="28"/>
          <w:szCs w:val="28"/>
          <w:lang w:val="tt-RU"/>
        </w:rPr>
        <w:t>занятия</w:t>
      </w:r>
      <w:r w:rsidRPr="002E0DBE">
        <w:rPr>
          <w:rFonts w:ascii="Times New Roman" w:hAnsi="Times New Roman" w:cs="Times New Roman"/>
          <w:sz w:val="28"/>
          <w:szCs w:val="28"/>
        </w:rPr>
        <w:t xml:space="preserve"> татарской литературы составляет изучение стихов, рассказов татарских поэтов и писателей. Какие же неиспользованные пласты огромной воспитательной силы, огромной эстетической ценности открываются в произведениях Г.Тукая, </w:t>
      </w:r>
      <w:proofErr w:type="spellStart"/>
      <w:r w:rsidRPr="002E0DB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E0DB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E0DBE">
        <w:rPr>
          <w:rFonts w:ascii="Times New Roman" w:hAnsi="Times New Roman" w:cs="Times New Roman"/>
          <w:sz w:val="28"/>
          <w:szCs w:val="28"/>
        </w:rPr>
        <w:t>жалиля</w:t>
      </w:r>
      <w:proofErr w:type="spellEnd"/>
      <w:r w:rsidRPr="002E0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BE">
        <w:rPr>
          <w:rFonts w:ascii="Times New Roman" w:hAnsi="Times New Roman" w:cs="Times New Roman"/>
          <w:sz w:val="28"/>
          <w:szCs w:val="28"/>
        </w:rPr>
        <w:t>Ш.Галиева</w:t>
      </w:r>
      <w:proofErr w:type="spellEnd"/>
      <w:r w:rsidRPr="002E0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BE">
        <w:rPr>
          <w:rFonts w:ascii="Times New Roman" w:hAnsi="Times New Roman" w:cs="Times New Roman"/>
          <w:sz w:val="28"/>
          <w:szCs w:val="28"/>
        </w:rPr>
        <w:t>Х.Халикова</w:t>
      </w:r>
      <w:proofErr w:type="spellEnd"/>
      <w:r w:rsidRPr="002E0DBE">
        <w:rPr>
          <w:rFonts w:ascii="Times New Roman" w:hAnsi="Times New Roman" w:cs="Times New Roman"/>
          <w:sz w:val="28"/>
          <w:szCs w:val="28"/>
        </w:rPr>
        <w:t xml:space="preserve"> и др.? Эти произведения дают возможность поразмышлять над многими темами: об экологии, о дружбе народов, о богатстве русского и татарского языков, о взаимоотношениях между людьми.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 xml:space="preserve">В программы по различным другим </w:t>
      </w:r>
      <w:r>
        <w:rPr>
          <w:rFonts w:ascii="Times New Roman" w:hAnsi="Times New Roman" w:cs="Times New Roman"/>
          <w:sz w:val="28"/>
          <w:szCs w:val="28"/>
          <w:lang w:val="tt-RU"/>
        </w:rPr>
        <w:t>занятиям</w:t>
      </w:r>
      <w:r w:rsidRPr="002E0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BE">
        <w:rPr>
          <w:rFonts w:ascii="Times New Roman" w:hAnsi="Times New Roman" w:cs="Times New Roman"/>
          <w:sz w:val="28"/>
          <w:szCs w:val="28"/>
        </w:rPr>
        <w:t>вве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дены</w:t>
      </w:r>
      <w:r w:rsidRPr="002E0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BE">
        <w:rPr>
          <w:rFonts w:ascii="Times New Roman" w:hAnsi="Times New Roman" w:cs="Times New Roman"/>
          <w:sz w:val="28"/>
          <w:szCs w:val="28"/>
        </w:rPr>
        <w:t>национально-региональны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2E0DBE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2E0DBE">
        <w:rPr>
          <w:rFonts w:ascii="Times New Roman" w:hAnsi="Times New Roman" w:cs="Times New Roman"/>
          <w:sz w:val="28"/>
          <w:szCs w:val="28"/>
        </w:rPr>
        <w:t xml:space="preserve">. Например, на </w:t>
      </w:r>
      <w:r>
        <w:rPr>
          <w:rFonts w:ascii="Times New Roman" w:hAnsi="Times New Roman" w:cs="Times New Roman"/>
          <w:sz w:val="28"/>
          <w:szCs w:val="28"/>
          <w:lang w:val="tt-RU"/>
        </w:rPr>
        <w:t>занятиях</w:t>
      </w:r>
      <w:r w:rsidRPr="002E0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развития речи</w:t>
      </w:r>
      <w:r w:rsidRPr="002E0DBE">
        <w:rPr>
          <w:rFonts w:ascii="Times New Roman" w:hAnsi="Times New Roman" w:cs="Times New Roman"/>
          <w:sz w:val="28"/>
          <w:szCs w:val="28"/>
        </w:rPr>
        <w:t xml:space="preserve"> при изучении народного творчества, появились темы "Русские и татарские народные сказки", "Русские и татарские народные песни", изучаются произведения современных писателей и поэтов. </w:t>
      </w:r>
      <w:r>
        <w:rPr>
          <w:rFonts w:ascii="Times New Roman" w:hAnsi="Times New Roman" w:cs="Times New Roman"/>
          <w:sz w:val="28"/>
          <w:szCs w:val="28"/>
          <w:lang w:val="tt-RU"/>
        </w:rPr>
        <w:t>На занятиях рисования</w:t>
      </w:r>
      <w:r w:rsidRPr="002E0DBE">
        <w:rPr>
          <w:rFonts w:ascii="Times New Roman" w:hAnsi="Times New Roman" w:cs="Times New Roman"/>
          <w:sz w:val="28"/>
          <w:szCs w:val="28"/>
        </w:rPr>
        <w:t xml:space="preserve"> изучаются темы "Декоративные закладки (с национальным орнаментом)", "Наследие предков - памятники архитектуры", "Национальные костюмы", </w:t>
      </w:r>
      <w:r w:rsidRPr="002E0DBE">
        <w:rPr>
          <w:rFonts w:ascii="Times New Roman" w:hAnsi="Times New Roman" w:cs="Times New Roman"/>
          <w:sz w:val="28"/>
          <w:szCs w:val="28"/>
        </w:rPr>
        <w:lastRenderedPageBreak/>
        <w:t xml:space="preserve">"Татарская национальная символика". На уроках музыки слушаем произведения татарских композиторов: С.Сайдашева, С. Садыковой и др. На оздоровительном часе дети знакомятся с татарскими народными играми.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 xml:space="preserve">Работа ведется и вне урока. Один раз в </w:t>
      </w:r>
      <w:r>
        <w:rPr>
          <w:rFonts w:ascii="Times New Roman" w:hAnsi="Times New Roman" w:cs="Times New Roman"/>
          <w:sz w:val="28"/>
          <w:szCs w:val="28"/>
          <w:lang w:val="tt-RU"/>
        </w:rPr>
        <w:t>неделю</w:t>
      </w:r>
      <w:r w:rsidRPr="002E0DBE">
        <w:rPr>
          <w:rFonts w:ascii="Times New Roman" w:hAnsi="Times New Roman" w:cs="Times New Roman"/>
          <w:sz w:val="28"/>
          <w:szCs w:val="28"/>
        </w:rPr>
        <w:t xml:space="preserve"> проводятся занятия кружка "</w:t>
      </w:r>
      <w:r>
        <w:rPr>
          <w:rFonts w:ascii="Times New Roman" w:hAnsi="Times New Roman" w:cs="Times New Roman"/>
          <w:sz w:val="28"/>
          <w:szCs w:val="28"/>
          <w:lang w:val="tt-RU"/>
        </w:rPr>
        <w:t>Теремкәй</w:t>
      </w:r>
      <w:r w:rsidRPr="002E0DBE">
        <w:rPr>
          <w:rFonts w:ascii="Times New Roman" w:hAnsi="Times New Roman" w:cs="Times New Roman"/>
          <w:sz w:val="28"/>
          <w:szCs w:val="28"/>
        </w:rPr>
        <w:t xml:space="preserve">", где ребята разучивают песни, сценки, создают свои небольшие произведения. </w:t>
      </w:r>
    </w:p>
    <w:p w:rsidR="002E0DBE" w:rsidRPr="002E0DBE" w:rsidRDefault="002E0DBE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>При проведении различных праздников, обязательно включаем номера художественной самодеятельности на татарском языке:</w:t>
      </w:r>
      <w:r>
        <w:rPr>
          <w:rFonts w:ascii="Times New Roman" w:hAnsi="Times New Roman" w:cs="Times New Roman"/>
          <w:sz w:val="28"/>
          <w:szCs w:val="28"/>
        </w:rPr>
        <w:t xml:space="preserve"> стихи, песни</w:t>
      </w:r>
      <w:r w:rsidRPr="002E0DBE">
        <w:rPr>
          <w:rFonts w:ascii="Times New Roman" w:hAnsi="Times New Roman" w:cs="Times New Roman"/>
          <w:sz w:val="28"/>
          <w:szCs w:val="28"/>
        </w:rPr>
        <w:t xml:space="preserve">. Готовятся они в </w:t>
      </w:r>
      <w:r>
        <w:rPr>
          <w:rFonts w:ascii="Times New Roman" w:hAnsi="Times New Roman" w:cs="Times New Roman"/>
          <w:sz w:val="28"/>
          <w:szCs w:val="28"/>
          <w:lang w:val="tt-RU"/>
        </w:rPr>
        <w:t>группе</w:t>
      </w:r>
      <w:r w:rsidRPr="002E0DBE">
        <w:rPr>
          <w:rFonts w:ascii="Times New Roman" w:hAnsi="Times New Roman" w:cs="Times New Roman"/>
          <w:sz w:val="28"/>
          <w:szCs w:val="28"/>
        </w:rPr>
        <w:t xml:space="preserve"> и дома при помощи родителей. </w:t>
      </w:r>
    </w:p>
    <w:p w:rsidR="002E0DBE" w:rsidRPr="002E0DBE" w:rsidRDefault="001F4107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>П</w:t>
      </w:r>
      <w:r w:rsidR="002E0DBE" w:rsidRPr="002E0DBE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  <w:lang w:val="tt-RU"/>
        </w:rPr>
        <w:t>я</w:t>
      </w:r>
      <w:proofErr w:type="spellStart"/>
      <w:r w:rsidR="002E0DBE" w:rsidRPr="002E0DB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2E0DBE" w:rsidRPr="002E0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DBE" w:rsidRPr="002E0DBE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ие</w:t>
      </w:r>
      <w:r w:rsidR="002E0DBE" w:rsidRPr="002E0DBE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2E0DBE" w:rsidRPr="002E0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“Нәү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үз”, “</w:t>
      </w:r>
      <w:r w:rsidR="002E0DBE">
        <w:rPr>
          <w:rFonts w:ascii="Times New Roman" w:hAnsi="Times New Roman" w:cs="Times New Roman"/>
          <w:sz w:val="28"/>
          <w:szCs w:val="28"/>
          <w:lang w:val="tt-RU"/>
        </w:rPr>
        <w:t>Сабантуй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 приглашением родителей</w:t>
      </w:r>
      <w:r w:rsidR="002E0DBE" w:rsidRPr="002E0DBE">
        <w:rPr>
          <w:rFonts w:ascii="Times New Roman" w:hAnsi="Times New Roman" w:cs="Times New Roman"/>
          <w:sz w:val="28"/>
          <w:szCs w:val="28"/>
        </w:rPr>
        <w:t xml:space="preserve">. </w:t>
      </w:r>
      <w:r w:rsidRPr="002E0DBE">
        <w:rPr>
          <w:rFonts w:ascii="Times New Roman" w:hAnsi="Times New Roman" w:cs="Times New Roman"/>
          <w:sz w:val="28"/>
          <w:szCs w:val="28"/>
        </w:rPr>
        <w:t>В подготовке и проведении праздников участвуют родители, соблюдаются все необходимые церемонии. Победители, как и положено, получают подарки (платки и полотенца). В начале праздника идут ребята с длинным шестом в руках, исполняя песню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“Сабан туе-хезмәт туе...”</w:t>
      </w:r>
      <w:r w:rsidRPr="002E0DBE">
        <w:rPr>
          <w:rFonts w:ascii="Times New Roman" w:hAnsi="Times New Roman" w:cs="Times New Roman"/>
          <w:sz w:val="28"/>
          <w:szCs w:val="28"/>
        </w:rPr>
        <w:t>. Затем каждый ребенок участвует или в состязании, или в концертной программе. Никто не остается без приза.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0DBE" w:rsidRPr="002E0DBE">
        <w:rPr>
          <w:rFonts w:ascii="Times New Roman" w:hAnsi="Times New Roman" w:cs="Times New Roman"/>
          <w:sz w:val="28"/>
          <w:szCs w:val="28"/>
        </w:rPr>
        <w:t xml:space="preserve">Дети рассказывают стихи, поют песни, танцуют, играют. Такие мероприятия способствуют сплочению в единый коллектив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детей, </w:t>
      </w:r>
      <w:r w:rsidR="002E0DBE" w:rsidRPr="002E0DBE">
        <w:rPr>
          <w:rFonts w:ascii="Times New Roman" w:hAnsi="Times New Roman" w:cs="Times New Roman"/>
          <w:sz w:val="28"/>
          <w:szCs w:val="28"/>
        </w:rPr>
        <w:t xml:space="preserve">родителей и </w:t>
      </w:r>
      <w:r>
        <w:rPr>
          <w:rFonts w:ascii="Times New Roman" w:hAnsi="Times New Roman" w:cs="Times New Roman"/>
          <w:sz w:val="28"/>
          <w:szCs w:val="28"/>
          <w:lang w:val="tt-RU"/>
        </w:rPr>
        <w:t>воспитателей</w:t>
      </w:r>
      <w:r w:rsidR="002E0DBE" w:rsidRPr="002E0DBE">
        <w:rPr>
          <w:rFonts w:ascii="Times New Roman" w:hAnsi="Times New Roman" w:cs="Times New Roman"/>
          <w:sz w:val="28"/>
          <w:szCs w:val="28"/>
        </w:rPr>
        <w:t xml:space="preserve">, заставляют родителей задуматься о своих национальных корнях, помогают развивать творческие способности детей. </w:t>
      </w:r>
    </w:p>
    <w:p w:rsidR="006702DD" w:rsidRPr="002E0DBE" w:rsidRDefault="001F4107" w:rsidP="001F41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DBE">
        <w:rPr>
          <w:rFonts w:ascii="Times New Roman" w:hAnsi="Times New Roman" w:cs="Times New Roman"/>
          <w:sz w:val="28"/>
          <w:szCs w:val="28"/>
        </w:rPr>
        <w:t>Т</w:t>
      </w:r>
      <w:r w:rsidR="002E0DBE" w:rsidRPr="002E0DBE">
        <w:rPr>
          <w:rFonts w:ascii="Times New Roman" w:hAnsi="Times New Roman" w:cs="Times New Roman"/>
          <w:sz w:val="28"/>
          <w:szCs w:val="28"/>
        </w:rPr>
        <w:t>акие национальные праздники, затрагиваю</w:t>
      </w:r>
      <w:r>
        <w:rPr>
          <w:rFonts w:ascii="Times New Roman" w:hAnsi="Times New Roman" w:cs="Times New Roman"/>
          <w:sz w:val="28"/>
          <w:szCs w:val="28"/>
        </w:rPr>
        <w:t xml:space="preserve">щие эмоциональную сферу </w:t>
      </w:r>
      <w:r>
        <w:rPr>
          <w:rFonts w:ascii="Times New Roman" w:hAnsi="Times New Roman" w:cs="Times New Roman"/>
          <w:sz w:val="28"/>
          <w:szCs w:val="28"/>
          <w:lang w:val="tt-RU"/>
        </w:rPr>
        <w:t>детей</w:t>
      </w:r>
      <w:r w:rsidR="002E0DBE" w:rsidRPr="002E0DBE">
        <w:rPr>
          <w:rFonts w:ascii="Times New Roman" w:hAnsi="Times New Roman" w:cs="Times New Roman"/>
          <w:sz w:val="28"/>
          <w:szCs w:val="28"/>
        </w:rPr>
        <w:t>, остаются в памяти надолго, повышают степень заинтересованности к истории своего народа, его традициям, культуре, рождают желание еще больше узнать обо всем этом.</w:t>
      </w:r>
    </w:p>
    <w:sectPr w:rsidR="006702DD" w:rsidRPr="002E0DBE" w:rsidSect="0067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0DBE"/>
    <w:rsid w:val="001F4107"/>
    <w:rsid w:val="002E0DBE"/>
    <w:rsid w:val="0060469D"/>
    <w:rsid w:val="00644D08"/>
    <w:rsid w:val="006702DD"/>
    <w:rsid w:val="00CA7EEE"/>
    <w:rsid w:val="00DB778A"/>
    <w:rsid w:val="00F3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5</cp:revision>
  <dcterms:created xsi:type="dcterms:W3CDTF">2012-09-09T17:09:00Z</dcterms:created>
  <dcterms:modified xsi:type="dcterms:W3CDTF">2013-04-24T11:18:00Z</dcterms:modified>
</cp:coreProperties>
</file>