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C9" w:rsidRDefault="0061054D">
      <w:pPr>
        <w:rPr>
          <w:sz w:val="32"/>
          <w:szCs w:val="32"/>
        </w:rPr>
      </w:pPr>
      <w:r>
        <w:rPr>
          <w:sz w:val="32"/>
          <w:szCs w:val="32"/>
        </w:rPr>
        <w:t>Воспитание любви к родному городу - одна из задач патриотического воспитания детей. Детям младшей группы трудно еще представить себе, что такое город, но их необходимо с этим понятием знакомить. Начинается знакомство с ближайшими улицами, домами. С маленькими детьми трудно выйти за пределы территории детского сада, поэтому наблюдения проводятся непосредственно возле дошкольного учреждения. Воспитатель с детьми рассматривает дома, обращает внимание на то, что домов много, они расположены на определенных улицах, улицы длинные, у каждой улицы своё название</w:t>
      </w:r>
      <w:r w:rsidR="003E4DC9">
        <w:rPr>
          <w:sz w:val="32"/>
          <w:szCs w:val="32"/>
        </w:rPr>
        <w:t>, у каждого дома и каждой квартиры свой номер, поэтому люди легко находят свои дома и квартиры. Подключив родителей, воспитатель должен постараться, чтобы в течение года все дети запомнили свой адрес.                                                     Занятий  по знакомству младших дошкольников с родным городом не проводят. Вся работа проходит вне занятия. Воспитатель беседует с детьми об удобствах в тех домах, где живут дети, знакомит детей с некоторыми простыми названиями улиц, проводит целевые наблюдения. В течение года воспитатель приносит в книжный уголок иллюстрации самых главных достопримечательностей родного города (площадь Революции, площадь Победы, мост через реку Сосну, собор, драмтеатр, школа, вокзал</w:t>
      </w:r>
      <w:r w:rsidR="00F672C9">
        <w:rPr>
          <w:sz w:val="32"/>
          <w:szCs w:val="32"/>
        </w:rPr>
        <w:t>) и т.д. то есть тех мест, где большинство детей могли уже побывать с родителями. Беседует с детьми после праздников, обращает их внимание на красиво украшенный город. К концу года         дети запоминают название родного города, свой домашний адрес.                 В средний группе детям также ещё трудно представить себе город, потому что их жизнь ограничивается тем микрорайоном, где они живут. Поэтому, проводя целевые прогулки, воспитатель, прежде всего, знакомит детей с близлежащими улицами. Он обращает внимание на то, что лиц много, каж</w:t>
      </w:r>
      <w:r w:rsidR="00382B40">
        <w:rPr>
          <w:sz w:val="32"/>
          <w:szCs w:val="32"/>
        </w:rPr>
        <w:t xml:space="preserve">дая имеет своё название, у каждого дома есть свой номер.                                                                                  Постепенно дети подводятся к необходимости знать свой </w:t>
      </w:r>
      <w:r w:rsidR="00382B40">
        <w:rPr>
          <w:sz w:val="32"/>
          <w:szCs w:val="32"/>
        </w:rPr>
        <w:lastRenderedPageBreak/>
        <w:t xml:space="preserve">домашний адрес. Проводя наблюдения, воспитатель постоянно говорит о название города, и дети его запоминают.                                             Во время таких прогулок необходимо обращать внимание детей на всё положительное, что происходит вокруг – построили новый магазин, посадили деревья и т.д. Особое внимание необходимо обращать на труд людей по благоустройству города – это работа дворников, мусороуборочных машин, уборка снега, посадка зеленых насаждений и т.д. Постепенно дети начинают понимать, что они тоже жители города и могут что </w:t>
      </w:r>
      <w:r w:rsidR="00AB4A6D">
        <w:rPr>
          <w:sz w:val="32"/>
          <w:szCs w:val="32"/>
        </w:rPr>
        <w:t>–</w:t>
      </w:r>
      <w:r w:rsidR="00382B40">
        <w:rPr>
          <w:sz w:val="32"/>
          <w:szCs w:val="32"/>
        </w:rPr>
        <w:t xml:space="preserve"> то</w:t>
      </w:r>
      <w:r w:rsidR="00AB4A6D">
        <w:rPr>
          <w:sz w:val="32"/>
          <w:szCs w:val="32"/>
        </w:rPr>
        <w:t xml:space="preserve"> сделать, чтобы их город был красивым и чистым – не сорить, посадить семена цветов на участке в детском саду и во дворе дома. В средней группе проводятся несколько занятий по знакомству с достопримечательностями родного города. Начать следует с самой главной достопримечательности: центр города, собор, то есть с тех мест, с которых начинается история города.                                                           Иллюстрации,</w:t>
      </w:r>
      <w:r w:rsidR="00CF40B2">
        <w:rPr>
          <w:sz w:val="32"/>
          <w:szCs w:val="32"/>
        </w:rPr>
        <w:t xml:space="preserve"> которые воспитатель показывает на таких занятиях, помещают в книжном уголке и воспитатель систематически к ним возвращается. </w:t>
      </w:r>
      <w:r w:rsidR="00131227">
        <w:rPr>
          <w:sz w:val="32"/>
          <w:szCs w:val="32"/>
        </w:rPr>
        <w:t xml:space="preserve">В средней группе знакомят с таким понятиями как город и село (деревня). С этой целью проводятся занятия, а потом знания закрепляются в играх, при рассматривании иллюстраций и в процессе беседы по ним, на занятиях по изобразительной деятельности и конструировании.                                                                              </w:t>
      </w:r>
      <w:r w:rsidR="00F81908">
        <w:rPr>
          <w:sz w:val="32"/>
          <w:szCs w:val="32"/>
        </w:rPr>
        <w:t>Наш город Елец имеет богатое историческое прошлое. Это один из древних городов России. Соприкоснов</w:t>
      </w:r>
      <w:r w:rsidR="00081621">
        <w:rPr>
          <w:sz w:val="32"/>
          <w:szCs w:val="32"/>
        </w:rPr>
        <w:t>ение с его историей, творческое</w:t>
      </w:r>
      <w:r w:rsidR="00F81908">
        <w:rPr>
          <w:sz w:val="32"/>
          <w:szCs w:val="32"/>
        </w:rPr>
        <w:t xml:space="preserve"> осмысление и использов</w:t>
      </w:r>
      <w:r w:rsidR="00081621">
        <w:rPr>
          <w:sz w:val="32"/>
          <w:szCs w:val="32"/>
        </w:rPr>
        <w:t>ание в патриотическом воспитании</w:t>
      </w:r>
      <w:r w:rsidR="00F81908">
        <w:rPr>
          <w:sz w:val="32"/>
          <w:szCs w:val="32"/>
        </w:rPr>
        <w:t xml:space="preserve"> – дело каждого воспитателя. Чтобы </w:t>
      </w:r>
      <w:r w:rsidR="00081621">
        <w:rPr>
          <w:sz w:val="32"/>
          <w:szCs w:val="32"/>
        </w:rPr>
        <w:t xml:space="preserve">выполнить поставленную цель по воспитанию детей любви к родному городу, воспитатели сами должны, прежде всего, более глубоко изучить его историю: посетить музеи – краеведческий, выставочный зал, памятные места, подобрать соответствующую краеведческую, а также детскую художественную литературу, отражающую быт, культуру, традиции края. По ознакомлению детей старшего </w:t>
      </w:r>
      <w:r w:rsidR="00081621">
        <w:rPr>
          <w:sz w:val="32"/>
          <w:szCs w:val="32"/>
        </w:rPr>
        <w:lastRenderedPageBreak/>
        <w:t>дошкольно</w:t>
      </w:r>
      <w:r w:rsidR="00620881">
        <w:rPr>
          <w:sz w:val="32"/>
          <w:szCs w:val="32"/>
        </w:rPr>
        <w:t>го возраста с родным городом необходимо составить перспективный план работы. В план предусматривается преемственность знаний, взаимосвязь между занятиями, работа вне занятий, работа с родителями.                                                                            Формирование представлений о р</w:t>
      </w:r>
      <w:r w:rsidR="003124D3">
        <w:rPr>
          <w:sz w:val="32"/>
          <w:szCs w:val="32"/>
        </w:rPr>
        <w:t>одном городе – часть темы «Родная страна». Чтобы впечатления детей не были разрозненными</w:t>
      </w:r>
      <w:r w:rsidR="003124D3" w:rsidRPr="003124D3">
        <w:rPr>
          <w:sz w:val="32"/>
          <w:szCs w:val="32"/>
        </w:rPr>
        <w:t>,</w:t>
      </w:r>
      <w:r w:rsidR="003124D3">
        <w:rPr>
          <w:sz w:val="32"/>
          <w:szCs w:val="32"/>
        </w:rPr>
        <w:t xml:space="preserve"> тему «Родной город»</w:t>
      </w:r>
      <w:r w:rsidR="003124D3" w:rsidRPr="003124D3">
        <w:rPr>
          <w:sz w:val="32"/>
          <w:szCs w:val="32"/>
        </w:rPr>
        <w:t xml:space="preserve"> </w:t>
      </w:r>
      <w:r w:rsidR="003124D3">
        <w:rPr>
          <w:sz w:val="32"/>
          <w:szCs w:val="32"/>
        </w:rPr>
        <w:t>представляется в тесной взаимосвязи с темами « Строительство», «Транспортные средства», «Люди, прославившие Елец», «Елецкое кружево».                                                 На занятиях и в повседневной жизни используются разнообразные методы и приёмы работы. Наилучшим способом накопления у детей первичных представлений о родном городе, его улицах, площадях, скверах и парках являются экскурсии, целевые прогулки, наблюдения</w:t>
      </w:r>
      <w:r w:rsidR="00131227">
        <w:rPr>
          <w:sz w:val="32"/>
          <w:szCs w:val="32"/>
        </w:rPr>
        <w:t>. Наш детский сад расположен неподалёку от улиц, которые носят имена героев – освободителей нашего города от фашистов –</w:t>
      </w:r>
      <w:r w:rsidR="00620881">
        <w:rPr>
          <w:sz w:val="32"/>
          <w:szCs w:val="32"/>
        </w:rPr>
        <w:t xml:space="preserve"> </w:t>
      </w:r>
      <w:r w:rsidR="00131227">
        <w:rPr>
          <w:sz w:val="32"/>
          <w:szCs w:val="32"/>
        </w:rPr>
        <w:t xml:space="preserve">ул. Костенко и ул. Черохманово. Знакомим детей с теми, откуда эти улицы получили такие названия, стремимся к тому, чтобы дети почувствовали, поняли величие этих имён и их значение в жизни нашего города. В декабре вместе со всеми ельчанами отмечаем годовщину освобождения родного города от немецко-фашистских захватчиков. Дети вместе с родителями ходят возлагать цветы к подножию памятника воина - </w:t>
      </w:r>
      <w:r w:rsidR="00620881">
        <w:rPr>
          <w:sz w:val="32"/>
          <w:szCs w:val="32"/>
        </w:rPr>
        <w:t xml:space="preserve"> </w:t>
      </w:r>
      <w:r w:rsidR="00131227">
        <w:rPr>
          <w:sz w:val="32"/>
          <w:szCs w:val="32"/>
        </w:rPr>
        <w:t>освободителя, который находится на площади Революции. Это</w:t>
      </w:r>
      <w:r w:rsidR="00D23498">
        <w:rPr>
          <w:sz w:val="32"/>
          <w:szCs w:val="32"/>
        </w:rPr>
        <w:t xml:space="preserve"> место свято для всех ельчан. У вечного огня в любое время года лежат венки, букеты живых цветов. Познавая героическое прошлое своего города, дети должны почувствовать свою сопричастность к святыням своей малой родины. Ведь для каждого россиянина самое дорогое в мире честь, свобода, независимость, слава Отечества.                                                                                                                         Экскурсии, целевые прогулки, наблюдения помогают дошкольникам понять увиденное, вызывают интерес, эмоциональное отношение, развивают логическое мышление и </w:t>
      </w:r>
      <w:r w:rsidR="00D23498">
        <w:rPr>
          <w:sz w:val="32"/>
          <w:szCs w:val="32"/>
        </w:rPr>
        <w:lastRenderedPageBreak/>
        <w:t>грамматически правильную речь.                                                                              Уточнять и расширять, систематизировать представления детей дают возможность как словесные методы – рассказ воспитателя, чтение художественной литературы, беседы</w:t>
      </w:r>
      <w:r w:rsidR="0070397B">
        <w:rPr>
          <w:sz w:val="32"/>
          <w:szCs w:val="32"/>
        </w:rPr>
        <w:t>, так и наглядные – рассматривание фотографий, коллекций значков, открыток о</w:t>
      </w:r>
      <w:r w:rsidR="00D23498">
        <w:rPr>
          <w:sz w:val="32"/>
          <w:szCs w:val="32"/>
        </w:rPr>
        <w:t xml:space="preserve">  </w:t>
      </w:r>
      <w:r w:rsidR="0070397B">
        <w:rPr>
          <w:sz w:val="32"/>
          <w:szCs w:val="32"/>
        </w:rPr>
        <w:t xml:space="preserve">Ельце, картин и иллюстраций в книгах.          </w:t>
      </w:r>
      <w:r w:rsidR="00D23498">
        <w:rPr>
          <w:sz w:val="32"/>
          <w:szCs w:val="32"/>
        </w:rPr>
        <w:t xml:space="preserve">                                                 </w:t>
      </w:r>
      <w:r w:rsidR="0070397B">
        <w:rPr>
          <w:sz w:val="32"/>
          <w:szCs w:val="32"/>
        </w:rPr>
        <w:t xml:space="preserve">         В нашем городе родились многие знаменитые люди, которые своим талантом прославили город: это писатели М. Пришвин и И. Бунин, художник Н. Жуков, композитор Т. Хренников и др. необходимо дать детям знания о творчестве и деятельности этих людей, прославивших наш край, чтобы дети гордились и ценили </w:t>
      </w:r>
      <w:r w:rsidR="007234F6">
        <w:rPr>
          <w:sz w:val="32"/>
          <w:szCs w:val="32"/>
        </w:rPr>
        <w:t xml:space="preserve">то, что создано нашими земляками.                       </w:t>
      </w:r>
      <w:r w:rsidR="00D23498">
        <w:rPr>
          <w:sz w:val="32"/>
          <w:szCs w:val="32"/>
        </w:rPr>
        <w:t xml:space="preserve">            </w:t>
      </w:r>
      <w:r w:rsidR="00620881">
        <w:rPr>
          <w:sz w:val="32"/>
          <w:szCs w:val="32"/>
        </w:rPr>
        <w:t xml:space="preserve">                                 </w:t>
      </w:r>
      <w:r w:rsidR="007234F6">
        <w:rPr>
          <w:sz w:val="32"/>
          <w:szCs w:val="32"/>
        </w:rPr>
        <w:t xml:space="preserve">           Особое место в работе с детьми старшего возраста по ознакомлению с родным городом занимает знакомство детей с народным промыслом нашего края – кружевоплетением. Дети рассматривают образцы изделий из кружева, иллюстрации, знакомятся с техникой плетения, созданием рисунка – сколко, с материалом, с помощью которого создаются кружева. Воспитание любви к родному краю, патриотических чувств проходит в тесной взаимосвязи со знакомством с природой родного края: животными, растениями, реками и горами.( Воргольские скалы).</w:t>
      </w:r>
    </w:p>
    <w:p w:rsidR="007234F6" w:rsidRPr="0061054D" w:rsidRDefault="00FA1BD9">
      <w:pPr>
        <w:rPr>
          <w:sz w:val="32"/>
          <w:szCs w:val="32"/>
        </w:rPr>
      </w:pPr>
      <w:r>
        <w:rPr>
          <w:sz w:val="32"/>
          <w:szCs w:val="32"/>
        </w:rPr>
        <w:t>Работа по ознакомлению с родным городом решает как познавательные, так и воспитательные задачи. Дети должны и знать и уметь ценить историю родного края, стремиться в будущем приумножить его славу.</w:t>
      </w:r>
      <w:bookmarkStart w:id="0" w:name="_GoBack"/>
      <w:bookmarkEnd w:id="0"/>
    </w:p>
    <w:sectPr w:rsidR="007234F6" w:rsidRPr="00610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3F" w:rsidRDefault="0045123F" w:rsidP="00D23498">
      <w:pPr>
        <w:spacing w:after="0" w:line="240" w:lineRule="auto"/>
      </w:pPr>
      <w:r>
        <w:separator/>
      </w:r>
    </w:p>
  </w:endnote>
  <w:endnote w:type="continuationSeparator" w:id="0">
    <w:p w:rsidR="0045123F" w:rsidRDefault="0045123F" w:rsidP="00D2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3F" w:rsidRDefault="0045123F" w:rsidP="00D23498">
      <w:pPr>
        <w:spacing w:after="0" w:line="240" w:lineRule="auto"/>
      </w:pPr>
      <w:r>
        <w:separator/>
      </w:r>
    </w:p>
  </w:footnote>
  <w:footnote w:type="continuationSeparator" w:id="0">
    <w:p w:rsidR="0045123F" w:rsidRDefault="0045123F" w:rsidP="00D23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2F"/>
    <w:rsid w:val="00081621"/>
    <w:rsid w:val="00131227"/>
    <w:rsid w:val="003124D3"/>
    <w:rsid w:val="00382B40"/>
    <w:rsid w:val="003E4DC9"/>
    <w:rsid w:val="0045123F"/>
    <w:rsid w:val="0061054D"/>
    <w:rsid w:val="00620881"/>
    <w:rsid w:val="0070397B"/>
    <w:rsid w:val="007234F6"/>
    <w:rsid w:val="00AB4A6D"/>
    <w:rsid w:val="00B93721"/>
    <w:rsid w:val="00CF40B2"/>
    <w:rsid w:val="00D23498"/>
    <w:rsid w:val="00DC092F"/>
    <w:rsid w:val="00F672C9"/>
    <w:rsid w:val="00F81908"/>
    <w:rsid w:val="00FA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3498"/>
  </w:style>
  <w:style w:type="paragraph" w:styleId="a5">
    <w:name w:val="footer"/>
    <w:basedOn w:val="a"/>
    <w:link w:val="a6"/>
    <w:uiPriority w:val="99"/>
    <w:unhideWhenUsed/>
    <w:rsid w:val="00D23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3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3498"/>
  </w:style>
  <w:style w:type="paragraph" w:styleId="a5">
    <w:name w:val="footer"/>
    <w:basedOn w:val="a"/>
    <w:link w:val="a6"/>
    <w:uiPriority w:val="99"/>
    <w:unhideWhenUsed/>
    <w:rsid w:val="00D23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3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7</cp:revision>
  <dcterms:created xsi:type="dcterms:W3CDTF">2013-04-21T05:51:00Z</dcterms:created>
  <dcterms:modified xsi:type="dcterms:W3CDTF">2013-04-21T08:21:00Z</dcterms:modified>
</cp:coreProperties>
</file>